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E879" w14:textId="416E1FA0" w:rsidR="003B41DC" w:rsidRPr="00E62225" w:rsidRDefault="003B41DC" w:rsidP="00715EA6">
      <w:pPr>
        <w:spacing w:before="360" w:after="0" w:line="240" w:lineRule="auto"/>
        <w:ind w:left="4962" w:hanging="1440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Spett.le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2225">
        <w:rPr>
          <w:rFonts w:ascii="Times New Roman" w:hAnsi="Times New Roman" w:cs="Times New Roman"/>
          <w:b/>
          <w:bCs/>
          <w:sz w:val="24"/>
          <w:szCs w:val="24"/>
          <w:lang w:val="it-IT"/>
        </w:rPr>
        <w:t>ARSIAL</w:t>
      </w:r>
      <w:r w:rsidRPr="00E62225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  <w:t>Area Qualità e Pianificazione Territoriale</w:t>
      </w:r>
      <w:r w:rsidR="0039565B" w:rsidRPr="00E62225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="006720E3" w:rsidRPr="00E6222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CRAM </w:t>
      </w:r>
      <w:r w:rsidR="0039565B" w:rsidRPr="00E62225">
        <w:rPr>
          <w:rFonts w:ascii="Times New Roman" w:hAnsi="Times New Roman" w:cs="Times New Roman"/>
          <w:b/>
          <w:bCs/>
          <w:sz w:val="24"/>
          <w:szCs w:val="24"/>
          <w:lang w:val="it-IT"/>
        </w:rPr>
        <w:t>DG004</w:t>
      </w:r>
      <w:r w:rsidRPr="00E62225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>Via Rodolfo Lanciani 38 – 00162 ROMA2</w:t>
      </w:r>
    </w:p>
    <w:p w14:paraId="7150B5C6" w14:textId="1F70884D" w:rsidR="003B41DC" w:rsidRPr="00E62225" w:rsidRDefault="003B41DC" w:rsidP="00715EA6">
      <w:pPr>
        <w:spacing w:after="0" w:line="240" w:lineRule="auto"/>
        <w:ind w:left="4962" w:hanging="1440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ab/>
      </w:r>
      <w:hyperlink r:id="rId8" w:history="1">
        <w:r w:rsidRPr="00E62225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usicivici@pec.arsialpec.it</w:t>
        </w:r>
      </w:hyperlink>
    </w:p>
    <w:p w14:paraId="369A90AF" w14:textId="29A2AD5A" w:rsidR="0004355E" w:rsidRPr="006C119B" w:rsidRDefault="00CB2EF8" w:rsidP="006C119B">
      <w:pPr>
        <w:spacing w:before="600" w:after="6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t>ISTANZA DI PARTECIPAZIONE</w:t>
      </w:r>
    </w:p>
    <w:p w14:paraId="743038D0" w14:textId="70273198" w:rsidR="004805C0" w:rsidRPr="00E62225" w:rsidRDefault="004805C0" w:rsidP="00715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________________________________ </w:t>
      </w:r>
      <w:r w:rsidR="00D44499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, Codice fiscale ________________________, 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>nato a _______________________</w:t>
      </w:r>
      <w:r w:rsidR="00D44499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(___)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il</w:t>
      </w:r>
      <w:r w:rsidR="00D44499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___/___/______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residente a _________________________________________ in Via ______________________________ n.____</w:t>
      </w:r>
      <w:r w:rsidR="00D44499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, Telefono ____________________, 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>mail ______</w:t>
      </w:r>
      <w:r w:rsidR="00D44499" w:rsidRPr="00E62225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 </w:t>
      </w:r>
      <w:proofErr w:type="spellStart"/>
      <w:r w:rsidRPr="00E62225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</w:t>
      </w:r>
      <w:r w:rsidR="00D44499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023EE2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TITOLARE DELLA GESTIONE DELL’ALBERO MONUMENTALE, in forza del seguente titolo ______________________________________________________________</w:t>
      </w:r>
      <w:r w:rsidR="008F7870" w:rsidRPr="00E62225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023EE2" w:rsidRPr="00E62225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="008F7870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23EE2" w:rsidRPr="00E62225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</w:t>
      </w:r>
    </w:p>
    <w:p w14:paraId="7D6B1B19" w14:textId="77777777" w:rsidR="004805C0" w:rsidRPr="00E62225" w:rsidRDefault="004805C0" w:rsidP="00715EA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889F12E" w14:textId="02A8920D" w:rsidR="00C731B8" w:rsidRPr="00E62225" w:rsidRDefault="004805C0" w:rsidP="00715EA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l’ammissione della presente domanda di sostegno ai fini dell’assegnazione del contributo pubblico di cui </w:t>
      </w:r>
      <w:r w:rsidR="00663256" w:rsidRPr="00E62225">
        <w:rPr>
          <w:rFonts w:ascii="Times New Roman" w:hAnsi="Times New Roman" w:cs="Times New Roman"/>
          <w:i/>
          <w:sz w:val="24"/>
          <w:szCs w:val="24"/>
          <w:lang w:val="it-IT"/>
        </w:rPr>
        <w:t>all’</w:t>
      </w:r>
      <w:r w:rsidR="000740F9" w:rsidRPr="00E62225">
        <w:rPr>
          <w:rFonts w:ascii="Times New Roman" w:hAnsi="Times New Roman" w:cs="Times New Roman"/>
          <w:i/>
          <w:sz w:val="24"/>
          <w:szCs w:val="24"/>
          <w:lang w:val="it-IT"/>
        </w:rPr>
        <w:t>Avviso INTERVENTI DI CONSERVAZIONE E SALVAGUARDIA DEGLI ALBERI MONUMENTALI DELLA REGIONE LAZIO”</w:t>
      </w:r>
      <w:r w:rsidR="00C731B8" w:rsidRPr="00E62225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33D2F948" w14:textId="1AE726D5" w:rsidR="00E67AA0" w:rsidRPr="00E62225" w:rsidRDefault="00C731B8" w:rsidP="00715EA6">
      <w:pPr>
        <w:spacing w:before="24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consapevole delle sanzioni penali previste in caso di dichiarazioni false e della conseguente decadenza dai benefici eventualmente, ai sensi degli artt. 75 e 76 del D.P.R. 445/2000, sotto la propria responsabilità</w:t>
      </w:r>
    </w:p>
    <w:p w14:paraId="5154C8CA" w14:textId="77777777" w:rsidR="004805C0" w:rsidRPr="00E62225" w:rsidRDefault="004805C0" w:rsidP="00715EA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DICHIARA </w:t>
      </w:r>
    </w:p>
    <w:p w14:paraId="2B07545D" w14:textId="7B698572" w:rsidR="006F6E14" w:rsidRPr="00E62225" w:rsidRDefault="006F6E14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essere a conoscenza dei contenuti del bando in oggetto e della normativa di riferimento e di accettarli incondizionatamente e integralmente;</w:t>
      </w:r>
    </w:p>
    <w:p w14:paraId="033E5E47" w14:textId="77777777" w:rsidR="00187F7C" w:rsidRPr="00E62225" w:rsidRDefault="000740F9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avere la piena titolarità sull’Albero monumentale in forza di idoneo titolo ai sensi dell’art. 3 dell’</w:t>
      </w:r>
      <w:r w:rsidR="008F7870" w:rsidRPr="00E62225">
        <w:rPr>
          <w:rFonts w:ascii="Times New Roman" w:hAnsi="Times New Roman" w:cs="Times New Roman"/>
          <w:sz w:val="24"/>
          <w:szCs w:val="24"/>
        </w:rPr>
        <w:t>A</w:t>
      </w:r>
      <w:r w:rsidRPr="00E62225">
        <w:rPr>
          <w:rFonts w:ascii="Times New Roman" w:hAnsi="Times New Roman" w:cs="Times New Roman"/>
          <w:sz w:val="24"/>
          <w:szCs w:val="24"/>
        </w:rPr>
        <w:t>vviso, titolo che si allega;</w:t>
      </w:r>
      <w:r w:rsidR="00187F7C" w:rsidRPr="00E62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BCE02" w14:textId="3CEBC7B9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compartecipare</w:t>
      </w:r>
      <w:r w:rsidR="00926943" w:rsidRPr="00E62225">
        <w:rPr>
          <w:rFonts w:ascii="Times New Roman" w:hAnsi="Times New Roman" w:cs="Times New Roman"/>
          <w:sz w:val="24"/>
          <w:szCs w:val="24"/>
        </w:rPr>
        <w:t xml:space="preserve"> </w:t>
      </w:r>
      <w:r w:rsidRPr="00E62225">
        <w:rPr>
          <w:rFonts w:ascii="Times New Roman" w:hAnsi="Times New Roman" w:cs="Times New Roman"/>
          <w:sz w:val="24"/>
          <w:szCs w:val="24"/>
        </w:rPr>
        <w:t>ai costi degli interventi</w:t>
      </w:r>
      <w:r w:rsidR="00926943" w:rsidRPr="00E62225">
        <w:rPr>
          <w:rFonts w:ascii="Times New Roman" w:hAnsi="Times New Roman" w:cs="Times New Roman"/>
          <w:sz w:val="24"/>
          <w:szCs w:val="24"/>
        </w:rPr>
        <w:t xml:space="preserve">, ai sensi dell’art. 6 dell’Avviso, </w:t>
      </w:r>
      <w:r w:rsidRPr="00E62225">
        <w:rPr>
          <w:rFonts w:ascii="Times New Roman" w:hAnsi="Times New Roman" w:cs="Times New Roman"/>
          <w:sz w:val="24"/>
          <w:szCs w:val="24"/>
        </w:rPr>
        <w:t>nella misura d</w:t>
      </w:r>
      <w:r w:rsidR="00615A46" w:rsidRPr="00E62225">
        <w:rPr>
          <w:rFonts w:ascii="Times New Roman" w:hAnsi="Times New Roman" w:cs="Times New Roman"/>
          <w:sz w:val="24"/>
          <w:szCs w:val="24"/>
        </w:rPr>
        <w:t>el</w:t>
      </w:r>
      <w:r w:rsidRPr="00E62225">
        <w:rPr>
          <w:rFonts w:ascii="Times New Roman" w:hAnsi="Times New Roman" w:cs="Times New Roman"/>
          <w:sz w:val="24"/>
          <w:szCs w:val="24"/>
        </w:rPr>
        <w:t xml:space="preserve"> </w:t>
      </w:r>
      <w:r w:rsidRPr="00E62225">
        <w:rPr>
          <w:rFonts w:ascii="Times New Roman" w:eastAsiaTheme="minorEastAsia" w:hAnsi="Times New Roman" w:cs="Times New Roman"/>
          <w:i/>
          <w:iCs/>
          <w:sz w:val="20"/>
          <w:szCs w:val="20"/>
          <w:lang w:eastAsia="en-US" w:bidi="ar-SA"/>
        </w:rPr>
        <w:t>(barrare</w:t>
      </w:r>
      <w:r w:rsidR="00615A46" w:rsidRPr="00E62225">
        <w:rPr>
          <w:rFonts w:ascii="Times New Roman" w:eastAsiaTheme="minorEastAsia" w:hAnsi="Times New Roman" w:cs="Times New Roman"/>
          <w:i/>
          <w:iCs/>
          <w:sz w:val="20"/>
          <w:szCs w:val="20"/>
          <w:lang w:eastAsia="en-US" w:bidi="ar-SA"/>
        </w:rPr>
        <w:t xml:space="preserve"> </w:t>
      </w:r>
      <w:r w:rsidRPr="00E62225">
        <w:rPr>
          <w:rFonts w:ascii="Times New Roman" w:eastAsiaTheme="minorEastAsia" w:hAnsi="Times New Roman" w:cs="Times New Roman"/>
          <w:i/>
          <w:iCs/>
          <w:sz w:val="20"/>
          <w:szCs w:val="20"/>
          <w:lang w:eastAsia="en-US" w:bidi="ar-SA"/>
        </w:rPr>
        <w:t>l’opzione corretta)</w:t>
      </w:r>
    </w:p>
    <w:p w14:paraId="138B8D93" w14:textId="7246E716" w:rsidR="000740F9" w:rsidRPr="00E62225" w:rsidRDefault="00187F7C" w:rsidP="00715EA6">
      <w:pPr>
        <w:pStyle w:val="TableParagraph"/>
        <w:spacing w:before="120" w:after="120"/>
        <w:ind w:left="426" w:right="96"/>
        <w:jc w:val="center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40"/>
          <w:szCs w:val="40"/>
        </w:rPr>
        <w:t>□</w:t>
      </w:r>
      <w:r w:rsidR="00615A46" w:rsidRPr="00E62225">
        <w:rPr>
          <w:rFonts w:ascii="Times New Roman" w:hAnsi="Times New Roman" w:cs="Times New Roman"/>
          <w:sz w:val="24"/>
          <w:szCs w:val="24"/>
        </w:rPr>
        <w:t xml:space="preserve"> 0%                 </w:t>
      </w:r>
      <w:r w:rsidR="00615A46" w:rsidRPr="00E62225">
        <w:rPr>
          <w:rFonts w:ascii="Times New Roman" w:hAnsi="Times New Roman" w:cs="Times New Roman"/>
          <w:sz w:val="40"/>
          <w:szCs w:val="40"/>
        </w:rPr>
        <w:t>□</w:t>
      </w:r>
      <w:r w:rsidR="00615A46" w:rsidRPr="00E62225">
        <w:rPr>
          <w:rFonts w:ascii="Times New Roman" w:hAnsi="Times New Roman" w:cs="Times New Roman"/>
          <w:sz w:val="24"/>
          <w:szCs w:val="24"/>
        </w:rPr>
        <w:t xml:space="preserve"> 25%                 </w:t>
      </w:r>
      <w:r w:rsidR="00615A46" w:rsidRPr="00E62225">
        <w:rPr>
          <w:rFonts w:ascii="Times New Roman" w:hAnsi="Times New Roman" w:cs="Times New Roman"/>
          <w:sz w:val="40"/>
          <w:szCs w:val="40"/>
        </w:rPr>
        <w:t>□</w:t>
      </w:r>
      <w:r w:rsidR="00615A46" w:rsidRPr="00E62225">
        <w:rPr>
          <w:rFonts w:ascii="Times New Roman" w:hAnsi="Times New Roman" w:cs="Times New Roman"/>
          <w:sz w:val="24"/>
          <w:szCs w:val="24"/>
        </w:rPr>
        <w:t xml:space="preserve"> </w:t>
      </w:r>
      <w:r w:rsidR="00D11C84" w:rsidRPr="00E62225">
        <w:rPr>
          <w:rFonts w:ascii="Times New Roman" w:hAnsi="Times New Roman" w:cs="Times New Roman"/>
          <w:sz w:val="24"/>
          <w:szCs w:val="24"/>
        </w:rPr>
        <w:t>5</w:t>
      </w:r>
      <w:r w:rsidR="00615A46" w:rsidRPr="00E62225">
        <w:rPr>
          <w:rFonts w:ascii="Times New Roman" w:hAnsi="Times New Roman" w:cs="Times New Roman"/>
          <w:sz w:val="24"/>
          <w:szCs w:val="24"/>
        </w:rPr>
        <w:t>0%</w:t>
      </w:r>
    </w:p>
    <w:p w14:paraId="5FE3EA10" w14:textId="77777777" w:rsidR="001E195F" w:rsidRPr="00E62225" w:rsidRDefault="001E195F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lastRenderedPageBreak/>
        <w:t xml:space="preserve">Ai fini dell’applicazione del corretto massimale: </w:t>
      </w:r>
    </w:p>
    <w:p w14:paraId="6461A834" w14:textId="1F10BB08" w:rsidR="00EC0686" w:rsidRPr="00E62225" w:rsidRDefault="00EC0686" w:rsidP="00715EA6">
      <w:pPr>
        <w:pStyle w:val="TableParagraph"/>
        <w:numPr>
          <w:ilvl w:val="1"/>
          <w:numId w:val="18"/>
        </w:numPr>
        <w:spacing w:before="120" w:after="120"/>
        <w:ind w:left="993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 xml:space="preserve">Di intervenire su </w:t>
      </w:r>
      <w:r w:rsidRPr="00E62225">
        <w:rPr>
          <w:rFonts w:ascii="Times New Roman" w:eastAsiaTheme="minorEastAsia" w:hAnsi="Times New Roman" w:cs="Times New Roman"/>
          <w:i/>
          <w:iCs/>
          <w:sz w:val="20"/>
          <w:szCs w:val="20"/>
          <w:lang w:eastAsia="en-US" w:bidi="ar-SA"/>
        </w:rPr>
        <w:t>(barrare l’opzione corretta)</w:t>
      </w:r>
    </w:p>
    <w:p w14:paraId="783C9008" w14:textId="03523946" w:rsidR="00EC0686" w:rsidRPr="00E62225" w:rsidRDefault="00EC0686" w:rsidP="00715EA6">
      <w:pPr>
        <w:pStyle w:val="TableParagraph"/>
        <w:spacing w:before="120" w:after="120"/>
        <w:ind w:left="426" w:right="96"/>
        <w:jc w:val="center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40"/>
          <w:szCs w:val="40"/>
        </w:rPr>
        <w:t>□</w:t>
      </w:r>
      <w:r w:rsidRPr="00E62225">
        <w:rPr>
          <w:rFonts w:ascii="Times New Roman" w:hAnsi="Times New Roman" w:cs="Times New Roman"/>
          <w:sz w:val="24"/>
          <w:szCs w:val="24"/>
        </w:rPr>
        <w:t xml:space="preserve"> 1 Albero Monumentale       </w:t>
      </w:r>
      <w:r w:rsidRPr="00E62225">
        <w:rPr>
          <w:rFonts w:ascii="Times New Roman" w:hAnsi="Times New Roman" w:cs="Times New Roman"/>
          <w:sz w:val="40"/>
          <w:szCs w:val="40"/>
        </w:rPr>
        <w:t>□</w:t>
      </w:r>
      <w:r w:rsidRPr="00E62225">
        <w:rPr>
          <w:rFonts w:ascii="Times New Roman" w:hAnsi="Times New Roman" w:cs="Times New Roman"/>
          <w:sz w:val="24"/>
          <w:szCs w:val="24"/>
        </w:rPr>
        <w:t xml:space="preserve"> n.____ Alberi Monumentali        </w:t>
      </w:r>
      <w:r w:rsidRPr="00E62225">
        <w:rPr>
          <w:rFonts w:ascii="Times New Roman" w:hAnsi="Times New Roman" w:cs="Times New Roman"/>
          <w:sz w:val="40"/>
          <w:szCs w:val="40"/>
        </w:rPr>
        <w:t>□</w:t>
      </w:r>
      <w:r w:rsidRPr="00E62225">
        <w:rPr>
          <w:rFonts w:ascii="Times New Roman" w:hAnsi="Times New Roman" w:cs="Times New Roman"/>
          <w:sz w:val="24"/>
          <w:szCs w:val="24"/>
        </w:rPr>
        <w:t xml:space="preserve"> 1 Insieme Omogeneo</w:t>
      </w:r>
    </w:p>
    <w:p w14:paraId="046BD726" w14:textId="0FC1327E" w:rsidR="003F2109" w:rsidRPr="00E62225" w:rsidRDefault="003F2109" w:rsidP="00715EA6">
      <w:pPr>
        <w:pStyle w:val="TableParagraph"/>
        <w:spacing w:before="120" w:after="120"/>
        <w:ind w:left="426" w:right="96"/>
        <w:jc w:val="center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cui ai seguenti codici identificativi ___________________________________________ __________________________________________________________________________</w:t>
      </w:r>
    </w:p>
    <w:p w14:paraId="2BFBE8CF" w14:textId="626A645A" w:rsidR="001E195F" w:rsidRPr="00E62225" w:rsidRDefault="001E195F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 xml:space="preserve">Di </w:t>
      </w:r>
      <w:r w:rsidRPr="00E62225">
        <w:rPr>
          <w:rFonts w:ascii="Times New Roman" w:hAnsi="Times New Roman" w:cs="Times New Roman"/>
          <w:sz w:val="40"/>
          <w:szCs w:val="40"/>
        </w:rPr>
        <w:t xml:space="preserve">□ </w:t>
      </w:r>
      <w:r w:rsidRPr="00E62225">
        <w:rPr>
          <w:rFonts w:ascii="Times New Roman" w:hAnsi="Times New Roman" w:cs="Times New Roman"/>
          <w:sz w:val="24"/>
          <w:szCs w:val="24"/>
        </w:rPr>
        <w:t xml:space="preserve">voler   </w:t>
      </w:r>
      <w:r w:rsidRPr="00E62225">
        <w:rPr>
          <w:rFonts w:ascii="Times New Roman" w:hAnsi="Times New Roman" w:cs="Times New Roman"/>
          <w:sz w:val="40"/>
          <w:szCs w:val="40"/>
        </w:rPr>
        <w:t xml:space="preserve">□ </w:t>
      </w:r>
      <w:r w:rsidRPr="00E62225">
        <w:rPr>
          <w:rFonts w:ascii="Times New Roman" w:hAnsi="Times New Roman" w:cs="Times New Roman"/>
          <w:sz w:val="24"/>
          <w:szCs w:val="24"/>
        </w:rPr>
        <w:t xml:space="preserve">non voler includere nella proposta la redazione del </w:t>
      </w:r>
      <w:bookmarkStart w:id="0" w:name="_Hlk219267044"/>
      <w:r w:rsidRPr="00E62225">
        <w:rPr>
          <w:rFonts w:ascii="Times New Roman" w:hAnsi="Times New Roman" w:cs="Times New Roman"/>
          <w:sz w:val="24"/>
          <w:szCs w:val="24"/>
        </w:rPr>
        <w:t>Piano di Gestione Pluriennale dell’Albero Monumentale</w:t>
      </w:r>
      <w:bookmarkEnd w:id="0"/>
      <w:r w:rsidRPr="00E62225">
        <w:rPr>
          <w:rFonts w:ascii="Times New Roman" w:hAnsi="Times New Roman" w:cs="Times New Roman"/>
          <w:sz w:val="24"/>
          <w:szCs w:val="24"/>
        </w:rPr>
        <w:t xml:space="preserve"> (art. 6 dell’Avviso);</w:t>
      </w:r>
    </w:p>
    <w:p w14:paraId="2698C30A" w14:textId="5B46B483" w:rsidR="00F626A9" w:rsidRPr="00E62225" w:rsidRDefault="00F626A9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 xml:space="preserve">Che l’Albero Monumentale ricade </w:t>
      </w:r>
    </w:p>
    <w:p w14:paraId="317B9A80" w14:textId="77777777" w:rsidR="00442B53" w:rsidRPr="00E62225" w:rsidRDefault="00442B53" w:rsidP="00715EA6">
      <w:pPr>
        <w:pStyle w:val="TableParagraph"/>
        <w:spacing w:before="120" w:after="120"/>
        <w:ind w:left="426" w:right="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2225">
        <w:rPr>
          <w:rFonts w:ascii="Times New Roman" w:hAnsi="Times New Roman" w:cs="Times New Roman"/>
          <w:sz w:val="40"/>
          <w:szCs w:val="40"/>
        </w:rPr>
        <w:t>□</w:t>
      </w:r>
      <w:r w:rsidRPr="00E62225">
        <w:rPr>
          <w:rFonts w:ascii="Times New Roman" w:hAnsi="Times New Roman" w:cs="Times New Roman"/>
          <w:sz w:val="24"/>
          <w:szCs w:val="24"/>
        </w:rPr>
        <w:t xml:space="preserve"> in area extraurbana </w:t>
      </w:r>
      <w:r w:rsidRPr="00E62225">
        <w:rPr>
          <w:rFonts w:ascii="Times New Roman" w:eastAsia="Times New Roman" w:hAnsi="Times New Roman" w:cs="Times New Roman"/>
          <w:sz w:val="20"/>
          <w:szCs w:val="20"/>
        </w:rPr>
        <w:t>(territorialmente ricompreso nelle Zone Territoriali Omogenee E od F, del PRG ai sensi DM 1440/69)</w:t>
      </w:r>
    </w:p>
    <w:p w14:paraId="42E02059" w14:textId="2B162E6C" w:rsidR="00442B53" w:rsidRPr="00E62225" w:rsidRDefault="00442B53" w:rsidP="00715EA6">
      <w:pPr>
        <w:pStyle w:val="TableParagraph"/>
        <w:spacing w:before="120" w:after="120"/>
        <w:ind w:left="426" w:right="96"/>
        <w:jc w:val="center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40"/>
          <w:szCs w:val="40"/>
        </w:rPr>
        <w:t>□</w:t>
      </w:r>
      <w:r w:rsidRPr="00E62225">
        <w:rPr>
          <w:rFonts w:ascii="Times New Roman" w:hAnsi="Times New Roman" w:cs="Times New Roman"/>
          <w:sz w:val="24"/>
          <w:szCs w:val="24"/>
        </w:rPr>
        <w:t xml:space="preserve"> in area urbana </w:t>
      </w:r>
      <w:r w:rsidRPr="00E62225">
        <w:rPr>
          <w:rFonts w:ascii="Times New Roman" w:eastAsia="Times New Roman" w:hAnsi="Times New Roman" w:cs="Times New Roman"/>
          <w:sz w:val="24"/>
          <w:szCs w:val="24"/>
        </w:rPr>
        <w:t>di Comuni con meno di 5.000 abitanti</w:t>
      </w:r>
      <w:r w:rsidR="001C4DE6" w:rsidRPr="00E62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2225">
        <w:rPr>
          <w:rFonts w:ascii="Times New Roman" w:eastAsia="Times New Roman" w:hAnsi="Times New Roman" w:cs="Times New Roman"/>
          <w:sz w:val="20"/>
          <w:szCs w:val="20"/>
        </w:rPr>
        <w:t>(territorialmente ricompreso nelle Zone Territoriali Omogenee A, B, C o D del PRG ai sensi DM 1440/69</w:t>
      </w:r>
      <w:r w:rsidRPr="00E6222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C11FFC2" w14:textId="66584BD2" w:rsidR="00B44E31" w:rsidRPr="00E62225" w:rsidRDefault="00557ECF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Nel caso</w:t>
      </w:r>
      <w:r w:rsidR="00B44E31" w:rsidRPr="00E62225">
        <w:rPr>
          <w:rFonts w:ascii="Times New Roman" w:hAnsi="Times New Roman" w:cs="Times New Roman"/>
          <w:sz w:val="24"/>
          <w:szCs w:val="24"/>
        </w:rPr>
        <w:t xml:space="preserve"> il Richiedente sia una impresa, dichiara altresì: </w:t>
      </w:r>
    </w:p>
    <w:p w14:paraId="417F370C" w14:textId="057AE05C" w:rsidR="00557ECF" w:rsidRPr="00E62225" w:rsidRDefault="00B44E31" w:rsidP="00715EA6">
      <w:pPr>
        <w:pStyle w:val="TableParagraph"/>
        <w:numPr>
          <w:ilvl w:val="1"/>
          <w:numId w:val="18"/>
        </w:numPr>
        <w:spacing w:before="120" w:after="120"/>
        <w:ind w:left="993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essere</w:t>
      </w:r>
      <w:r w:rsidR="00557ECF" w:rsidRPr="00E62225">
        <w:rPr>
          <w:rFonts w:ascii="Times New Roman" w:hAnsi="Times New Roman" w:cs="Times New Roman"/>
          <w:sz w:val="24"/>
          <w:szCs w:val="24"/>
        </w:rPr>
        <w:t xml:space="preserve"> in regola con gli obblighi relativi al pagamento dei contributi previdenziali, assistenziali, assicurativi, in analogia con quanto previsto dall’art. 1, co. 553 della L. 266/05.</w:t>
      </w:r>
    </w:p>
    <w:p w14:paraId="2224659D" w14:textId="08328B0F" w:rsidR="0002505F" w:rsidRPr="00E62225" w:rsidRDefault="0002505F" w:rsidP="00715EA6">
      <w:pPr>
        <w:pStyle w:val="TableParagraph"/>
        <w:numPr>
          <w:ilvl w:val="1"/>
          <w:numId w:val="18"/>
        </w:numPr>
        <w:spacing w:before="120" w:after="120"/>
        <w:ind w:left="993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non aver ricevuto altri aiuti pubblici concessi per le stesse voci di costo indicate nella domanda di contributo, al fine di evitare qualsiasi forma di doppio finanziamento;</w:t>
      </w:r>
    </w:p>
    <w:p w14:paraId="486FACBD" w14:textId="3F6B1790" w:rsidR="00557ECF" w:rsidRPr="00E62225" w:rsidRDefault="00557ECF" w:rsidP="00715EA6">
      <w:pPr>
        <w:pStyle w:val="TableParagraph"/>
        <w:numPr>
          <w:ilvl w:val="1"/>
          <w:numId w:val="18"/>
        </w:numPr>
        <w:spacing w:before="120"/>
        <w:ind w:left="993" w:right="96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en-US" w:bidi="ar-SA"/>
        </w:rPr>
      </w:pPr>
      <w:r w:rsidRPr="00E62225">
        <w:rPr>
          <w:rFonts w:ascii="Times New Roman" w:eastAsiaTheme="minorEastAsia" w:hAnsi="Times New Roman" w:cs="Times New Roman"/>
          <w:i/>
          <w:iCs/>
          <w:sz w:val="20"/>
          <w:szCs w:val="20"/>
          <w:lang w:eastAsia="en-US" w:bidi="ar-SA"/>
        </w:rPr>
        <w:t>(barrare e completare l’opzione corretta)</w:t>
      </w:r>
    </w:p>
    <w:p w14:paraId="39E57814" w14:textId="3A80E039" w:rsidR="00557ECF" w:rsidRPr="00E62225" w:rsidRDefault="0002505F" w:rsidP="00715EA6">
      <w:pPr>
        <w:pStyle w:val="TableParagraph"/>
        <w:numPr>
          <w:ilvl w:val="2"/>
          <w:numId w:val="18"/>
        </w:numPr>
        <w:spacing w:after="120"/>
        <w:ind w:left="1418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no</w:t>
      </w:r>
      <w:r w:rsidR="00557ECF" w:rsidRPr="00E62225">
        <w:rPr>
          <w:rFonts w:ascii="Times New Roman" w:hAnsi="Times New Roman" w:cs="Times New Roman"/>
          <w:sz w:val="24"/>
          <w:szCs w:val="24"/>
        </w:rPr>
        <w:t xml:space="preserve">n </w:t>
      </w:r>
      <w:r w:rsidRPr="00E62225">
        <w:rPr>
          <w:rFonts w:ascii="Times New Roman" w:hAnsi="Times New Roman" w:cs="Times New Roman"/>
          <w:sz w:val="24"/>
          <w:szCs w:val="24"/>
        </w:rPr>
        <w:t>aver</w:t>
      </w:r>
      <w:r w:rsidR="00557ECF" w:rsidRPr="00E62225">
        <w:rPr>
          <w:rFonts w:ascii="Times New Roman" w:hAnsi="Times New Roman" w:cs="Times New Roman"/>
          <w:sz w:val="24"/>
          <w:szCs w:val="24"/>
        </w:rPr>
        <w:t xml:space="preserve"> percepito negli esercizi finanziari del triennio precedente, in regime “de </w:t>
      </w:r>
      <w:proofErr w:type="spellStart"/>
      <w:r w:rsidR="00557ECF" w:rsidRPr="00E6222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557ECF" w:rsidRPr="00E62225">
        <w:rPr>
          <w:rFonts w:ascii="Times New Roman" w:hAnsi="Times New Roman" w:cs="Times New Roman"/>
          <w:sz w:val="24"/>
          <w:szCs w:val="24"/>
        </w:rPr>
        <w:t xml:space="preserve">” ai sensi dei Regolamenti UE n. 2024/3118 e n.2023/2831 i seguenti contributi; </w:t>
      </w:r>
    </w:p>
    <w:p w14:paraId="333C78E6" w14:textId="77777777" w:rsidR="00557ECF" w:rsidRPr="00E62225" w:rsidRDefault="00557ECF" w:rsidP="00715EA6">
      <w:pPr>
        <w:pStyle w:val="TableParagraph"/>
        <w:ind w:left="1866" w:right="96" w:firstLine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225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31F6DD08" w14:textId="7E439B9A" w:rsidR="00557ECF" w:rsidRPr="00E62225" w:rsidRDefault="0002505F" w:rsidP="00715EA6">
      <w:pPr>
        <w:pStyle w:val="TableParagraph"/>
        <w:numPr>
          <w:ilvl w:val="2"/>
          <w:numId w:val="18"/>
        </w:numPr>
        <w:spacing w:after="120"/>
        <w:ind w:left="1418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 xml:space="preserve">Di aver </w:t>
      </w:r>
      <w:r w:rsidR="00557ECF" w:rsidRPr="00E62225">
        <w:rPr>
          <w:rFonts w:ascii="Times New Roman" w:hAnsi="Times New Roman" w:cs="Times New Roman"/>
          <w:sz w:val="24"/>
          <w:szCs w:val="24"/>
        </w:rPr>
        <w:t xml:space="preserve">percepito, negli esercizi finanziari del triennio precedente, in regime “de </w:t>
      </w:r>
      <w:proofErr w:type="spellStart"/>
      <w:r w:rsidR="00557ECF" w:rsidRPr="00E6222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557ECF" w:rsidRPr="00E62225">
        <w:rPr>
          <w:rFonts w:ascii="Times New Roman" w:hAnsi="Times New Roman" w:cs="Times New Roman"/>
          <w:sz w:val="24"/>
          <w:szCs w:val="24"/>
        </w:rPr>
        <w:t>” ai sensi dei Regolamenti UE n. 2024/3118 e n.2023/2831 i seguenti contributi:</w:t>
      </w:r>
    </w:p>
    <w:p w14:paraId="668A4EB3" w14:textId="3132DF6B" w:rsidR="00557ECF" w:rsidRPr="00E62225" w:rsidRDefault="00557ECF" w:rsidP="00715EA6">
      <w:pPr>
        <w:pStyle w:val="TableParagraph"/>
        <w:numPr>
          <w:ilvl w:val="3"/>
          <w:numId w:val="18"/>
        </w:numPr>
        <w:spacing w:after="120"/>
        <w:ind w:left="1843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62225">
        <w:rPr>
          <w:rFonts w:ascii="Times New Roman" w:hAnsi="Times New Roman" w:cs="Times New Roman"/>
          <w:i/>
          <w:iCs/>
          <w:sz w:val="20"/>
          <w:szCs w:val="20"/>
        </w:rPr>
        <w:t>Specificare importo, tipologia di spese ammesse, regolamento in base al quale sono stati percepiti, Ente concedente, anno di concessione, settore di attività cui si riferisce ciascun aiuto)</w:t>
      </w:r>
      <w:r w:rsidRPr="00E62225">
        <w:rPr>
          <w:rFonts w:ascii="Times New Roman" w:hAnsi="Times New Roman" w:cs="Times New Roman"/>
          <w:sz w:val="24"/>
          <w:szCs w:val="24"/>
        </w:rPr>
        <w:t xml:space="preserve"> </w:t>
      </w:r>
      <w:r w:rsidR="0002505F" w:rsidRPr="00E6222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  <w:r w:rsidRPr="00E6222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2505F" w:rsidRPr="00E62225">
        <w:rPr>
          <w:rFonts w:ascii="Times New Roman" w:hAnsi="Times New Roman" w:cs="Times New Roman"/>
          <w:sz w:val="24"/>
          <w:szCs w:val="24"/>
        </w:rPr>
        <w:t>_____</w:t>
      </w:r>
      <w:r w:rsidRPr="00E62225">
        <w:rPr>
          <w:rFonts w:ascii="Times New Roman" w:hAnsi="Times New Roman" w:cs="Times New Roman"/>
          <w:sz w:val="24"/>
          <w:szCs w:val="24"/>
        </w:rPr>
        <w:t>________</w:t>
      </w:r>
    </w:p>
    <w:p w14:paraId="7B2076CE" w14:textId="21D14343" w:rsidR="0002505F" w:rsidRPr="00E62225" w:rsidRDefault="0002505F" w:rsidP="00715EA6">
      <w:pPr>
        <w:pStyle w:val="TableParagraph"/>
        <w:numPr>
          <w:ilvl w:val="3"/>
          <w:numId w:val="18"/>
        </w:numPr>
        <w:spacing w:after="120"/>
        <w:ind w:left="1843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62225">
        <w:rPr>
          <w:rFonts w:ascii="Times New Roman" w:hAnsi="Times New Roman" w:cs="Times New Roman"/>
          <w:i/>
          <w:iCs/>
          <w:sz w:val="20"/>
          <w:szCs w:val="20"/>
        </w:rPr>
        <w:t xml:space="preserve">Specificare importo, tipologia di spese ammesse, regolamento in base al quale sono stati percepiti, Ente concedente, anno di concessione, settore di attività cui si riferisce ciascun </w:t>
      </w:r>
      <w:r w:rsidRPr="00E62225">
        <w:rPr>
          <w:rFonts w:ascii="Times New Roman" w:hAnsi="Times New Roman" w:cs="Times New Roman"/>
          <w:i/>
          <w:iCs/>
          <w:sz w:val="20"/>
          <w:szCs w:val="20"/>
        </w:rPr>
        <w:lastRenderedPageBreak/>
        <w:t>aiuto)</w:t>
      </w:r>
      <w:r w:rsidRPr="00E6222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______________________________________________________________</w:t>
      </w:r>
    </w:p>
    <w:p w14:paraId="1CAA6BAD" w14:textId="252CBE83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essere responsabile della veridicità e della correttezza dei dati e informazioni fornite e di impegnarsi a comunicare con tempestività eventuali aggiornamenti;</w:t>
      </w:r>
    </w:p>
    <w:p w14:paraId="50F1817F" w14:textId="77777777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impegnarsi a consentire l’accesso alle superfici ed alle informazioni al personale ARSIAL per la verifica dei requisiti e delle informazioni fornite;</w:t>
      </w:r>
    </w:p>
    <w:p w14:paraId="5C01C113" w14:textId="77777777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impegnarsi a utilizzare esclusivamente un c/c dedicato all’intervento oggetto del presente contributo pubblico, dandone comunicazione all’ARSIAL in concomitanza con la presentazione della domanda di pagamento dell’anticipo;</w:t>
      </w:r>
    </w:p>
    <w:p w14:paraId="4A58CADF" w14:textId="77777777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 xml:space="preserve">Di impegnarsi a conservare la documentazione tecnico-amministrativa-contabile relativa al progetto per 5 anni dalla data di liquidazione finale del contributo pubblico, nonché ad esibirla in caso di controlli e verifiche svolte dagli uffici preposti; </w:t>
      </w:r>
    </w:p>
    <w:p w14:paraId="4B6BA61A" w14:textId="77777777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impegnarsi a dare tempestiva comunicazione all’Agenzia di eventuali variazioni rispetto a quanto dichiarato nella domanda di sostegno;</w:t>
      </w:r>
    </w:p>
    <w:p w14:paraId="7BD00C28" w14:textId="77777777" w:rsidR="00187F7C" w:rsidRPr="00E62225" w:rsidRDefault="00187F7C" w:rsidP="00715EA6">
      <w:pPr>
        <w:pStyle w:val="TableParagraph"/>
        <w:numPr>
          <w:ilvl w:val="0"/>
          <w:numId w:val="18"/>
        </w:numPr>
        <w:spacing w:before="120" w:after="120"/>
        <w:ind w:left="426"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>Di eleggere domicilio per la presente procedura esso Comune di ________________________ (___) via/p.za ______________________________________ n. _____ e-mail ____________________________ PEC ____________________________,</w:t>
      </w:r>
    </w:p>
    <w:p w14:paraId="3BE2EB79" w14:textId="4BAF50F7" w:rsidR="004805C0" w:rsidRPr="00E62225" w:rsidRDefault="004805C0" w:rsidP="00715EA6">
      <w:pPr>
        <w:pStyle w:val="TableParagraph"/>
        <w:spacing w:before="720" w:after="120"/>
        <w:ind w:right="96"/>
        <w:jc w:val="both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t xml:space="preserve">Alla presente domanda, ai sensi dell’art. </w:t>
      </w:r>
      <w:r w:rsidR="00F6108E" w:rsidRPr="00E62225">
        <w:rPr>
          <w:rFonts w:ascii="Times New Roman" w:hAnsi="Times New Roman" w:cs="Times New Roman"/>
          <w:sz w:val="24"/>
          <w:szCs w:val="24"/>
        </w:rPr>
        <w:t>9</w:t>
      </w:r>
      <w:r w:rsidRPr="00E62225">
        <w:rPr>
          <w:rFonts w:ascii="Times New Roman" w:hAnsi="Times New Roman" w:cs="Times New Roman"/>
          <w:sz w:val="24"/>
          <w:szCs w:val="24"/>
        </w:rPr>
        <w:t xml:space="preserve"> de</w:t>
      </w:r>
      <w:r w:rsidR="00F6108E" w:rsidRPr="00E62225">
        <w:rPr>
          <w:rFonts w:ascii="Times New Roman" w:hAnsi="Times New Roman" w:cs="Times New Roman"/>
          <w:sz w:val="24"/>
          <w:szCs w:val="24"/>
        </w:rPr>
        <w:t>ll’Avviso</w:t>
      </w:r>
      <w:r w:rsidRPr="00E62225">
        <w:rPr>
          <w:rFonts w:ascii="Times New Roman" w:hAnsi="Times New Roman" w:cs="Times New Roman"/>
          <w:sz w:val="24"/>
          <w:szCs w:val="24"/>
        </w:rPr>
        <w:t>, si allegano i seguenti documenti:</w:t>
      </w:r>
    </w:p>
    <w:p w14:paraId="55AF8DDE" w14:textId="779C6027" w:rsidR="00FC628C" w:rsidRPr="00E62225" w:rsidRDefault="00FC628C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Documento di identità</w:t>
      </w:r>
      <w:r w:rsidR="00E5125C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del Richiedente</w:t>
      </w:r>
    </w:p>
    <w:p w14:paraId="6AAC15A5" w14:textId="52BBC3B4" w:rsidR="00F6108E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COPIA</w:t>
      </w:r>
      <w:r w:rsidR="00B31CDD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DELLA PERIZIA </w:t>
      </w:r>
    </w:p>
    <w:p w14:paraId="609243F6" w14:textId="71E3BAE1" w:rsidR="00304E20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COPIA DELLA DELEGA ALLA PRESENTAZIONE O DELL’ACCORDO</w:t>
      </w:r>
      <w:r w:rsidR="00C9570E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DI GESTIONE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34654B9" w14:textId="33655D5F" w:rsidR="00304E20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caps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ALLEGATO E </w:t>
      </w:r>
      <w:r w:rsidRPr="00E62225">
        <w:rPr>
          <w:rFonts w:ascii="Times New Roman" w:hAnsi="Times New Roman" w:cs="Times New Roman"/>
          <w:caps/>
          <w:sz w:val="26"/>
          <w:szCs w:val="26"/>
          <w:lang w:val="it-IT"/>
        </w:rPr>
        <w:t>- liberatoria degli interventi dei comproprietari o DI ALTRI SOGGETTI aventi diritto.</w:t>
      </w:r>
    </w:p>
    <w:p w14:paraId="0C2CE6CC" w14:textId="0D4D059B" w:rsidR="00304E20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ALLEGATO </w:t>
      </w:r>
      <w:r w:rsidR="00AE1D51" w:rsidRPr="00E62225">
        <w:rPr>
          <w:rFonts w:ascii="Times New Roman" w:hAnsi="Times New Roman" w:cs="Times New Roman"/>
          <w:sz w:val="26"/>
          <w:szCs w:val="26"/>
          <w:lang w:val="it-IT"/>
        </w:rPr>
        <w:t>F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– RELAZIONE DESCRITTIVA</w:t>
      </w:r>
    </w:p>
    <w:p w14:paraId="34111FB6" w14:textId="2EFA5FE4" w:rsidR="00304E20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ALLEGATO </w:t>
      </w:r>
      <w:r w:rsidR="00970542" w:rsidRPr="00E62225">
        <w:rPr>
          <w:rFonts w:ascii="Times New Roman" w:hAnsi="Times New Roman" w:cs="Times New Roman"/>
          <w:sz w:val="26"/>
          <w:szCs w:val="26"/>
          <w:lang w:val="it-IT"/>
        </w:rPr>
        <w:t>G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– PROSPETTO FINANZIARIO</w:t>
      </w:r>
    </w:p>
    <w:p w14:paraId="0FFA4C42" w14:textId="61ACD03B" w:rsidR="00304E20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ALLEGATO </w:t>
      </w:r>
      <w:r w:rsidR="00970542" w:rsidRPr="00E62225">
        <w:rPr>
          <w:rFonts w:ascii="Times New Roman" w:hAnsi="Times New Roman" w:cs="Times New Roman"/>
          <w:sz w:val="26"/>
          <w:szCs w:val="26"/>
          <w:lang w:val="it-IT"/>
        </w:rPr>
        <w:t>H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– AUTOVALUTAZIONE DEI CRITERI DI SELEZIONE</w:t>
      </w:r>
    </w:p>
    <w:p w14:paraId="257D128E" w14:textId="1CC74CD1" w:rsidR="00970542" w:rsidRPr="00E62225" w:rsidRDefault="00970542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ALLEGATO I - DICHIARAZIONE SULLA CANTIERABILITA’ DEGLI INTERVENTI</w:t>
      </w:r>
    </w:p>
    <w:p w14:paraId="104C29DD" w14:textId="75FB1538" w:rsidR="00304E20" w:rsidRPr="00E62225" w:rsidRDefault="00304E20" w:rsidP="00715EA6">
      <w:pPr>
        <w:pStyle w:val="Intestazione"/>
        <w:numPr>
          <w:ilvl w:val="0"/>
          <w:numId w:val="21"/>
        </w:numPr>
        <w:tabs>
          <w:tab w:val="clear" w:pos="4680"/>
          <w:tab w:val="clear" w:pos="9360"/>
          <w:tab w:val="left" w:pos="2394"/>
        </w:tabs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ALLEGATO </w:t>
      </w:r>
      <w:r w:rsidR="00970542" w:rsidRPr="00E62225">
        <w:rPr>
          <w:rFonts w:ascii="Times New Roman" w:hAnsi="Times New Roman" w:cs="Times New Roman"/>
          <w:sz w:val="26"/>
          <w:szCs w:val="26"/>
          <w:lang w:val="it-IT"/>
        </w:rPr>
        <w:t>L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– INFORMATIVA SUL TRATTAMENTO DEI DATI</w:t>
      </w:r>
    </w:p>
    <w:p w14:paraId="5EC0A326" w14:textId="77777777" w:rsidR="004805C0" w:rsidRPr="00E62225" w:rsidRDefault="004805C0" w:rsidP="00715EA6">
      <w:pPr>
        <w:pStyle w:val="TableParagraph"/>
        <w:spacing w:before="360" w:after="120"/>
        <w:ind w:left="0" w:right="96"/>
        <w:rPr>
          <w:rFonts w:ascii="Times New Roman" w:hAnsi="Times New Roman" w:cs="Times New Roman"/>
          <w:sz w:val="24"/>
          <w:szCs w:val="24"/>
        </w:rPr>
      </w:pPr>
      <w:r w:rsidRPr="00E62225">
        <w:rPr>
          <w:rFonts w:ascii="Times New Roman" w:hAnsi="Times New Roman" w:cs="Times New Roman"/>
          <w:sz w:val="24"/>
          <w:szCs w:val="24"/>
        </w:rPr>
        <w:lastRenderedPageBreak/>
        <w:t xml:space="preserve">Luogo e data ______________________ </w:t>
      </w:r>
    </w:p>
    <w:p w14:paraId="60CE444B" w14:textId="486C6CF4" w:rsidR="00CE2603" w:rsidRPr="00E62225" w:rsidRDefault="00CE2603" w:rsidP="00715EA6">
      <w:pPr>
        <w:spacing w:before="240" w:after="0" w:line="240" w:lineRule="auto"/>
        <w:ind w:left="5171" w:hanging="85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E5125C" w:rsidRPr="00E62225">
        <w:rPr>
          <w:rFonts w:ascii="Times New Roman" w:hAnsi="Times New Roman" w:cs="Times New Roman"/>
          <w:sz w:val="24"/>
          <w:szCs w:val="24"/>
          <w:lang w:val="it-IT"/>
        </w:rPr>
        <w:t>Richiedente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2225">
        <w:rPr>
          <w:rFonts w:ascii="Times New Roman" w:hAnsi="Times New Roman" w:cs="Times New Roman"/>
          <w:i/>
          <w:iCs/>
          <w:sz w:val="24"/>
          <w:szCs w:val="24"/>
          <w:lang w:val="it-IT"/>
        </w:rPr>
        <w:t>(timbro e firma del rappresentante)</w:t>
      </w:r>
    </w:p>
    <w:p w14:paraId="5A2ABFAE" w14:textId="7BC63C6C" w:rsidR="004805C0" w:rsidRPr="00E62225" w:rsidRDefault="00CE2603" w:rsidP="00715EA6">
      <w:pPr>
        <w:spacing w:line="240" w:lineRule="auto"/>
        <w:ind w:left="4462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</w:p>
    <w:p w14:paraId="204CD7E6" w14:textId="77777777" w:rsidR="004805C0" w:rsidRPr="00E62225" w:rsidRDefault="004805C0" w:rsidP="00715EA6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  <w:lang w:val="it-IT"/>
        </w:rPr>
        <w:sectPr w:rsidR="004805C0" w:rsidRPr="00E62225" w:rsidSect="006E58B0">
          <w:headerReference w:type="default" r:id="rId9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7C5FD320" w14:textId="283A196F" w:rsidR="00D45ACA" w:rsidRPr="006C119B" w:rsidRDefault="00870559" w:rsidP="006C119B">
      <w:pPr>
        <w:spacing w:before="360" w:after="6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LIBERATORIA </w:t>
      </w:r>
      <w:r w:rsidR="00B71E3E"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t>GLI INTERVENTI</w:t>
      </w:r>
      <w:r w:rsidR="00B71E3E"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t>DEI COMPROPRIETARI O DI ALTRI SOGGETTI AVENTI DIRITTO</w:t>
      </w:r>
    </w:p>
    <w:p w14:paraId="183BEB71" w14:textId="77777777" w:rsidR="00B71E3E" w:rsidRPr="00E62225" w:rsidRDefault="00B71E3E" w:rsidP="0071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I sottoscritti soggetti (elencare tutti i soggetti)</w:t>
      </w:r>
    </w:p>
    <w:p w14:paraId="272D6827" w14:textId="6CBEFC28" w:rsidR="00BA2140" w:rsidRPr="00E62225" w:rsidRDefault="00B71E3E" w:rsidP="0071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____________________________________________________________, Codice fiscale _____________________________, nato a _______________________ (___) il ___/___/______ residente a _________________________________________ in Via ______________________________ n.____, Telefono ____________________, mail __________________________________, </w:t>
      </w:r>
      <w:proofErr w:type="spellStart"/>
      <w:r w:rsidRPr="00E62225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 </w:t>
      </w:r>
      <w:r w:rsidR="002A5379" w:rsidRPr="00E62225">
        <w:rPr>
          <w:rFonts w:ascii="Times New Roman" w:hAnsi="Times New Roman" w:cs="Times New Roman"/>
          <w:sz w:val="24"/>
          <w:szCs w:val="24"/>
          <w:lang w:val="it-IT"/>
        </w:rPr>
        <w:t>in qualità di  comproprietario per la quota di ______________________________________________________</w:t>
      </w:r>
    </w:p>
    <w:p w14:paraId="13B31E71" w14:textId="440C3E7F" w:rsidR="00BA2140" w:rsidRPr="00E62225" w:rsidRDefault="00BA2140" w:rsidP="0071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e</w:t>
      </w:r>
    </w:p>
    <w:p w14:paraId="25F9F757" w14:textId="77777777" w:rsidR="002A5379" w:rsidRPr="00E62225" w:rsidRDefault="00BA2140" w:rsidP="0071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____________________________________________________________, Codice fiscale _____________________________, nato a _______________________ (___) il ___/___/______ residente a _________________________________________ in Via ______________________________ n.____, Telefono ____________________, mail __________________________________, </w:t>
      </w:r>
      <w:proofErr w:type="spellStart"/>
      <w:r w:rsidRPr="00E62225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A5379" w:rsidRPr="00E62225">
        <w:rPr>
          <w:rFonts w:ascii="Times New Roman" w:hAnsi="Times New Roman" w:cs="Times New Roman"/>
          <w:sz w:val="24"/>
          <w:szCs w:val="24"/>
          <w:lang w:val="it-IT"/>
        </w:rPr>
        <w:t>in qualità di  comproprietario per la quota di ______________________________________________________</w:t>
      </w:r>
    </w:p>
    <w:p w14:paraId="51F39BB6" w14:textId="0E1DBD75" w:rsidR="00BA2140" w:rsidRPr="00E62225" w:rsidRDefault="00BA2140" w:rsidP="0071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>e</w:t>
      </w:r>
    </w:p>
    <w:p w14:paraId="14F066D2" w14:textId="0CB60D22" w:rsidR="00BA2140" w:rsidRPr="00E62225" w:rsidRDefault="00BA2140" w:rsidP="00715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____________________________________________________________, Codice fiscale _____________________________, nato a _______________________ (___) il ___/___/______ residente a _________________________________________ in Via ______________________________ n.____, Telefono ____________________, mail __________________________________, </w:t>
      </w:r>
      <w:proofErr w:type="spellStart"/>
      <w:r w:rsidRPr="00E62225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 in qualità di </w:t>
      </w:r>
      <w:r w:rsidR="002A5379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comproprietario per la quota di ____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</w:t>
      </w:r>
    </w:p>
    <w:p w14:paraId="68391BCB" w14:textId="19DD959F" w:rsidR="00D45ACA" w:rsidRPr="006C119B" w:rsidRDefault="00D45ACA" w:rsidP="00715EA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19B">
        <w:rPr>
          <w:rFonts w:ascii="Times New Roman" w:hAnsi="Times New Roman" w:cs="Times New Roman"/>
          <w:sz w:val="24"/>
          <w:szCs w:val="24"/>
          <w:lang w:val="it-IT"/>
        </w:rPr>
        <w:t>Consapevol</w:t>
      </w:r>
      <w:r w:rsidR="002A5379" w:rsidRPr="006C119B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6C119B">
        <w:rPr>
          <w:rFonts w:ascii="Times New Roman" w:hAnsi="Times New Roman" w:cs="Times New Roman"/>
          <w:sz w:val="24"/>
          <w:szCs w:val="24"/>
          <w:lang w:val="it-IT"/>
        </w:rPr>
        <w:t xml:space="preserve"> degli obblighi cui sono soggetti i partecipanti </w:t>
      </w:r>
      <w:r w:rsidRPr="006C119B">
        <w:rPr>
          <w:rFonts w:ascii="Times New Roman" w:hAnsi="Times New Roman" w:cs="Times New Roman"/>
          <w:i/>
          <w:sz w:val="24"/>
          <w:szCs w:val="24"/>
          <w:lang w:val="it-IT"/>
        </w:rPr>
        <w:t xml:space="preserve">all’Avviso pubblico </w:t>
      </w:r>
      <w:r w:rsidR="00BA2140" w:rsidRPr="006C119B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“INTERVENTI DI CONSERVAZIONE E SALVAGUARDIA DEGLI ALBERI MONUMENTALI DEL LAZIO”</w:t>
      </w:r>
      <w:r w:rsidRPr="006C119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6C119B">
        <w:rPr>
          <w:rFonts w:ascii="Times New Roman" w:hAnsi="Times New Roman" w:cs="Times New Roman"/>
          <w:sz w:val="24"/>
          <w:szCs w:val="24"/>
          <w:lang w:val="it-IT"/>
        </w:rPr>
        <w:t>e del progetto che viene presentato, con la presente esprim</w:t>
      </w:r>
      <w:r w:rsidR="002A5379" w:rsidRPr="006C119B">
        <w:rPr>
          <w:rFonts w:ascii="Times New Roman" w:hAnsi="Times New Roman" w:cs="Times New Roman"/>
          <w:sz w:val="24"/>
          <w:szCs w:val="24"/>
          <w:lang w:val="it-IT"/>
        </w:rPr>
        <w:t>ono</w:t>
      </w:r>
      <w:r w:rsidRPr="006C119B">
        <w:rPr>
          <w:rFonts w:ascii="Times New Roman" w:hAnsi="Times New Roman" w:cs="Times New Roman"/>
          <w:sz w:val="24"/>
          <w:szCs w:val="24"/>
          <w:lang w:val="it-IT"/>
        </w:rPr>
        <w:t xml:space="preserve"> il proprio </w:t>
      </w:r>
    </w:p>
    <w:p w14:paraId="71EC1ACE" w14:textId="77777777" w:rsidR="00D45ACA" w:rsidRPr="006C119B" w:rsidRDefault="00D45ACA" w:rsidP="00715EA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t>NULLA OSTA</w:t>
      </w:r>
    </w:p>
    <w:p w14:paraId="67EDB4AE" w14:textId="24CBE45D" w:rsidR="00D50E9C" w:rsidRPr="00E62225" w:rsidRDefault="00D45ACA" w:rsidP="00715EA6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A</w:t>
      </w:r>
      <w:r w:rsidR="002A5379" w:rsidRPr="00E62225">
        <w:rPr>
          <w:rFonts w:ascii="Times New Roman" w:hAnsi="Times New Roman" w:cs="Times New Roman"/>
          <w:sz w:val="26"/>
          <w:szCs w:val="26"/>
          <w:lang w:val="it-IT"/>
        </w:rPr>
        <w:t>gli</w:t>
      </w:r>
      <w:r w:rsidR="004B46ED"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2A5379" w:rsidRPr="00E62225">
        <w:rPr>
          <w:rFonts w:ascii="Times New Roman" w:hAnsi="Times New Roman" w:cs="Times New Roman"/>
          <w:sz w:val="26"/>
          <w:szCs w:val="26"/>
          <w:lang w:val="it-IT"/>
        </w:rPr>
        <w:t>interventi a carico dell’Albero Monumentale identificativo n. _____________</w:t>
      </w:r>
      <w:r w:rsidR="00D50E9C" w:rsidRPr="00E62225">
        <w:rPr>
          <w:rFonts w:ascii="Times New Roman" w:hAnsi="Times New Roman" w:cs="Times New Roman"/>
          <w:sz w:val="26"/>
          <w:szCs w:val="26"/>
          <w:lang w:val="it-IT"/>
        </w:rPr>
        <w:t>___.</w:t>
      </w:r>
    </w:p>
    <w:p w14:paraId="26C37909" w14:textId="77777777" w:rsidR="00D45ACA" w:rsidRPr="00E62225" w:rsidRDefault="00D45ACA" w:rsidP="00715EA6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Luogo e data _________________________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E62225">
        <w:rPr>
          <w:rFonts w:ascii="Times New Roman" w:hAnsi="Times New Roman" w:cs="Times New Roman"/>
          <w:i/>
          <w:iCs/>
          <w:sz w:val="18"/>
          <w:szCs w:val="18"/>
          <w:lang w:val="it-IT"/>
        </w:rPr>
        <w:t>(timbro e firma del proprietario del fondo)</w:t>
      </w:r>
    </w:p>
    <w:p w14:paraId="34072364" w14:textId="77777777" w:rsidR="00D45ACA" w:rsidRPr="00E62225" w:rsidRDefault="00D45ACA" w:rsidP="00715EA6">
      <w:pPr>
        <w:spacing w:before="600" w:after="0" w:line="240" w:lineRule="auto"/>
        <w:ind w:left="4462"/>
        <w:jc w:val="center"/>
        <w:rPr>
          <w:rFonts w:ascii="Times New Roman" w:hAnsi="Times New Roman" w:cs="Times New Roman"/>
          <w:lang w:val="it-IT"/>
        </w:rPr>
      </w:pPr>
      <w:r w:rsidRPr="00E62225">
        <w:rPr>
          <w:rFonts w:ascii="Times New Roman" w:hAnsi="Times New Roman" w:cs="Times New Roman"/>
          <w:lang w:val="it-IT"/>
        </w:rPr>
        <w:t>_________________________________</w:t>
      </w:r>
    </w:p>
    <w:p w14:paraId="10E573FF" w14:textId="77777777" w:rsidR="00D45ACA" w:rsidRPr="00E62225" w:rsidRDefault="00D45ACA" w:rsidP="00715EA6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Si allega documento di identità in corso di validità</w:t>
      </w:r>
    </w:p>
    <w:p w14:paraId="4D9FA7BF" w14:textId="77777777" w:rsidR="00D45ACA" w:rsidRPr="00E62225" w:rsidRDefault="00D45ACA" w:rsidP="00715EA6">
      <w:pPr>
        <w:spacing w:before="720"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it-IT"/>
        </w:rPr>
        <w:sectPr w:rsidR="00D45ACA" w:rsidRPr="00E62225" w:rsidSect="006E58B0">
          <w:headerReference w:type="default" r:id="rId10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00F32760" w14:textId="28A121E2" w:rsidR="00D45ACA" w:rsidRPr="006C119B" w:rsidRDefault="006D580B" w:rsidP="006C119B">
      <w:pPr>
        <w:spacing w:before="360"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RELAZIONE DESCRITTIVA DEGLI INTERVENTI A FINANZIAMENTO</w:t>
      </w:r>
    </w:p>
    <w:p w14:paraId="0B3A5150" w14:textId="26667783" w:rsidR="00D45ACA" w:rsidRPr="00E62225" w:rsidRDefault="00D45ACA" w:rsidP="0071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La domanda di sostegno dovrà essere corredata da una </w:t>
      </w:r>
      <w:r w:rsidR="006D580B" w:rsidRPr="00E62225">
        <w:rPr>
          <w:rFonts w:ascii="Times New Roman" w:hAnsi="Times New Roman" w:cs="Times New Roman"/>
          <w:sz w:val="24"/>
          <w:szCs w:val="24"/>
          <w:lang w:val="it-IT"/>
        </w:rPr>
        <w:t>relazione descrittiva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>, finalizzata a</w:t>
      </w:r>
      <w:r w:rsidR="006D580B" w:rsidRPr="00E62225">
        <w:rPr>
          <w:rFonts w:ascii="Times New Roman" w:hAnsi="Times New Roman" w:cs="Times New Roman"/>
          <w:sz w:val="24"/>
          <w:szCs w:val="24"/>
          <w:lang w:val="it-IT"/>
        </w:rPr>
        <w:t xml:space="preserve"> caratterizzare e motivare gli interventi che si richiedono a finanziamento</w:t>
      </w:r>
      <w:r w:rsidRPr="00E62225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574E2FD2" w14:textId="77777777" w:rsidR="00D45ACA" w:rsidRPr="00E62225" w:rsidRDefault="00D45ACA" w:rsidP="00715EA6">
      <w:pPr>
        <w:pStyle w:val="TableParagraph"/>
        <w:numPr>
          <w:ilvl w:val="0"/>
          <w:numId w:val="9"/>
        </w:numPr>
        <w:spacing w:before="240" w:after="120"/>
        <w:ind w:left="357" w:right="96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2225">
        <w:rPr>
          <w:rFonts w:ascii="Times New Roman" w:hAnsi="Times New Roman" w:cs="Times New Roman"/>
          <w:b/>
          <w:sz w:val="26"/>
          <w:szCs w:val="26"/>
        </w:rPr>
        <w:t>Introduzione:</w:t>
      </w:r>
    </w:p>
    <w:p w14:paraId="6D8D74C0" w14:textId="2ECEB0FA" w:rsidR="00D45ACA" w:rsidRPr="00E62225" w:rsidRDefault="00432DEB" w:rsidP="00715EA6">
      <w:pPr>
        <w:pStyle w:val="TableParagraph"/>
        <w:numPr>
          <w:ilvl w:val="0"/>
          <w:numId w:val="12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S</w:t>
      </w:r>
      <w:r w:rsidR="00D45ACA" w:rsidRPr="00E62225">
        <w:rPr>
          <w:rFonts w:ascii="Times New Roman" w:hAnsi="Times New Roman" w:cs="Times New Roman"/>
          <w:i/>
          <w:sz w:val="26"/>
          <w:szCs w:val="26"/>
        </w:rPr>
        <w:t xml:space="preserve">intesi degli obiettivi e scopi del progetto; </w:t>
      </w:r>
    </w:p>
    <w:p w14:paraId="0A965885" w14:textId="37925150" w:rsidR="00C1199E" w:rsidRPr="00E62225" w:rsidRDefault="00432DEB" w:rsidP="00715EA6">
      <w:pPr>
        <w:pStyle w:val="TableParagraph"/>
        <w:numPr>
          <w:ilvl w:val="0"/>
          <w:numId w:val="12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D</w:t>
      </w:r>
      <w:r w:rsidR="00C1199E" w:rsidRPr="00E62225">
        <w:rPr>
          <w:rFonts w:ascii="Times New Roman" w:hAnsi="Times New Roman" w:cs="Times New Roman"/>
          <w:i/>
          <w:sz w:val="26"/>
          <w:szCs w:val="26"/>
        </w:rPr>
        <w:t xml:space="preserve">escrizione del contesto territoriale in cui si colloca l’esemplare e la </w:t>
      </w:r>
      <w:r w:rsidR="00830755" w:rsidRPr="00E62225">
        <w:rPr>
          <w:rFonts w:ascii="Times New Roman" w:hAnsi="Times New Roman" w:cs="Times New Roman"/>
          <w:i/>
          <w:sz w:val="26"/>
          <w:szCs w:val="26"/>
        </w:rPr>
        <w:t xml:space="preserve">sua </w:t>
      </w:r>
      <w:r w:rsidR="00C1199E" w:rsidRPr="00E62225">
        <w:rPr>
          <w:rFonts w:ascii="Times New Roman" w:hAnsi="Times New Roman" w:cs="Times New Roman"/>
          <w:i/>
          <w:sz w:val="26"/>
          <w:szCs w:val="26"/>
        </w:rPr>
        <w:t>Zona di Protezione</w:t>
      </w:r>
      <w:r w:rsidR="008B3296" w:rsidRPr="00E62225">
        <w:rPr>
          <w:rFonts w:ascii="Times New Roman" w:hAnsi="Times New Roman" w:cs="Times New Roman"/>
          <w:i/>
          <w:sz w:val="26"/>
          <w:szCs w:val="26"/>
        </w:rPr>
        <w:t xml:space="preserve">, con dettaglio </w:t>
      </w:r>
      <w:r w:rsidR="00830755" w:rsidRPr="00E62225">
        <w:rPr>
          <w:rFonts w:ascii="Times New Roman" w:hAnsi="Times New Roman" w:cs="Times New Roman"/>
          <w:i/>
          <w:sz w:val="26"/>
          <w:szCs w:val="26"/>
        </w:rPr>
        <w:t>di</w:t>
      </w:r>
      <w:r w:rsidR="008B3296" w:rsidRPr="00E62225">
        <w:rPr>
          <w:rFonts w:ascii="Times New Roman" w:hAnsi="Times New Roman" w:cs="Times New Roman"/>
          <w:i/>
          <w:sz w:val="26"/>
          <w:szCs w:val="26"/>
        </w:rPr>
        <w:t xml:space="preserve"> Comune, località e particella catastale in cui ricade</w:t>
      </w:r>
      <w:r w:rsidR="00830755" w:rsidRPr="00E62225">
        <w:rPr>
          <w:rFonts w:ascii="Times New Roman" w:hAnsi="Times New Roman" w:cs="Times New Roman"/>
          <w:i/>
          <w:sz w:val="26"/>
          <w:szCs w:val="26"/>
        </w:rPr>
        <w:t>;</w:t>
      </w:r>
    </w:p>
    <w:p w14:paraId="66C4C9A8" w14:textId="73B06C34" w:rsidR="00D45ACA" w:rsidRPr="00E62225" w:rsidRDefault="00432DEB" w:rsidP="00715EA6">
      <w:pPr>
        <w:pStyle w:val="TableParagraph"/>
        <w:numPr>
          <w:ilvl w:val="0"/>
          <w:numId w:val="12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I</w:t>
      </w:r>
      <w:r w:rsidR="00D45ACA" w:rsidRPr="00E62225">
        <w:rPr>
          <w:rFonts w:ascii="Times New Roman" w:hAnsi="Times New Roman" w:cs="Times New Roman"/>
          <w:i/>
          <w:sz w:val="26"/>
          <w:szCs w:val="26"/>
        </w:rPr>
        <w:t>ndividuazione e descrizione de</w:t>
      </w:r>
      <w:r w:rsidR="00C1199E" w:rsidRPr="00E62225">
        <w:rPr>
          <w:rFonts w:ascii="Times New Roman" w:hAnsi="Times New Roman" w:cs="Times New Roman"/>
          <w:i/>
          <w:sz w:val="26"/>
          <w:szCs w:val="26"/>
        </w:rPr>
        <w:t xml:space="preserve">ll’Albero </w:t>
      </w:r>
      <w:r w:rsidR="00EE44F4" w:rsidRPr="00E62225">
        <w:rPr>
          <w:rFonts w:ascii="Times New Roman" w:hAnsi="Times New Roman" w:cs="Times New Roman"/>
          <w:i/>
          <w:sz w:val="26"/>
          <w:szCs w:val="26"/>
        </w:rPr>
        <w:t>Monumentale</w:t>
      </w:r>
      <w:r w:rsidR="00C1199E" w:rsidRPr="00E62225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D45ACA" w:rsidRPr="00E62225">
        <w:rPr>
          <w:rFonts w:ascii="Times New Roman" w:hAnsi="Times New Roman" w:cs="Times New Roman"/>
          <w:i/>
          <w:sz w:val="26"/>
          <w:szCs w:val="26"/>
        </w:rPr>
        <w:t>evidenziando fabbisogni e specifiche criticità</w:t>
      </w:r>
      <w:r w:rsidR="00172EEF" w:rsidRPr="00E62225">
        <w:rPr>
          <w:rFonts w:ascii="Times New Roman" w:hAnsi="Times New Roman" w:cs="Times New Roman"/>
          <w:i/>
          <w:sz w:val="26"/>
          <w:szCs w:val="26"/>
        </w:rPr>
        <w:t>;</w:t>
      </w:r>
    </w:p>
    <w:p w14:paraId="434590CA" w14:textId="2B7CA88C" w:rsidR="00C1199E" w:rsidRPr="00E62225" w:rsidRDefault="00C1199E" w:rsidP="00715EA6">
      <w:pPr>
        <w:pStyle w:val="TableParagraph"/>
        <w:numPr>
          <w:ilvl w:val="0"/>
          <w:numId w:val="12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Documentazione fotografica</w:t>
      </w:r>
      <w:r w:rsidR="00172EEF" w:rsidRPr="00E62225">
        <w:rPr>
          <w:rFonts w:ascii="Times New Roman" w:hAnsi="Times New Roman" w:cs="Times New Roman"/>
          <w:i/>
          <w:sz w:val="26"/>
          <w:szCs w:val="26"/>
        </w:rPr>
        <w:t>;</w:t>
      </w:r>
    </w:p>
    <w:p w14:paraId="0A843DCE" w14:textId="7BB32E49" w:rsidR="00830755" w:rsidRPr="00E62225" w:rsidRDefault="00C1199E" w:rsidP="00715EA6">
      <w:pPr>
        <w:pStyle w:val="TableParagraph"/>
        <w:numPr>
          <w:ilvl w:val="0"/>
          <w:numId w:val="12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 xml:space="preserve">Localizzazione dell’Albero </w:t>
      </w:r>
      <w:r w:rsidR="00EE44F4" w:rsidRPr="00E62225">
        <w:rPr>
          <w:rFonts w:ascii="Times New Roman" w:hAnsi="Times New Roman" w:cs="Times New Roman"/>
          <w:i/>
          <w:sz w:val="26"/>
          <w:szCs w:val="26"/>
        </w:rPr>
        <w:t>Monumentale</w:t>
      </w:r>
      <w:r w:rsidRPr="00E62225">
        <w:rPr>
          <w:rFonts w:ascii="Times New Roman" w:hAnsi="Times New Roman" w:cs="Times New Roman"/>
          <w:i/>
          <w:sz w:val="26"/>
          <w:szCs w:val="26"/>
        </w:rPr>
        <w:t xml:space="preserve"> su planimetria o foto aerea</w:t>
      </w:r>
      <w:r w:rsidR="00172EEF" w:rsidRPr="00E62225">
        <w:rPr>
          <w:rFonts w:ascii="Times New Roman" w:hAnsi="Times New Roman" w:cs="Times New Roman"/>
          <w:i/>
          <w:sz w:val="26"/>
          <w:szCs w:val="26"/>
        </w:rPr>
        <w:t>.</w:t>
      </w:r>
    </w:p>
    <w:p w14:paraId="2DE7F10B" w14:textId="4D9CF0D1" w:rsidR="00830755" w:rsidRPr="00E62225" w:rsidRDefault="00830755" w:rsidP="00715EA6">
      <w:pPr>
        <w:pStyle w:val="TableParagraph"/>
        <w:numPr>
          <w:ilvl w:val="0"/>
          <w:numId w:val="9"/>
        </w:numPr>
        <w:spacing w:before="240" w:after="120"/>
        <w:ind w:left="357" w:right="96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2225">
        <w:rPr>
          <w:rFonts w:ascii="Times New Roman" w:hAnsi="Times New Roman" w:cs="Times New Roman"/>
          <w:b/>
          <w:sz w:val="26"/>
          <w:szCs w:val="26"/>
        </w:rPr>
        <w:t>Piano di Gestione Pluriennale dell’Albero Monumentale.</w:t>
      </w:r>
    </w:p>
    <w:p w14:paraId="3616FD40" w14:textId="4DF0C181" w:rsidR="00830755" w:rsidRPr="00E62225" w:rsidRDefault="00830755" w:rsidP="00715EA6">
      <w:pPr>
        <w:pStyle w:val="TableParagraph"/>
        <w:ind w:left="142"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In caso di Piano già esistente, specificare le motivazioni per cui il documento consente il raggiungimento degli scopi di conservazione dell’Albero Monumentale.</w:t>
      </w:r>
    </w:p>
    <w:p w14:paraId="5630EC59" w14:textId="142DF7C4" w:rsidR="00830755" w:rsidRPr="00E62225" w:rsidRDefault="00830755" w:rsidP="00715EA6">
      <w:pPr>
        <w:pStyle w:val="TableParagraph"/>
        <w:spacing w:before="120"/>
        <w:ind w:left="142"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In caso di Piano da redigere, o da adeguare, presentare uno schema descrittivo della proposta</w:t>
      </w:r>
      <w:r w:rsidR="00B417EF" w:rsidRPr="00E62225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E62225">
        <w:rPr>
          <w:rFonts w:ascii="Times New Roman" w:hAnsi="Times New Roman" w:cs="Times New Roman"/>
          <w:i/>
          <w:sz w:val="26"/>
          <w:szCs w:val="26"/>
        </w:rPr>
        <w:t xml:space="preserve">Il Piano pluriennale dovrà poi essere trasmesso entro il termine che sarà indicato nel decreto di concessione del beneficio, a seguito dell’ammissibilità. </w:t>
      </w:r>
    </w:p>
    <w:p w14:paraId="0FA91A94" w14:textId="77777777" w:rsidR="00D45ACA" w:rsidRPr="00E62225" w:rsidRDefault="00D45ACA" w:rsidP="00715EA6">
      <w:pPr>
        <w:pStyle w:val="TableParagraph"/>
        <w:numPr>
          <w:ilvl w:val="0"/>
          <w:numId w:val="9"/>
        </w:numPr>
        <w:spacing w:before="240" w:after="120"/>
        <w:ind w:left="357" w:right="96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2225">
        <w:rPr>
          <w:rFonts w:ascii="Times New Roman" w:hAnsi="Times New Roman" w:cs="Times New Roman"/>
          <w:b/>
          <w:sz w:val="26"/>
          <w:szCs w:val="26"/>
        </w:rPr>
        <w:t>Descrizione del progetto:</w:t>
      </w:r>
    </w:p>
    <w:p w14:paraId="31A2B658" w14:textId="48BD8FBA" w:rsidR="00432DEB" w:rsidRPr="00E62225" w:rsidRDefault="00432DEB" w:rsidP="00715EA6">
      <w:pPr>
        <w:pStyle w:val="TableParagraph"/>
        <w:numPr>
          <w:ilvl w:val="0"/>
          <w:numId w:val="11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Elenco e descrizione degli interventi proposti e descrizione delle tecniche da adottarsi</w:t>
      </w:r>
    </w:p>
    <w:p w14:paraId="76F89E80" w14:textId="25C2A193" w:rsidR="00D45ACA" w:rsidRPr="00E62225" w:rsidRDefault="00D45ACA" w:rsidP="00715EA6">
      <w:pPr>
        <w:pStyle w:val="TableParagraph"/>
        <w:numPr>
          <w:ilvl w:val="0"/>
          <w:numId w:val="11"/>
        </w:numPr>
        <w:ind w:right="9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cronoprogramma di massima de</w:t>
      </w:r>
      <w:r w:rsidR="004D4AD3" w:rsidRPr="00E62225">
        <w:rPr>
          <w:rFonts w:ascii="Times New Roman" w:hAnsi="Times New Roman" w:cs="Times New Roman"/>
          <w:i/>
          <w:sz w:val="26"/>
          <w:szCs w:val="26"/>
        </w:rPr>
        <w:t>gli interventi.</w:t>
      </w:r>
    </w:p>
    <w:p w14:paraId="3AE58891" w14:textId="77777777" w:rsidR="00D45ACA" w:rsidRPr="00E62225" w:rsidRDefault="00D45ACA" w:rsidP="00715EA6">
      <w:pPr>
        <w:pStyle w:val="TableParagraph"/>
        <w:numPr>
          <w:ilvl w:val="0"/>
          <w:numId w:val="9"/>
        </w:numPr>
        <w:spacing w:before="240" w:after="120"/>
        <w:ind w:left="357" w:right="96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2225">
        <w:rPr>
          <w:rFonts w:ascii="Times New Roman" w:hAnsi="Times New Roman" w:cs="Times New Roman"/>
          <w:b/>
          <w:sz w:val="26"/>
          <w:szCs w:val="26"/>
        </w:rPr>
        <w:t xml:space="preserve">Risultati attesi </w:t>
      </w:r>
    </w:p>
    <w:p w14:paraId="0D233F07" w14:textId="77777777" w:rsidR="00D45ACA" w:rsidRPr="00E62225" w:rsidRDefault="00D45ACA" w:rsidP="00715EA6">
      <w:pPr>
        <w:pStyle w:val="TableParagraph"/>
        <w:ind w:left="142" w:right="96"/>
        <w:rPr>
          <w:rFonts w:ascii="Times New Roman" w:hAnsi="Times New Roman" w:cs="Times New Roman"/>
          <w:i/>
          <w:highlight w:val="yellow"/>
        </w:rPr>
      </w:pPr>
      <w:r w:rsidRPr="00E62225">
        <w:rPr>
          <w:rFonts w:ascii="Times New Roman" w:hAnsi="Times New Roman" w:cs="Times New Roman"/>
          <w:i/>
          <w:sz w:val="26"/>
          <w:szCs w:val="26"/>
        </w:rPr>
        <w:t>Descrizione sintetica dei risultati attesi</w:t>
      </w:r>
      <w:r w:rsidR="004D4AD3" w:rsidRPr="00E62225">
        <w:rPr>
          <w:rFonts w:ascii="Times New Roman" w:hAnsi="Times New Roman" w:cs="Times New Roman"/>
          <w:i/>
          <w:sz w:val="26"/>
          <w:szCs w:val="26"/>
        </w:rPr>
        <w:t>.</w:t>
      </w:r>
      <w:r w:rsidRPr="00E62225">
        <w:rPr>
          <w:rFonts w:ascii="Times New Roman" w:hAnsi="Times New Roman" w:cs="Times New Roman"/>
          <w:i/>
          <w:highlight w:val="yellow"/>
        </w:rPr>
        <w:t xml:space="preserve"> </w:t>
      </w:r>
    </w:p>
    <w:p w14:paraId="70455B99" w14:textId="77777777" w:rsidR="00830755" w:rsidRPr="00E62225" w:rsidRDefault="00830755" w:rsidP="00715EA6">
      <w:pPr>
        <w:pStyle w:val="TableParagraph"/>
        <w:ind w:left="142" w:right="96"/>
        <w:rPr>
          <w:rFonts w:ascii="Times New Roman" w:hAnsi="Times New Roman" w:cs="Times New Roman"/>
          <w:i/>
          <w:highlight w:val="yellow"/>
        </w:rPr>
      </w:pPr>
    </w:p>
    <w:p w14:paraId="0B2666E9" w14:textId="77777777" w:rsidR="00830755" w:rsidRPr="00E62225" w:rsidRDefault="00830755" w:rsidP="00715EA6">
      <w:pPr>
        <w:pStyle w:val="TableParagraph"/>
        <w:ind w:left="142" w:right="96"/>
        <w:rPr>
          <w:rFonts w:ascii="Times New Roman" w:hAnsi="Times New Roman" w:cs="Times New Roman"/>
          <w:i/>
          <w:highlight w:val="yellow"/>
        </w:rPr>
      </w:pPr>
    </w:p>
    <w:p w14:paraId="6D7485FB" w14:textId="7F9A002A" w:rsidR="00D45ACA" w:rsidRPr="00E62225" w:rsidRDefault="00D45ACA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62225">
        <w:rPr>
          <w:rFonts w:ascii="Times New Roman" w:hAnsi="Times New Roman" w:cs="Times New Roman"/>
          <w:b/>
          <w:bCs/>
          <w:i/>
          <w:iCs/>
        </w:rPr>
        <w:t xml:space="preserve">La proposta progettuale deve essere sottoscritta dal legale rappresentante del soggetto </w:t>
      </w:r>
      <w:r w:rsidR="00566F77" w:rsidRPr="00E62225">
        <w:rPr>
          <w:rFonts w:ascii="Times New Roman" w:hAnsi="Times New Roman" w:cs="Times New Roman"/>
          <w:b/>
          <w:bCs/>
          <w:i/>
          <w:iCs/>
        </w:rPr>
        <w:t>Richiedente</w:t>
      </w:r>
      <w:r w:rsidRPr="00E6222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15D913E7" w14:textId="09CF03B0" w:rsidR="00566F77" w:rsidRPr="00E62225" w:rsidRDefault="00566F77" w:rsidP="00715EA6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Luogo e data _________________________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E62225">
        <w:rPr>
          <w:rFonts w:ascii="Times New Roman" w:hAnsi="Times New Roman" w:cs="Times New Roman"/>
          <w:i/>
          <w:iCs/>
          <w:sz w:val="18"/>
          <w:szCs w:val="18"/>
          <w:lang w:val="it-IT"/>
        </w:rPr>
        <w:t>(timbro e firma)</w:t>
      </w:r>
    </w:p>
    <w:p w14:paraId="446FA5C5" w14:textId="06D0420A" w:rsidR="00774201" w:rsidRPr="00612826" w:rsidRDefault="00566F77" w:rsidP="006C119B">
      <w:pPr>
        <w:spacing w:before="600" w:after="0" w:line="240" w:lineRule="auto"/>
        <w:ind w:left="446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lang w:val="it-IT"/>
        </w:rPr>
        <w:t>_________________________________</w:t>
      </w:r>
    </w:p>
    <w:p w14:paraId="16A388C5" w14:textId="77777777" w:rsidR="00774201" w:rsidRPr="00E62225" w:rsidRDefault="00774201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  <w:b/>
          <w:bCs/>
          <w:i/>
          <w:iCs/>
          <w:sz w:val="26"/>
          <w:szCs w:val="26"/>
        </w:rPr>
        <w:sectPr w:rsidR="00774201" w:rsidRPr="00E62225" w:rsidSect="006E58B0">
          <w:headerReference w:type="default" r:id="rId11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720AFD4B" w14:textId="77777777" w:rsidR="00D45ACA" w:rsidRPr="006C119B" w:rsidRDefault="00D45ACA" w:rsidP="00715EA6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19B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PROSPETTO FINANZIARIO</w:t>
      </w:r>
    </w:p>
    <w:p w14:paraId="2AA4166A" w14:textId="5C863D4D" w:rsidR="00D45ACA" w:rsidRPr="00E62225" w:rsidRDefault="00D45ACA" w:rsidP="00715EA6">
      <w:pPr>
        <w:spacing w:after="480" w:line="240" w:lineRule="auto"/>
        <w:jc w:val="center"/>
        <w:rPr>
          <w:rFonts w:ascii="Times New Roman" w:eastAsiaTheme="majorEastAsia" w:hAnsi="Times New Roman" w:cs="Times New Roman"/>
          <w:bCs/>
          <w:i/>
          <w:iCs/>
          <w:lang w:val="it-IT"/>
        </w:rPr>
      </w:pPr>
      <w:r w:rsidRPr="00E62225">
        <w:rPr>
          <w:rFonts w:ascii="Times New Roman" w:eastAsiaTheme="majorEastAsia" w:hAnsi="Times New Roman" w:cs="Times New Roman"/>
          <w:b/>
          <w:i/>
          <w:iCs/>
          <w:lang w:val="it-IT"/>
        </w:rPr>
        <w:t>(</w:t>
      </w:r>
      <w:r w:rsidRPr="00E62225">
        <w:rPr>
          <w:rFonts w:ascii="Times New Roman" w:eastAsiaTheme="majorEastAsia" w:hAnsi="Times New Roman" w:cs="Times New Roman"/>
          <w:bCs/>
          <w:i/>
          <w:iCs/>
          <w:lang w:val="it-IT"/>
        </w:rPr>
        <w:t>Da compilare a cura del rappresentante legale del soggetto Richiedente)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78"/>
        <w:gridCol w:w="5413"/>
        <w:gridCol w:w="1275"/>
        <w:gridCol w:w="2028"/>
      </w:tblGrid>
      <w:tr w:rsidR="00AF1E3A" w:rsidRPr="00E62225" w14:paraId="2AB03259" w14:textId="41ADAAE7" w:rsidTr="00AF1E3A">
        <w:trPr>
          <w:trHeight w:val="890"/>
        </w:trPr>
        <w:tc>
          <w:tcPr>
            <w:tcW w:w="678" w:type="dxa"/>
            <w:shd w:val="clear" w:color="auto" w:fill="D9D9D9" w:themeFill="background1" w:themeFillShade="D9"/>
          </w:tcPr>
          <w:p w14:paraId="5BB9D51C" w14:textId="35EB1378" w:rsidR="00AF1E3A" w:rsidRPr="00E62225" w:rsidRDefault="00AF1E3A" w:rsidP="00715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N. Int.</w:t>
            </w:r>
          </w:p>
        </w:tc>
        <w:tc>
          <w:tcPr>
            <w:tcW w:w="5413" w:type="dxa"/>
            <w:shd w:val="clear" w:color="auto" w:fill="D9D9D9" w:themeFill="background1" w:themeFillShade="D9"/>
            <w:vAlign w:val="center"/>
          </w:tcPr>
          <w:p w14:paraId="73FCB732" w14:textId="6DF14390" w:rsidR="00AF1E3A" w:rsidRPr="00E62225" w:rsidRDefault="00AF1E3A" w:rsidP="00715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Tipologie di spesa di cui all’articolo 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10CFF70" w14:textId="3B13679F" w:rsidR="00AF1E3A" w:rsidRPr="00E62225" w:rsidRDefault="00AF1E3A" w:rsidP="00715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Lavoro in economia</w:t>
            </w: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br/>
            </w:r>
            <w:r w:rsidRPr="00E62225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(barrare in caso affermativo)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3E823A0F" w14:textId="5BB74EAA" w:rsidR="00AF1E3A" w:rsidRPr="00E62225" w:rsidRDefault="00AF1E3A" w:rsidP="00715EA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EURO</w:t>
            </w:r>
          </w:p>
        </w:tc>
      </w:tr>
      <w:tr w:rsidR="00AF1E3A" w:rsidRPr="00612826" w14:paraId="2DEA5AE4" w14:textId="24FA18A2" w:rsidTr="00AF1E3A">
        <w:tc>
          <w:tcPr>
            <w:tcW w:w="678" w:type="dxa"/>
            <w:shd w:val="clear" w:color="auto" w:fill="FFFFFF" w:themeFill="background1"/>
          </w:tcPr>
          <w:p w14:paraId="25843D23" w14:textId="3896101D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5413" w:type="dxa"/>
            <w:shd w:val="clear" w:color="auto" w:fill="FFFFFF" w:themeFill="background1"/>
          </w:tcPr>
          <w:p w14:paraId="61BF0473" w14:textId="5478488D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Redazione del Piano di Gestione Pluriennale dell’Albero Monumentale (</w:t>
            </w:r>
            <w:proofErr w:type="spellStart"/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rif.</w:t>
            </w:r>
            <w:proofErr w:type="spellEnd"/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Allegato al Decreto MIPAF n. 1104 del 31/03/2020).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br/>
              <w:t>(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t>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781A8EE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298FC7C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72FF5FC7" w14:textId="0BEF2D34" w:rsidTr="00AF1E3A">
        <w:tc>
          <w:tcPr>
            <w:tcW w:w="678" w:type="dxa"/>
            <w:shd w:val="clear" w:color="auto" w:fill="FFFFFF" w:themeFill="background1"/>
          </w:tcPr>
          <w:p w14:paraId="391ED663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12AD9E3E" w14:textId="5D2A417A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99C79F4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71A5E18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1B5A318F" w14:textId="03CAF13C" w:rsidTr="00AF1E3A">
        <w:tc>
          <w:tcPr>
            <w:tcW w:w="678" w:type="dxa"/>
            <w:shd w:val="clear" w:color="auto" w:fill="FFFFFF" w:themeFill="background1"/>
          </w:tcPr>
          <w:p w14:paraId="57F5232B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4A0A42D6" w14:textId="6F137179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06B2FB2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1B954CF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7CD2FA9C" w14:textId="49B63BC1" w:rsidTr="00AF1E3A">
        <w:tc>
          <w:tcPr>
            <w:tcW w:w="678" w:type="dxa"/>
            <w:shd w:val="clear" w:color="auto" w:fill="FFFFFF" w:themeFill="background1"/>
          </w:tcPr>
          <w:p w14:paraId="79BF8A6D" w14:textId="341C3124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5413" w:type="dxa"/>
            <w:shd w:val="clear" w:color="auto" w:fill="FFFFFF" w:themeFill="background1"/>
          </w:tcPr>
          <w:p w14:paraId="6E2BF05F" w14:textId="72975EC9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Redazione di studi, elaborati ed istanze con valore procedimentale necessari ad autorizzare gli interventi proposti od il Piano di Gestione Pluriennale dell’Albero Monumentale di cui al punto 1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  <w:t>(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26B159E9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6F1F326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349E473A" w14:textId="1ADD8AB6" w:rsidTr="00AF1E3A">
        <w:tc>
          <w:tcPr>
            <w:tcW w:w="678" w:type="dxa"/>
            <w:shd w:val="clear" w:color="auto" w:fill="FFFFFF" w:themeFill="background1"/>
          </w:tcPr>
          <w:p w14:paraId="45E4C326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44E53100" w14:textId="442E7900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795B06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401F342B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666DB474" w14:textId="08213D7A" w:rsidTr="00AF1E3A">
        <w:tc>
          <w:tcPr>
            <w:tcW w:w="678" w:type="dxa"/>
            <w:shd w:val="clear" w:color="auto" w:fill="FFFFFF" w:themeFill="background1"/>
          </w:tcPr>
          <w:p w14:paraId="75B027BC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371F38B0" w14:textId="741F73F3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43CE8FC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7E401B5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2A09AC34" w14:textId="7C664813" w:rsidTr="00AF1E3A">
        <w:tc>
          <w:tcPr>
            <w:tcW w:w="678" w:type="dxa"/>
            <w:shd w:val="clear" w:color="auto" w:fill="FFFFFF" w:themeFill="background1"/>
          </w:tcPr>
          <w:p w14:paraId="23B94F9C" w14:textId="6FF500CC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5413" w:type="dxa"/>
            <w:shd w:val="clear" w:color="auto" w:fill="FFFFFF" w:themeFill="background1"/>
          </w:tcPr>
          <w:p w14:paraId="19B0C213" w14:textId="5C4802FC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Stesura di Forme di accordo pubblico-privato per la gestione pubblica di alberi monumentali di proprietà privata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2D121703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7AE7EED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00B74ECF" w14:textId="2EC1DA1D" w:rsidTr="00AF1E3A">
        <w:tc>
          <w:tcPr>
            <w:tcW w:w="678" w:type="dxa"/>
            <w:shd w:val="clear" w:color="auto" w:fill="FFFFFF" w:themeFill="background1"/>
          </w:tcPr>
          <w:p w14:paraId="21DAA43F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501FFFC3" w14:textId="172FDA69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76A3B08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5DD94CB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5BC10CAF" w14:textId="74603169" w:rsidTr="00AF1E3A">
        <w:tc>
          <w:tcPr>
            <w:tcW w:w="678" w:type="dxa"/>
            <w:shd w:val="clear" w:color="auto" w:fill="FFFFFF" w:themeFill="background1"/>
          </w:tcPr>
          <w:p w14:paraId="18114FE4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13571E1D" w14:textId="5BDBBDE8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102AF9E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295486CD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7DB3AD99" w14:textId="2AC4317A" w:rsidTr="00AF1E3A">
        <w:trPr>
          <w:trHeight w:val="267"/>
        </w:trPr>
        <w:tc>
          <w:tcPr>
            <w:tcW w:w="678" w:type="dxa"/>
            <w:shd w:val="clear" w:color="auto" w:fill="FFFFFF" w:themeFill="background1"/>
          </w:tcPr>
          <w:p w14:paraId="1CF505EC" w14:textId="0A9C52E5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5413" w:type="dxa"/>
            <w:shd w:val="clear" w:color="auto" w:fill="FFFFFF" w:themeFill="background1"/>
          </w:tcPr>
          <w:p w14:paraId="14219528" w14:textId="589C98BC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Indagini </w:t>
            </w:r>
            <w:proofErr w:type="spellStart"/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fitostatiche</w:t>
            </w:r>
            <w:proofErr w:type="spellEnd"/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fitopatologiche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t>(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t>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6763E0CB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028" w:type="dxa"/>
          </w:tcPr>
          <w:p w14:paraId="43AAE85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07970D2D" w14:textId="0EA03557" w:rsidTr="00AF1E3A">
        <w:tc>
          <w:tcPr>
            <w:tcW w:w="678" w:type="dxa"/>
            <w:shd w:val="clear" w:color="auto" w:fill="FFFFFF" w:themeFill="background1"/>
          </w:tcPr>
          <w:p w14:paraId="7D7B9CBF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7117CF53" w14:textId="7EF0F889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3979900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332AF504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736F8BFD" w14:textId="12066CF4" w:rsidTr="00AF1E3A">
        <w:tc>
          <w:tcPr>
            <w:tcW w:w="678" w:type="dxa"/>
            <w:shd w:val="clear" w:color="auto" w:fill="FFFFFF" w:themeFill="background1"/>
          </w:tcPr>
          <w:p w14:paraId="52F33327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48E12667" w14:textId="0A394AB2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008B19F5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1B8E7F9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31D9AED2" w14:textId="44C1B17A" w:rsidTr="00AF1E3A">
        <w:tc>
          <w:tcPr>
            <w:tcW w:w="678" w:type="dxa"/>
            <w:shd w:val="clear" w:color="auto" w:fill="FFFFFF" w:themeFill="background1"/>
          </w:tcPr>
          <w:p w14:paraId="74815501" w14:textId="2A24D291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5413" w:type="dxa"/>
            <w:shd w:val="clear" w:color="auto" w:fill="FFFFFF" w:themeFill="background1"/>
          </w:tcPr>
          <w:p w14:paraId="195A6DC3" w14:textId="2AD0FDBF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Interventi ordinari di rimonda del secco, rifilatura dei monconi, spollonatura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 w:eastAsia="it-IT"/>
              </w:rPr>
              <w:lastRenderedPageBreak/>
              <w:t>(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t>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3D3192C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55C2653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161D2B40" w14:textId="1DB0FAC5" w:rsidTr="00AF1E3A">
        <w:tc>
          <w:tcPr>
            <w:tcW w:w="678" w:type="dxa"/>
            <w:shd w:val="clear" w:color="auto" w:fill="FFFFFF" w:themeFill="background1"/>
          </w:tcPr>
          <w:p w14:paraId="4161884A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07147ACB" w14:textId="20A6FDC1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37B782A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2991159C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0FA9B24A" w14:textId="3DF6C46F" w:rsidTr="00AF1E3A">
        <w:tc>
          <w:tcPr>
            <w:tcW w:w="678" w:type="dxa"/>
            <w:shd w:val="clear" w:color="auto" w:fill="FFFFFF" w:themeFill="background1"/>
          </w:tcPr>
          <w:p w14:paraId="4FCF9EDE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7810E826" w14:textId="55B65B0B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3BA6F8F5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3EDAAA1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19FDC172" w14:textId="65BC3767" w:rsidTr="00AF1E3A">
        <w:tc>
          <w:tcPr>
            <w:tcW w:w="678" w:type="dxa"/>
            <w:shd w:val="clear" w:color="auto" w:fill="FFFFFF" w:themeFill="background1"/>
          </w:tcPr>
          <w:p w14:paraId="2AC63580" w14:textId="5FDDABDB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6</w:t>
            </w:r>
          </w:p>
        </w:tc>
        <w:tc>
          <w:tcPr>
            <w:tcW w:w="5413" w:type="dxa"/>
            <w:shd w:val="clear" w:color="auto" w:fill="FFFFFF" w:themeFill="background1"/>
          </w:tcPr>
          <w:p w14:paraId="7C2967D8" w14:textId="061AFDEA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Interventi di potatura straordinaria, inclusa la potatura di selezione, alleggerimento, riduzione.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5B81B4B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00A65EB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7C4EE900" w14:textId="098C1C00" w:rsidTr="00AF1E3A">
        <w:tc>
          <w:tcPr>
            <w:tcW w:w="678" w:type="dxa"/>
            <w:shd w:val="clear" w:color="auto" w:fill="FFFFFF" w:themeFill="background1"/>
          </w:tcPr>
          <w:p w14:paraId="2B76EE3F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36F2EF68" w14:textId="10FF4140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0D73D14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5F1AE219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2CC44A26" w14:textId="2560C3F8" w:rsidTr="00AF1E3A">
        <w:tc>
          <w:tcPr>
            <w:tcW w:w="678" w:type="dxa"/>
            <w:shd w:val="clear" w:color="auto" w:fill="FFFFFF" w:themeFill="background1"/>
          </w:tcPr>
          <w:p w14:paraId="3EF8CC67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7A4DA2CD" w14:textId="0C9EB0FF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0F6B91C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0C4ACC0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170CE0B7" w14:textId="2C81CE3C" w:rsidTr="00AF1E3A">
        <w:tc>
          <w:tcPr>
            <w:tcW w:w="678" w:type="dxa"/>
            <w:shd w:val="clear" w:color="auto" w:fill="FFFFFF" w:themeFill="background1"/>
          </w:tcPr>
          <w:p w14:paraId="788C84A6" w14:textId="064E89B3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7</w:t>
            </w:r>
          </w:p>
        </w:tc>
        <w:tc>
          <w:tcPr>
            <w:tcW w:w="5413" w:type="dxa"/>
            <w:shd w:val="clear" w:color="auto" w:fill="FFFFFF" w:themeFill="background1"/>
          </w:tcPr>
          <w:p w14:paraId="015D58E5" w14:textId="460CE19E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Manutenzione e ripristino di sistemi di ancoraggio esistenti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7527E86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0AD1954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283AF0D7" w14:textId="2558E1EB" w:rsidTr="00AF1E3A">
        <w:tc>
          <w:tcPr>
            <w:tcW w:w="678" w:type="dxa"/>
            <w:shd w:val="clear" w:color="auto" w:fill="FFFFFF" w:themeFill="background1"/>
          </w:tcPr>
          <w:p w14:paraId="766616EB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64158B32" w14:textId="41C9D10F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989D84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5DDFCA63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68AC8ADC" w14:textId="6D6425E2" w:rsidTr="00AF1E3A">
        <w:tc>
          <w:tcPr>
            <w:tcW w:w="678" w:type="dxa"/>
            <w:shd w:val="clear" w:color="auto" w:fill="FFFFFF" w:themeFill="background1"/>
          </w:tcPr>
          <w:p w14:paraId="62D9F2B3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783621CC" w14:textId="458A39D8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4FBB8A1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360E3AD9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746EEB61" w14:textId="5AF47876" w:rsidTr="00AF1E3A">
        <w:tc>
          <w:tcPr>
            <w:tcW w:w="678" w:type="dxa"/>
            <w:shd w:val="clear" w:color="auto" w:fill="FFFFFF" w:themeFill="background1"/>
          </w:tcPr>
          <w:p w14:paraId="73E1FB07" w14:textId="0A08C4FD" w:rsidR="00AF1E3A" w:rsidRPr="00E62225" w:rsidRDefault="00AF1E3A" w:rsidP="0071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  <w:tc>
          <w:tcPr>
            <w:tcW w:w="5413" w:type="dxa"/>
            <w:shd w:val="clear" w:color="auto" w:fill="FFFFFF" w:themeFill="background1"/>
          </w:tcPr>
          <w:p w14:paraId="3E580E36" w14:textId="1196EEF6" w:rsidR="00AF1E3A" w:rsidRPr="00E62225" w:rsidRDefault="00AF1E3A" w:rsidP="00715EA6">
            <w:pPr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Consolidamento ed installazione di sistemi di ancoraggio di branche/rami o del fusto, corredato del progetto di cablaggio a firma di un tecnico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532603DC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6FBE3AB4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325AF661" w14:textId="6FDF048C" w:rsidTr="00AF1E3A">
        <w:tc>
          <w:tcPr>
            <w:tcW w:w="678" w:type="dxa"/>
            <w:shd w:val="clear" w:color="auto" w:fill="FFFFFF" w:themeFill="background1"/>
          </w:tcPr>
          <w:p w14:paraId="195667C4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5E48EDFC" w14:textId="3F6824BE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EDEBF3B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59BE641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38C5010" w14:textId="7813DD70" w:rsidTr="00AF1E3A">
        <w:tc>
          <w:tcPr>
            <w:tcW w:w="678" w:type="dxa"/>
            <w:shd w:val="clear" w:color="auto" w:fill="FFFFFF" w:themeFill="background1"/>
          </w:tcPr>
          <w:p w14:paraId="3FCC7015" w14:textId="77777777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66AAA6B3" w14:textId="22D77C68" w:rsidR="00AF1E3A" w:rsidRPr="00E62225" w:rsidRDefault="00AF1E3A" w:rsidP="00715EA6">
            <w:pPr>
              <w:adjustRightInd w:val="0"/>
              <w:spacing w:before="60" w:after="6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3BCA1B7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2D230C4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4BF2919A" w14:textId="349A9333" w:rsidTr="00AF1E3A">
        <w:tc>
          <w:tcPr>
            <w:tcW w:w="678" w:type="dxa"/>
            <w:shd w:val="clear" w:color="auto" w:fill="FFFFFF" w:themeFill="background1"/>
          </w:tcPr>
          <w:p w14:paraId="6E5BB2FC" w14:textId="0D79D5F6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9</w:t>
            </w:r>
          </w:p>
        </w:tc>
        <w:tc>
          <w:tcPr>
            <w:tcW w:w="5413" w:type="dxa"/>
            <w:shd w:val="clear" w:color="auto" w:fill="FFFFFF" w:themeFill="background1"/>
          </w:tcPr>
          <w:p w14:paraId="72C5542B" w14:textId="1DAA2E3E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Trattamenti fitosanitari alla chioma od al fusto </w:t>
            </w:r>
            <w:r w:rsidRPr="00E622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cura delle ferite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173AF5C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290DE71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3C36ADFF" w14:textId="156735D9" w:rsidTr="00AF1E3A">
        <w:tc>
          <w:tcPr>
            <w:tcW w:w="678" w:type="dxa"/>
            <w:shd w:val="clear" w:color="auto" w:fill="FFFFFF" w:themeFill="background1"/>
          </w:tcPr>
          <w:p w14:paraId="295A4E8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33C8AC65" w14:textId="4EEE5C5E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348A644D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33898D2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33C4819" w14:textId="3EF95B1A" w:rsidTr="00AF1E3A">
        <w:tc>
          <w:tcPr>
            <w:tcW w:w="678" w:type="dxa"/>
            <w:shd w:val="clear" w:color="auto" w:fill="FFFFFF" w:themeFill="background1"/>
          </w:tcPr>
          <w:p w14:paraId="0CF11B34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18BDE92E" w14:textId="088261DD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48A73F8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7F28BBEC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45F5A753" w14:textId="58BE57E0" w:rsidTr="00AF1E3A">
        <w:tc>
          <w:tcPr>
            <w:tcW w:w="678" w:type="dxa"/>
            <w:shd w:val="clear" w:color="auto" w:fill="FFFFFF" w:themeFill="background1"/>
          </w:tcPr>
          <w:p w14:paraId="4B24C4D4" w14:textId="48B445EF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10</w:t>
            </w:r>
          </w:p>
        </w:tc>
        <w:tc>
          <w:tcPr>
            <w:tcW w:w="5413" w:type="dxa"/>
            <w:shd w:val="clear" w:color="auto" w:fill="FFFFFF" w:themeFill="background1"/>
          </w:tcPr>
          <w:p w14:paraId="4AA6DA2C" w14:textId="6530BF5B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Trattamenti di miglioramento delle condizioni del suolo, compreso l’inoculo di microorganismi e sostanze biologiche, pacciamatura organica, concimazioni, irrigazioni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7E0CA3D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193E120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26FCC6E4" w14:textId="7D476937" w:rsidTr="00AF1E3A">
        <w:tc>
          <w:tcPr>
            <w:tcW w:w="678" w:type="dxa"/>
            <w:shd w:val="clear" w:color="auto" w:fill="FFFFFF" w:themeFill="background1"/>
          </w:tcPr>
          <w:p w14:paraId="7C3D782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7C20F4B0" w14:textId="5C9FDF11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1758067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379C63C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636CE0EE" w14:textId="05ACD2CA" w:rsidTr="00AF1E3A">
        <w:tc>
          <w:tcPr>
            <w:tcW w:w="678" w:type="dxa"/>
            <w:shd w:val="clear" w:color="auto" w:fill="FFFFFF" w:themeFill="background1"/>
          </w:tcPr>
          <w:p w14:paraId="2A1F82E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4A66F37E" w14:textId="5D373600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6A97FA5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521F4EC5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07F1149" w14:textId="161DCF09" w:rsidTr="00AF1E3A">
        <w:tc>
          <w:tcPr>
            <w:tcW w:w="678" w:type="dxa"/>
            <w:shd w:val="clear" w:color="auto" w:fill="FFFFFF" w:themeFill="background1"/>
          </w:tcPr>
          <w:p w14:paraId="01219781" w14:textId="5E3A670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lastRenderedPageBreak/>
              <w:t>11</w:t>
            </w:r>
          </w:p>
        </w:tc>
        <w:tc>
          <w:tcPr>
            <w:tcW w:w="5413" w:type="dxa"/>
            <w:shd w:val="clear" w:color="auto" w:fill="FFFFFF" w:themeFill="background1"/>
          </w:tcPr>
          <w:p w14:paraId="62FE032B" w14:textId="49E67131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Installazione di sistemi parafulmine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45CC7A5D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109C3C3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33FA89BF" w14:textId="54BF3A23" w:rsidTr="00AF1E3A">
        <w:tc>
          <w:tcPr>
            <w:tcW w:w="678" w:type="dxa"/>
            <w:shd w:val="clear" w:color="auto" w:fill="FFFFFF" w:themeFill="background1"/>
          </w:tcPr>
          <w:p w14:paraId="109928D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35C6ECA5" w14:textId="00BDE8D0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B714897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47262BF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4F9F258E" w14:textId="1E71F8CE" w:rsidTr="00AF1E3A">
        <w:tc>
          <w:tcPr>
            <w:tcW w:w="678" w:type="dxa"/>
            <w:shd w:val="clear" w:color="auto" w:fill="FFFFFF" w:themeFill="background1"/>
          </w:tcPr>
          <w:p w14:paraId="1AAFA84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2D832367" w14:textId="5EC084B3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1AF1F70B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1562A84B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27F99832" w14:textId="04DEF43B" w:rsidTr="00AF1E3A">
        <w:tc>
          <w:tcPr>
            <w:tcW w:w="678" w:type="dxa"/>
            <w:shd w:val="clear" w:color="auto" w:fill="FFFFFF" w:themeFill="background1"/>
          </w:tcPr>
          <w:p w14:paraId="3D360F79" w14:textId="7739B455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12</w:t>
            </w:r>
          </w:p>
        </w:tc>
        <w:tc>
          <w:tcPr>
            <w:tcW w:w="5413" w:type="dxa"/>
            <w:shd w:val="clear" w:color="auto" w:fill="FFFFFF" w:themeFill="background1"/>
          </w:tcPr>
          <w:p w14:paraId="27709A25" w14:textId="408D97AB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Realizzazione di recinzioni a difesa della ZPA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25D643F3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784C2AA3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60567B47" w14:textId="1D0C99B1" w:rsidTr="00AF1E3A">
        <w:tc>
          <w:tcPr>
            <w:tcW w:w="678" w:type="dxa"/>
            <w:shd w:val="clear" w:color="auto" w:fill="FFFFFF" w:themeFill="background1"/>
          </w:tcPr>
          <w:p w14:paraId="396CABA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2D50849E" w14:textId="5DFC76F6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04FC5BB2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0770D32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1FA8483B" w14:textId="0E603278" w:rsidTr="00AF1E3A">
        <w:tc>
          <w:tcPr>
            <w:tcW w:w="678" w:type="dxa"/>
            <w:shd w:val="clear" w:color="auto" w:fill="FFFFFF" w:themeFill="background1"/>
          </w:tcPr>
          <w:p w14:paraId="2C4CEBB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70C434CC" w14:textId="19033D21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322A666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1B7CCFC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22B30BFD" w14:textId="1E3BE940" w:rsidTr="00AF1E3A">
        <w:tc>
          <w:tcPr>
            <w:tcW w:w="678" w:type="dxa"/>
            <w:shd w:val="clear" w:color="auto" w:fill="FFFFFF" w:themeFill="background1"/>
          </w:tcPr>
          <w:p w14:paraId="2F9ED4AB" w14:textId="46E0C8F8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13</w:t>
            </w:r>
          </w:p>
        </w:tc>
        <w:tc>
          <w:tcPr>
            <w:tcW w:w="5413" w:type="dxa"/>
            <w:shd w:val="clear" w:color="auto" w:fill="FFFFFF" w:themeFill="background1"/>
          </w:tcPr>
          <w:p w14:paraId="15E7B0BD" w14:textId="13EDA1BE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Realizzazione di percorsi pedonali con materiali aerati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74740A1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7B6FFB9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5C081E6C" w14:textId="1212AFD0" w:rsidTr="00AF1E3A">
        <w:tc>
          <w:tcPr>
            <w:tcW w:w="678" w:type="dxa"/>
            <w:shd w:val="clear" w:color="auto" w:fill="FFFFFF" w:themeFill="background1"/>
          </w:tcPr>
          <w:p w14:paraId="7D82D8C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49DFAC45" w14:textId="7B516B00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24E0B839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71EF72A3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B31D8D2" w14:textId="0A0DBA46" w:rsidTr="00AF1E3A">
        <w:tc>
          <w:tcPr>
            <w:tcW w:w="678" w:type="dxa"/>
            <w:shd w:val="clear" w:color="auto" w:fill="FFFFFF" w:themeFill="background1"/>
          </w:tcPr>
          <w:p w14:paraId="00867E0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3E840C85" w14:textId="1FC26AC3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6AE12AB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4BAFC800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7485C79B" w14:textId="31988729" w:rsidTr="00AF1E3A">
        <w:tc>
          <w:tcPr>
            <w:tcW w:w="678" w:type="dxa"/>
            <w:shd w:val="clear" w:color="auto" w:fill="FFFFFF" w:themeFill="background1"/>
          </w:tcPr>
          <w:p w14:paraId="5804D483" w14:textId="390457BE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14</w:t>
            </w:r>
          </w:p>
        </w:tc>
        <w:tc>
          <w:tcPr>
            <w:tcW w:w="5413" w:type="dxa"/>
            <w:shd w:val="clear" w:color="auto" w:fill="FFFFFF" w:themeFill="background1"/>
          </w:tcPr>
          <w:p w14:paraId="2257DECF" w14:textId="0751B331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Posa di arredi prossimi o all’interno della ZPA (bacheche informative, panchine, cestini)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200B81F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4385FD9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72C073BB" w14:textId="065E97EC" w:rsidTr="00AF1E3A">
        <w:tc>
          <w:tcPr>
            <w:tcW w:w="678" w:type="dxa"/>
            <w:shd w:val="clear" w:color="auto" w:fill="FFFFFF" w:themeFill="background1"/>
          </w:tcPr>
          <w:p w14:paraId="20BF6D8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4B476E35" w14:textId="4C59813A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0E5BCC7C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75F6FB3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22705B40" w14:textId="1F0F8B6D" w:rsidTr="00AF1E3A">
        <w:tc>
          <w:tcPr>
            <w:tcW w:w="678" w:type="dxa"/>
            <w:shd w:val="clear" w:color="auto" w:fill="FFFFFF" w:themeFill="background1"/>
          </w:tcPr>
          <w:p w14:paraId="3E4C2D9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5C24C019" w14:textId="6AD9BD9D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08EA5FF8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32649B8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3FCF00E" w14:textId="58B070F3" w:rsidTr="00AF1E3A">
        <w:tc>
          <w:tcPr>
            <w:tcW w:w="678" w:type="dxa"/>
            <w:shd w:val="clear" w:color="auto" w:fill="FFFFFF" w:themeFill="background1"/>
          </w:tcPr>
          <w:p w14:paraId="1A25FB99" w14:textId="79EC6C64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15</w:t>
            </w:r>
          </w:p>
        </w:tc>
        <w:tc>
          <w:tcPr>
            <w:tcW w:w="5413" w:type="dxa"/>
            <w:shd w:val="clear" w:color="auto" w:fill="FFFFFF" w:themeFill="background1"/>
          </w:tcPr>
          <w:p w14:paraId="4B697BE5" w14:textId="4894C28C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Interventi di riduzione della concorrenza, inclusi diradamenti di alberi limitrofi, ripuliture e sfalci nel sottobosco.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it-IT" w:eastAsia="it-IT"/>
              </w:rPr>
              <w:br/>
              <w:t>(aggiungere nelle righe sottostanti eventuali dettagli ai fini dell’inquadramento della spesa)</w:t>
            </w:r>
          </w:p>
        </w:tc>
        <w:tc>
          <w:tcPr>
            <w:tcW w:w="1275" w:type="dxa"/>
          </w:tcPr>
          <w:p w14:paraId="28C2CB45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028" w:type="dxa"/>
          </w:tcPr>
          <w:p w14:paraId="03E9F65E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F1E3A" w:rsidRPr="00612826" w14:paraId="385BCB8A" w14:textId="419D30B1" w:rsidTr="00AF1E3A">
        <w:tc>
          <w:tcPr>
            <w:tcW w:w="678" w:type="dxa"/>
            <w:shd w:val="clear" w:color="auto" w:fill="FFFFFF" w:themeFill="background1"/>
          </w:tcPr>
          <w:p w14:paraId="1A12C99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299228B2" w14:textId="3E31DDB2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673005C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4661C726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C247636" w14:textId="3021D645" w:rsidTr="00AF1E3A">
        <w:tc>
          <w:tcPr>
            <w:tcW w:w="678" w:type="dxa"/>
            <w:shd w:val="clear" w:color="auto" w:fill="FFFFFF" w:themeFill="background1"/>
          </w:tcPr>
          <w:p w14:paraId="005008CD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349C31D8" w14:textId="5DCC43C0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6730F499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1D25EA43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612826" w14:paraId="53A83EC5" w14:textId="5298D3F8" w:rsidTr="00AF1E3A">
        <w:tc>
          <w:tcPr>
            <w:tcW w:w="678" w:type="dxa"/>
            <w:shd w:val="clear" w:color="auto" w:fill="FFFFFF" w:themeFill="background1"/>
          </w:tcPr>
          <w:p w14:paraId="4B7EE00A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5413" w:type="dxa"/>
            <w:shd w:val="clear" w:color="auto" w:fill="FFFFFF" w:themeFill="background1"/>
          </w:tcPr>
          <w:p w14:paraId="175E372F" w14:textId="6012C791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1275" w:type="dxa"/>
          </w:tcPr>
          <w:p w14:paraId="1477D161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2028" w:type="dxa"/>
          </w:tcPr>
          <w:p w14:paraId="4C08C3CF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AF1E3A" w:rsidRPr="00E62225" w14:paraId="199C16AB" w14:textId="074CB990" w:rsidTr="00AF1E3A">
        <w:tc>
          <w:tcPr>
            <w:tcW w:w="678" w:type="dxa"/>
            <w:shd w:val="clear" w:color="auto" w:fill="D9D9D9" w:themeFill="background1" w:themeFillShade="D9"/>
          </w:tcPr>
          <w:p w14:paraId="0FBCC90D" w14:textId="77777777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5413" w:type="dxa"/>
            <w:shd w:val="clear" w:color="auto" w:fill="D9D9D9" w:themeFill="background1" w:themeFillShade="D9"/>
          </w:tcPr>
          <w:p w14:paraId="16592488" w14:textId="2B2241B9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TOTALE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4DB3C10" w14:textId="12BF572C" w:rsidR="00AF1E3A" w:rsidRPr="00E62225" w:rsidRDefault="00AF1E3A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</w:tcPr>
          <w:p w14:paraId="2577893A" w14:textId="2F0FD2C1" w:rsidR="00AF1E3A" w:rsidRPr="00E62225" w:rsidRDefault="00753F4E" w:rsidP="00715EA6">
            <w:pPr>
              <w:adjustRightInd w:val="0"/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E62225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                     </w:t>
            </w:r>
            <w:r w:rsidRPr="00E62225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,00</w:t>
            </w:r>
          </w:p>
        </w:tc>
      </w:tr>
    </w:tbl>
    <w:p w14:paraId="141E647B" w14:textId="77777777" w:rsidR="00D45ACA" w:rsidRPr="00E62225" w:rsidRDefault="00D45ACA" w:rsidP="00715EA6">
      <w:pPr>
        <w:spacing w:line="240" w:lineRule="auto"/>
        <w:rPr>
          <w:rFonts w:ascii="Times New Roman" w:hAnsi="Times New Roman" w:cs="Times New Roman"/>
          <w:highlight w:val="yellow"/>
          <w:lang w:val="it-IT"/>
        </w:rPr>
      </w:pPr>
    </w:p>
    <w:p w14:paraId="6D018BA9" w14:textId="77777777" w:rsidR="00D45ACA" w:rsidRPr="00E62225" w:rsidRDefault="00D45ACA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</w:rPr>
      </w:pPr>
      <w:r w:rsidRPr="00E62225">
        <w:rPr>
          <w:rFonts w:ascii="Times New Roman" w:hAnsi="Times New Roman" w:cs="Times New Roman"/>
        </w:rPr>
        <w:t xml:space="preserve">Luogo e data ______________________                                    FIRMA        </w:t>
      </w:r>
    </w:p>
    <w:p w14:paraId="6F57CF73" w14:textId="77777777" w:rsidR="00D45ACA" w:rsidRPr="00E62225" w:rsidRDefault="00D45ACA" w:rsidP="00715EA6">
      <w:pPr>
        <w:pStyle w:val="TableParagraph"/>
        <w:spacing w:before="240"/>
        <w:ind w:left="3540" w:right="96" w:firstLine="708"/>
        <w:jc w:val="center"/>
        <w:rPr>
          <w:rFonts w:ascii="Times New Roman" w:hAnsi="Times New Roman" w:cs="Times New Roman"/>
        </w:rPr>
      </w:pPr>
      <w:r w:rsidRPr="00E62225">
        <w:rPr>
          <w:rFonts w:ascii="Times New Roman" w:hAnsi="Times New Roman" w:cs="Times New Roman"/>
        </w:rPr>
        <w:t>______________________</w:t>
      </w:r>
    </w:p>
    <w:p w14:paraId="16BE4EC3" w14:textId="77777777" w:rsidR="00D45ACA" w:rsidRPr="00E62225" w:rsidRDefault="00D45ACA" w:rsidP="00715EA6">
      <w:pPr>
        <w:spacing w:before="240" w:after="120" w:line="240" w:lineRule="auto"/>
        <w:jc w:val="both"/>
        <w:rPr>
          <w:rFonts w:ascii="Times New Roman" w:hAnsi="Times New Roman" w:cs="Times New Roman"/>
          <w:lang w:val="it-IT"/>
        </w:rPr>
        <w:sectPr w:rsidR="00D45ACA" w:rsidRPr="00E62225" w:rsidSect="006E58B0">
          <w:headerReference w:type="default" r:id="rId12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62225">
        <w:rPr>
          <w:rFonts w:ascii="Times New Roman" w:hAnsi="Times New Roman" w:cs="Times New Roman"/>
          <w:lang w:val="it-IT"/>
        </w:rPr>
        <w:lastRenderedPageBreak/>
        <w:t>Si allega documentazione relativa alla congruità dei costi quali analisi dei prezzi e/o riferimenti al Decreto del Ministero della Giustizia del 17 giugno 2016 "Approvazione delle tabelle dei corrispettivi da porre a base di gara, ai sensi dell'articolo 24, comma 8, del decreto legislativo n. 50 del 2016</w:t>
      </w:r>
    </w:p>
    <w:p w14:paraId="1DE05C8B" w14:textId="77777777" w:rsidR="00D45ACA" w:rsidRPr="00E851F3" w:rsidRDefault="00D45ACA" w:rsidP="00715EA6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851F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AUTOVALUTAZIONE DEI CRITERI DI SELEZIONE</w:t>
      </w:r>
    </w:p>
    <w:p w14:paraId="434B01D5" w14:textId="77777777" w:rsidR="00D45ACA" w:rsidRPr="00E62225" w:rsidRDefault="00D45ACA" w:rsidP="00E851F3">
      <w:pPr>
        <w:spacing w:after="600" w:line="240" w:lineRule="auto"/>
        <w:jc w:val="center"/>
        <w:rPr>
          <w:rFonts w:ascii="Times New Roman" w:eastAsiaTheme="majorEastAsia" w:hAnsi="Times New Roman" w:cs="Times New Roman"/>
          <w:bCs/>
          <w:i/>
          <w:iCs/>
          <w:sz w:val="20"/>
          <w:szCs w:val="20"/>
          <w:lang w:val="it-IT"/>
        </w:rPr>
      </w:pPr>
      <w:r w:rsidRPr="00E62225">
        <w:rPr>
          <w:rFonts w:ascii="Times New Roman" w:eastAsiaTheme="majorEastAsia" w:hAnsi="Times New Roman" w:cs="Times New Roman"/>
          <w:b/>
          <w:i/>
          <w:iCs/>
          <w:sz w:val="20"/>
          <w:szCs w:val="20"/>
          <w:lang w:val="it-IT"/>
        </w:rPr>
        <w:t>(</w:t>
      </w:r>
      <w:r w:rsidRPr="00E62225">
        <w:rPr>
          <w:rFonts w:ascii="Times New Roman" w:eastAsiaTheme="majorEastAsia" w:hAnsi="Times New Roman" w:cs="Times New Roman"/>
          <w:bCs/>
          <w:i/>
          <w:iCs/>
          <w:sz w:val="20"/>
          <w:szCs w:val="20"/>
          <w:lang w:val="it-IT"/>
        </w:rPr>
        <w:t>Da compilare a cura del rappresentante legale del soggetto Richiedente)</w:t>
      </w:r>
    </w:p>
    <w:p w14:paraId="2F923134" w14:textId="3099F648" w:rsidR="00D45ACA" w:rsidRPr="00E62225" w:rsidRDefault="00D45ACA" w:rsidP="00715EA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bookmarkStart w:id="1" w:name="_Hlk219271182"/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Il sottoscritto ________________________________ , Codice fiscale ________________________, nato a _______________________ (___) il ___/___/______ residente a _________________________________________ in Via ______________________________ n.____, Telefono ____________________, mail ____________________________ </w:t>
      </w:r>
      <w:proofErr w:type="spellStart"/>
      <w:r w:rsidRPr="00E62225">
        <w:rPr>
          <w:rFonts w:ascii="Times New Roman" w:hAnsi="Times New Roman" w:cs="Times New Roman"/>
          <w:sz w:val="26"/>
          <w:szCs w:val="26"/>
          <w:lang w:val="it-IT"/>
        </w:rPr>
        <w:t>Pec</w:t>
      </w:r>
      <w:proofErr w:type="spellEnd"/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_______________________________ in qualità di </w:t>
      </w:r>
      <w:r w:rsidR="00756E3E" w:rsidRPr="00E62225">
        <w:rPr>
          <w:rFonts w:ascii="Times New Roman" w:hAnsi="Times New Roman" w:cs="Times New Roman"/>
          <w:sz w:val="26"/>
          <w:szCs w:val="26"/>
          <w:lang w:val="it-IT"/>
        </w:rPr>
        <w:t>______________________________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>__________________________________________</w:t>
      </w:r>
    </w:p>
    <w:p w14:paraId="16767627" w14:textId="77777777" w:rsidR="00D45ACA" w:rsidRPr="00E62225" w:rsidRDefault="00D45ACA" w:rsidP="00715EA6">
      <w:pPr>
        <w:spacing w:before="12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consapevole delle sanzioni penali previste in caso di dichiarazioni false e della conseguente decadenza dai benefici eventualmente conseguiti (ai sensi degli artt. 75 e 76 del D.P.R. 445/2000) sotto la propria responsabilità</w:t>
      </w:r>
    </w:p>
    <w:bookmarkEnd w:id="1"/>
    <w:p w14:paraId="599F7CF9" w14:textId="77777777" w:rsidR="00D45ACA" w:rsidRPr="00E62225" w:rsidRDefault="00D45ACA" w:rsidP="00715E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ai fini dell’attribuzione dei punteggi validi alla selezione dell’istanza </w:t>
      </w:r>
    </w:p>
    <w:p w14:paraId="30FB2444" w14:textId="1D89E91F" w:rsidR="00422FEA" w:rsidRPr="00E851F3" w:rsidRDefault="00D45ACA" w:rsidP="00715EA6">
      <w:pPr>
        <w:spacing w:before="600"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851F3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tbl>
      <w:tblPr>
        <w:tblW w:w="5000" w:type="pct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356"/>
        <w:gridCol w:w="1515"/>
      </w:tblGrid>
      <w:tr w:rsidR="0029683E" w:rsidRPr="00E62225" w14:paraId="02C3E17B" w14:textId="77777777" w:rsidTr="00632F32">
        <w:trPr>
          <w:trHeight w:val="396"/>
          <w:tblHeader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1AE29D93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CRITERI GENERALI (max 60 punti)</w:t>
            </w:r>
          </w:p>
        </w:tc>
      </w:tr>
      <w:tr w:rsidR="0029683E" w:rsidRPr="00E62225" w14:paraId="68358770" w14:textId="77777777" w:rsidTr="00422FEA">
        <w:trPr>
          <w:trHeight w:val="3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FADCD54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A.1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39AAD859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Contesto territoriale in cui ricadono gli alberi monumentali (max 10 punti)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A3AAE17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612826" w14:paraId="1AA09B80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C0C8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A47A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Albero monumentale ricadente in area extraurbana 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(territorialmente ricompreso nelle Zone Territoriali Omogenee E od F, del PRG ai sensi DM 1440/69)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C4C5" w14:textId="6D5B4203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612826" w14:paraId="25965A75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07D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DB9" w14:textId="5AAC3FF4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Albero monumentale ricadente</w:t>
            </w:r>
            <w:bookmarkStart w:id="2" w:name="_GoBack"/>
            <w:bookmarkEnd w:id="2"/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in area urbana</w:t>
            </w:r>
            <w:r w:rsidRPr="00E6222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</w:t>
            </w:r>
            <w:r w:rsidR="00CF19DF" w:rsidRPr="00CF19D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di Comuni con meno di 5.000 </w:t>
            </w:r>
            <w:proofErr w:type="gramStart"/>
            <w:r w:rsidR="00CF19DF" w:rsidRPr="00CF19D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abitanti</w:t>
            </w:r>
            <w:r w:rsidRPr="00CF19D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(</w:t>
            </w:r>
            <w:proofErr w:type="gramEnd"/>
            <w:r w:rsidRPr="00E6222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territorialmente ricompreso nelle Zone Territoriali Omogenee A, B, C o D del PRG ai sensi DM 1440/69)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3289" w14:textId="610054DD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47C02AFF" w14:textId="77777777" w:rsidTr="00422FEA">
        <w:trPr>
          <w:trHeight w:val="40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419062F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A.2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F0EFE16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Tipologia del richiedente (max 10 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D3650A2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E62225" w14:paraId="16B35629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51CD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0529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Privato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A7A5" w14:textId="64C4922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612826" w14:paraId="57F662FA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27FA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8DCB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Pubblico che ha in carico la gestione dell’albero monumentale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74D7" w14:textId="6427C346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76E45408" w14:textId="77777777" w:rsidTr="00422FEA">
        <w:trPr>
          <w:trHeight w:val="40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223FE8DD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A.3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08D52A2D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Compartecipazione alle spese (max 10 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4BFA330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E62225" w14:paraId="2CE6C802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B0D1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lastRenderedPageBreak/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09C9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Compartecipazione alle spese al 50%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1EE9" w14:textId="647B3DDA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7B952984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5D7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CD07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Compartecipazione alle spese al 25%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49CE" w14:textId="6700C3D6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4C605F91" w14:textId="77777777" w:rsidTr="00422FEA">
        <w:trPr>
          <w:trHeight w:val="40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2466AA4F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A.4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11A06E32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Localizzazione dell’intervento (max 10 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2B0314E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612826" w14:paraId="588CCEC3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1C89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BF6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Interventi prevalentemente a carico dell’albero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2E2F" w14:textId="2365DB4F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612826" w14:paraId="2DC56949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FB43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0CCF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Interventi prevalentemente a carico della Zona di Protezione dell’Albero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4860" w14:textId="159B3520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18B47AB0" w14:textId="77777777" w:rsidTr="00422FEA">
        <w:trPr>
          <w:trHeight w:val="40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0964EA44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A.5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7F7BF6E2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Programmazione interventi (max 10 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1BB478B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E62225" w14:paraId="458C1CB3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6796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C16D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Proposta recante previsione di un Piano 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di Gestione Pluriennale dell’Albero Monumentale 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approvato.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br/>
              <w:t>(</w:t>
            </w:r>
            <w:proofErr w:type="spellStart"/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rif.</w:t>
            </w:r>
            <w:proofErr w:type="spellEnd"/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Allegato al Decreto MIPAF n. 1104 del 31/03/2020).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6DEF" w14:textId="7E51D4C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1A9B7A9D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E5AE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1834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Proposta 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recante interventi 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già programmati all’interno di un Piano di Gestione Pluriennale dell’Albero Monumentale approvato.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(</w:t>
            </w:r>
            <w:proofErr w:type="spellStart"/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rif.</w:t>
            </w:r>
            <w:proofErr w:type="spellEnd"/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Allegato al Decreto MIPAF n. 1104 del 31/03/2020).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747B" w14:textId="245CD36D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23BFFB78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BB8A09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A.6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AB7388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Tecniche di indagine o di intervento (max 10 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E7BF056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E62225" w14:paraId="297626E5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F78C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7E3E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Adozione di tecniche di indagine o di intervento non invasive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br/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(</w:t>
            </w:r>
            <w:proofErr w:type="spellStart"/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rif.</w:t>
            </w:r>
            <w:proofErr w:type="spellEnd"/>
            <w:r w:rsidRPr="00E62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Allegato al Decreto MIPAF n. 1104 del 31/03/2020)</w:t>
            </w: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D5D5" w14:textId="1827BD43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312E8C85" w14:textId="77777777" w:rsidTr="00632F32">
        <w:trPr>
          <w:trHeight w:val="420"/>
        </w:trPr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BEE2DA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TOTALE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it-IT"/>
              </w:rPr>
              <w:t>(massimo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it-IT"/>
              </w:rPr>
              <w:t>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A119FDC" w14:textId="479483D0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4176D102" w14:textId="77777777" w:rsidTr="00632F32">
        <w:trPr>
          <w:trHeight w:val="396"/>
        </w:trPr>
        <w:tc>
          <w:tcPr>
            <w:tcW w:w="9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9CBC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6DF9AC4E" w14:textId="77777777" w:rsidTr="00632F32">
        <w:trPr>
          <w:trHeight w:val="396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063D051C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CRITERI MONUMENTALITA’ (max 40 punti)</w:t>
            </w:r>
          </w:p>
        </w:tc>
      </w:tr>
      <w:tr w:rsidR="0029683E" w:rsidRPr="00E62225" w14:paraId="06BB1D4E" w14:textId="77777777" w:rsidTr="00422FEA">
        <w:trPr>
          <w:trHeight w:val="3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E5421D3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B.1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CA26E4D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Dichiarazione di notevole interesse pubblico (max 10 punti)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E6E40DD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612826" w14:paraId="41D4D2B9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E398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2925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Dichiarazione di notevole interesse pubblico vigente o proposta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2BA2" w14:textId="27919F8D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725AB513" w14:textId="77777777" w:rsidTr="00422FEA">
        <w:trPr>
          <w:trHeight w:val="40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CA4DA20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B.2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B50CC12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N. criteri di monumentalità (max 10 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5B1D58F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E62225" w14:paraId="00182DEA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89D9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0BB2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&gt;3 criteri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788B" w14:textId="3306C42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0F6B3B15" w14:textId="77777777" w:rsidTr="00422FEA">
        <w:trPr>
          <w:trHeight w:val="401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3AA60D13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B.3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0F506C0C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Specificità dei criteri di monumentalità (max 20 punti cumulabili)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B4DB6D1" w14:textId="77777777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Punteggio assegnabile</w:t>
            </w:r>
          </w:p>
        </w:tc>
      </w:tr>
      <w:tr w:rsidR="0029683E" w:rsidRPr="00E62225" w14:paraId="48F47F64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4F3A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A1933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d) rarità botanica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64AF" w14:textId="6535C0D8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6411E884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F5DE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lastRenderedPageBreak/>
              <w:t> 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3DFC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g) valore storico culturale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6BB72" w14:textId="5A33FE13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100A2A52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392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B5EE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c) valore ecologico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346A6" w14:textId="17A7166A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1E241D59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415C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661C2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e) architettura vegetale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1025A" w14:textId="0013AF7D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597CC9A4" w14:textId="77777777" w:rsidTr="00422FEA">
        <w:trPr>
          <w:trHeight w:val="4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353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A68BE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f) pregio paesaggistico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28F3" w14:textId="0E3FECC2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29683E" w:rsidRPr="00E62225" w14:paraId="4CF8517F" w14:textId="77777777" w:rsidTr="00422FEA">
        <w:trPr>
          <w:trHeight w:val="525"/>
        </w:trPr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35090D7" w14:textId="77777777" w:rsidR="0029683E" w:rsidRPr="00E62225" w:rsidRDefault="0029683E" w:rsidP="00715E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TOTALE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B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it-IT"/>
              </w:rPr>
              <w:t>(massimo</w:t>
            </w:r>
            <w:r w:rsidRPr="00E6222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 </w:t>
            </w:r>
            <w:r w:rsidRPr="00E62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it-IT"/>
              </w:rPr>
              <w:t>punti)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64D15009" w14:textId="456A979C" w:rsidR="0029683E" w:rsidRPr="00E62225" w:rsidRDefault="0029683E" w:rsidP="00715E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14:paraId="7D67FC6B" w14:textId="77777777" w:rsidR="00D45ACA" w:rsidRPr="00E851F3" w:rsidRDefault="00D45ACA" w:rsidP="00715EA6">
      <w:pPr>
        <w:spacing w:before="840" w:after="24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851F3">
        <w:rPr>
          <w:rFonts w:ascii="Times New Roman" w:hAnsi="Times New Roman" w:cs="Times New Roman"/>
          <w:b/>
          <w:sz w:val="24"/>
          <w:szCs w:val="24"/>
          <w:lang w:val="it-IT"/>
        </w:rPr>
        <w:t>DOMANDA DI SOSTEGNO:</w:t>
      </w:r>
    </w:p>
    <w:tbl>
      <w:tblPr>
        <w:tblStyle w:val="Grigliatabella"/>
        <w:tblW w:w="3769" w:type="pct"/>
        <w:jc w:val="center"/>
        <w:tblLayout w:type="fixed"/>
        <w:tblLook w:val="04A0" w:firstRow="1" w:lastRow="0" w:firstColumn="1" w:lastColumn="0" w:noHBand="0" w:noVBand="1"/>
      </w:tblPr>
      <w:tblGrid>
        <w:gridCol w:w="4315"/>
        <w:gridCol w:w="2766"/>
      </w:tblGrid>
      <w:tr w:rsidR="00D45ACA" w:rsidRPr="00E62225" w14:paraId="29826D18" w14:textId="77777777" w:rsidTr="0032356D">
        <w:trPr>
          <w:jc w:val="center"/>
        </w:trPr>
        <w:tc>
          <w:tcPr>
            <w:tcW w:w="3047" w:type="pct"/>
            <w:shd w:val="clear" w:color="auto" w:fill="EAF1DD" w:themeFill="accent3" w:themeFillTint="33"/>
          </w:tcPr>
          <w:p w14:paraId="194B8664" w14:textId="77777777" w:rsidR="00D45ACA" w:rsidRPr="00E62225" w:rsidRDefault="00D45ACA" w:rsidP="00715EA6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25">
              <w:rPr>
                <w:rFonts w:ascii="Times New Roman" w:hAnsi="Times New Roman" w:cs="Times New Roman"/>
                <w:b/>
                <w:sz w:val="24"/>
                <w:szCs w:val="24"/>
              </w:rPr>
              <w:t>Totale A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016F6500" w14:textId="77777777" w:rsidR="00D45ACA" w:rsidRPr="00E62225" w:rsidRDefault="00D45ACA" w:rsidP="00715EA6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CA" w:rsidRPr="00E62225" w14:paraId="09C7C574" w14:textId="77777777" w:rsidTr="0032356D">
        <w:trPr>
          <w:jc w:val="center"/>
        </w:trPr>
        <w:tc>
          <w:tcPr>
            <w:tcW w:w="3047" w:type="pct"/>
            <w:shd w:val="clear" w:color="auto" w:fill="EAF1DD" w:themeFill="accent3" w:themeFillTint="33"/>
          </w:tcPr>
          <w:p w14:paraId="0B9FFF20" w14:textId="77777777" w:rsidR="00D45ACA" w:rsidRPr="00E62225" w:rsidRDefault="00D45ACA" w:rsidP="00715EA6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25">
              <w:rPr>
                <w:rFonts w:ascii="Times New Roman" w:hAnsi="Times New Roman" w:cs="Times New Roman"/>
                <w:b/>
                <w:sz w:val="24"/>
                <w:szCs w:val="24"/>
              </w:rPr>
              <w:t>Totale B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140B1F98" w14:textId="77777777" w:rsidR="00D45ACA" w:rsidRPr="00E62225" w:rsidRDefault="00D45ACA" w:rsidP="00715EA6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CA" w:rsidRPr="00E62225" w14:paraId="18552FE0" w14:textId="77777777" w:rsidTr="0032356D">
        <w:trPr>
          <w:jc w:val="center"/>
        </w:trPr>
        <w:tc>
          <w:tcPr>
            <w:tcW w:w="3047" w:type="pct"/>
            <w:shd w:val="clear" w:color="auto" w:fill="EAF1DD" w:themeFill="accent3" w:themeFillTint="33"/>
          </w:tcPr>
          <w:p w14:paraId="4203803C" w14:textId="77777777" w:rsidR="00D45ACA" w:rsidRPr="00E62225" w:rsidRDefault="00D45ACA" w:rsidP="00715EA6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25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953" w:type="pct"/>
            <w:shd w:val="clear" w:color="auto" w:fill="EAF1DD" w:themeFill="accent3" w:themeFillTint="33"/>
          </w:tcPr>
          <w:p w14:paraId="1B5B4AE7" w14:textId="77777777" w:rsidR="00D45ACA" w:rsidRPr="00E62225" w:rsidRDefault="00D45ACA" w:rsidP="00715EA6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1A6172" w14:textId="77777777" w:rsidR="00D45ACA" w:rsidRPr="00E62225" w:rsidRDefault="00D45ACA" w:rsidP="00715EA6">
      <w:pPr>
        <w:pStyle w:val="TableParagraph"/>
        <w:ind w:left="0"/>
        <w:rPr>
          <w:rFonts w:ascii="Times New Roman" w:hAnsi="Times New Roman" w:cs="Times New Roman"/>
          <w:i/>
        </w:rPr>
      </w:pPr>
    </w:p>
    <w:p w14:paraId="6A190750" w14:textId="77777777" w:rsidR="00D45ACA" w:rsidRPr="00E62225" w:rsidRDefault="00D45ACA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  <w:sz w:val="26"/>
          <w:szCs w:val="26"/>
        </w:rPr>
      </w:pPr>
      <w:r w:rsidRPr="00E62225">
        <w:rPr>
          <w:rFonts w:ascii="Times New Roman" w:hAnsi="Times New Roman" w:cs="Times New Roman"/>
          <w:sz w:val="26"/>
          <w:szCs w:val="26"/>
        </w:rPr>
        <w:t xml:space="preserve">Luogo e data ______________________                                    FIRMA        </w:t>
      </w:r>
    </w:p>
    <w:p w14:paraId="5D3A6B0B" w14:textId="77777777" w:rsidR="00D45ACA" w:rsidRPr="00E62225" w:rsidRDefault="00D45ACA" w:rsidP="00715EA6">
      <w:pPr>
        <w:pStyle w:val="TableParagraph"/>
        <w:spacing w:before="480"/>
        <w:ind w:left="3540" w:right="96" w:firstLine="708"/>
        <w:jc w:val="center"/>
        <w:rPr>
          <w:rFonts w:ascii="Times New Roman" w:hAnsi="Times New Roman" w:cs="Times New Roman"/>
        </w:rPr>
        <w:sectPr w:rsidR="00D45ACA" w:rsidRPr="00E62225" w:rsidSect="006E58B0">
          <w:headerReference w:type="default" r:id="rId13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  <w:r w:rsidRPr="00E62225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0D79A392" w14:textId="3396361D" w:rsidR="00176A67" w:rsidRPr="00E851F3" w:rsidRDefault="00F13B35" w:rsidP="00715EA6">
      <w:pPr>
        <w:spacing w:before="360" w:after="7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851F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DICHIARAZIONE CIRCA LA </w:t>
      </w:r>
      <w:r w:rsidR="00176A67" w:rsidRPr="00E851F3">
        <w:rPr>
          <w:rFonts w:ascii="Times New Roman" w:hAnsi="Times New Roman" w:cs="Times New Roman"/>
          <w:b/>
          <w:bCs/>
          <w:sz w:val="24"/>
          <w:szCs w:val="24"/>
          <w:lang w:val="it-IT"/>
        </w:rPr>
        <w:t>CANTIERABILITA’ DEGLI INTERVENTI</w:t>
      </w:r>
    </w:p>
    <w:p w14:paraId="69610A8E" w14:textId="71376F5E" w:rsidR="00094960" w:rsidRPr="00E62225" w:rsidRDefault="00094960" w:rsidP="00715EA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Il sottoscritto ________________________________ , Codice fiscale ________________________, nato a _______________________ (___) il ___/___/______ residente a _________________________________________ in Via ______________________________ n.____, Telefono ____________________, mail ____________________________ </w:t>
      </w:r>
      <w:proofErr w:type="spellStart"/>
      <w:r w:rsidRPr="00E62225">
        <w:rPr>
          <w:rFonts w:ascii="Times New Roman" w:hAnsi="Times New Roman" w:cs="Times New Roman"/>
          <w:sz w:val="26"/>
          <w:szCs w:val="26"/>
          <w:lang w:val="it-IT"/>
        </w:rPr>
        <w:t>Pec</w:t>
      </w:r>
      <w:proofErr w:type="spellEnd"/>
      <w:r w:rsidRPr="00E62225">
        <w:rPr>
          <w:rFonts w:ascii="Times New Roman" w:hAnsi="Times New Roman" w:cs="Times New Roman"/>
          <w:sz w:val="26"/>
          <w:szCs w:val="26"/>
          <w:lang w:val="it-IT"/>
        </w:rPr>
        <w:t xml:space="preserve"> _______________________________ in qualità di ________________________________________________________________________________________________________________________________________________</w:t>
      </w:r>
    </w:p>
    <w:p w14:paraId="4ADEEA76" w14:textId="77777777" w:rsidR="00094960" w:rsidRPr="00E62225" w:rsidRDefault="00094960" w:rsidP="00715EA6">
      <w:pPr>
        <w:spacing w:before="12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consapevole delle sanzioni penali previste in caso di dichiarazioni false e della conseguente decadenza dai benefici eventualmente conseguiti (ai sensi degli artt. 75 e 76 del D.P.R. 445/2000) sotto la propria responsabilità</w:t>
      </w:r>
    </w:p>
    <w:p w14:paraId="0E84C2D4" w14:textId="69434D14" w:rsidR="00176A67" w:rsidRPr="00E851F3" w:rsidRDefault="00094960" w:rsidP="00715EA6">
      <w:pPr>
        <w:pStyle w:val="TableParagraph"/>
        <w:spacing w:before="120" w:after="120"/>
        <w:ind w:left="0" w:right="9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1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DICHIARA</w:t>
      </w:r>
    </w:p>
    <w:p w14:paraId="55F0E091" w14:textId="04E88698" w:rsidR="00094960" w:rsidRPr="00E62225" w:rsidRDefault="00094960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  <w:sz w:val="26"/>
          <w:szCs w:val="26"/>
        </w:rPr>
      </w:pPr>
      <w:r w:rsidRPr="00E62225">
        <w:rPr>
          <w:rFonts w:ascii="Times New Roman" w:hAnsi="Times New Roman" w:cs="Times New Roman"/>
          <w:sz w:val="26"/>
          <w:szCs w:val="26"/>
        </w:rPr>
        <w:t xml:space="preserve">Che ai fini della </w:t>
      </w:r>
      <w:proofErr w:type="spellStart"/>
      <w:r w:rsidRPr="00E62225">
        <w:rPr>
          <w:rFonts w:ascii="Times New Roman" w:hAnsi="Times New Roman" w:cs="Times New Roman"/>
          <w:sz w:val="26"/>
          <w:szCs w:val="26"/>
        </w:rPr>
        <w:t>cantierabilità</w:t>
      </w:r>
      <w:proofErr w:type="spellEnd"/>
      <w:r w:rsidRPr="00E62225">
        <w:rPr>
          <w:rFonts w:ascii="Times New Roman" w:hAnsi="Times New Roman" w:cs="Times New Roman"/>
          <w:sz w:val="26"/>
          <w:szCs w:val="26"/>
        </w:rPr>
        <w:t xml:space="preserve"> degli interventi, le procedure autorizzative da attivare sono: </w:t>
      </w:r>
    </w:p>
    <w:p w14:paraId="6C33A58A" w14:textId="335B7A84" w:rsidR="00094960" w:rsidRPr="00E62225" w:rsidRDefault="00335AC8" w:rsidP="00715EA6">
      <w:pPr>
        <w:pStyle w:val="TableParagraph"/>
        <w:numPr>
          <w:ilvl w:val="0"/>
          <w:numId w:val="18"/>
        </w:numPr>
        <w:spacing w:before="120" w:after="120"/>
        <w:ind w:right="96"/>
        <w:rPr>
          <w:rFonts w:ascii="Times New Roman" w:hAnsi="Times New Roman" w:cs="Times New Roman"/>
          <w:sz w:val="26"/>
          <w:szCs w:val="26"/>
        </w:rPr>
      </w:pPr>
      <w:r w:rsidRPr="00E62225">
        <w:rPr>
          <w:rFonts w:ascii="Times New Roman" w:hAnsi="Times New Roman" w:cs="Times New Roman"/>
          <w:sz w:val="26"/>
          <w:szCs w:val="26"/>
        </w:rPr>
        <w:t xml:space="preserve">In caso l’albero ricada in area </w:t>
      </w:r>
      <w:r w:rsidR="00094960" w:rsidRPr="00E62225">
        <w:rPr>
          <w:rFonts w:ascii="Times New Roman" w:hAnsi="Times New Roman" w:cs="Times New Roman"/>
          <w:sz w:val="26"/>
          <w:szCs w:val="26"/>
        </w:rPr>
        <w:t>Per il vincolo idrogeologico __________________________________</w:t>
      </w:r>
      <w:r w:rsidRPr="00E6222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</w:t>
      </w:r>
      <w:r w:rsidR="00094960" w:rsidRPr="00E62225">
        <w:rPr>
          <w:rFonts w:ascii="Times New Roman" w:hAnsi="Times New Roman" w:cs="Times New Roman"/>
          <w:sz w:val="26"/>
          <w:szCs w:val="26"/>
        </w:rPr>
        <w:t>_____</w:t>
      </w:r>
    </w:p>
    <w:p w14:paraId="3AD40444" w14:textId="0CACF3C0" w:rsidR="00094960" w:rsidRPr="00E62225" w:rsidRDefault="00335AC8" w:rsidP="00715EA6">
      <w:pPr>
        <w:pStyle w:val="TableParagraph"/>
        <w:numPr>
          <w:ilvl w:val="0"/>
          <w:numId w:val="18"/>
        </w:numPr>
        <w:spacing w:before="120" w:after="120"/>
        <w:ind w:right="96"/>
        <w:rPr>
          <w:rFonts w:ascii="Times New Roman" w:hAnsi="Times New Roman" w:cs="Times New Roman"/>
          <w:sz w:val="26"/>
          <w:szCs w:val="26"/>
        </w:rPr>
      </w:pPr>
      <w:r w:rsidRPr="00E62225">
        <w:rPr>
          <w:rFonts w:ascii="Times New Roman" w:hAnsi="Times New Roman" w:cs="Times New Roman"/>
          <w:sz w:val="26"/>
          <w:szCs w:val="26"/>
        </w:rPr>
        <w:t xml:space="preserve">In caso l’albero ricada in area </w:t>
      </w:r>
      <w:r w:rsidR="00094960" w:rsidRPr="00E62225">
        <w:rPr>
          <w:rFonts w:ascii="Times New Roman" w:hAnsi="Times New Roman" w:cs="Times New Roman"/>
          <w:sz w:val="26"/>
          <w:szCs w:val="26"/>
        </w:rPr>
        <w:t>paesaggisti</w:t>
      </w:r>
      <w:r w:rsidR="00D77547" w:rsidRPr="00E62225">
        <w:rPr>
          <w:rFonts w:ascii="Times New Roman" w:hAnsi="Times New Roman" w:cs="Times New Roman"/>
          <w:sz w:val="26"/>
          <w:szCs w:val="26"/>
        </w:rPr>
        <w:t>co ________________</w:t>
      </w:r>
      <w:r w:rsidRPr="00E6222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77547" w:rsidRPr="00E62225">
        <w:rPr>
          <w:rFonts w:ascii="Times New Roman" w:hAnsi="Times New Roman" w:cs="Times New Roman"/>
          <w:sz w:val="26"/>
          <w:szCs w:val="26"/>
        </w:rPr>
        <w:t>___________________</w:t>
      </w:r>
      <w:r w:rsidRPr="00E62225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02672E8A" w14:textId="0F6598BB" w:rsidR="00D77547" w:rsidRPr="00E62225" w:rsidRDefault="00D77547" w:rsidP="00715EA6">
      <w:pPr>
        <w:pStyle w:val="TableParagraph"/>
        <w:numPr>
          <w:ilvl w:val="0"/>
          <w:numId w:val="18"/>
        </w:numPr>
        <w:spacing w:before="120" w:after="120"/>
        <w:ind w:right="96"/>
        <w:rPr>
          <w:rFonts w:ascii="Times New Roman" w:hAnsi="Times New Roman" w:cs="Times New Roman"/>
          <w:sz w:val="26"/>
          <w:szCs w:val="26"/>
        </w:rPr>
      </w:pPr>
      <w:bookmarkStart w:id="3" w:name="_Hlk219271852"/>
      <w:r w:rsidRPr="00E62225">
        <w:rPr>
          <w:rFonts w:ascii="Times New Roman" w:hAnsi="Times New Roman" w:cs="Times New Roman"/>
          <w:sz w:val="26"/>
          <w:szCs w:val="26"/>
        </w:rPr>
        <w:t xml:space="preserve">In caso l’albero ricada in area </w:t>
      </w:r>
      <w:bookmarkEnd w:id="3"/>
      <w:r w:rsidRPr="00E62225">
        <w:rPr>
          <w:rFonts w:ascii="Times New Roman" w:hAnsi="Times New Roman" w:cs="Times New Roman"/>
          <w:sz w:val="26"/>
          <w:szCs w:val="26"/>
        </w:rPr>
        <w:t>della Rete Natura 2000 ___________________________________________________________________________________________________________________________________</w:t>
      </w:r>
    </w:p>
    <w:p w14:paraId="276800E2" w14:textId="0BB9C4DD" w:rsidR="00D77547" w:rsidRPr="00E62225" w:rsidRDefault="00D77547" w:rsidP="00715EA6">
      <w:pPr>
        <w:pStyle w:val="TableParagraph"/>
        <w:numPr>
          <w:ilvl w:val="0"/>
          <w:numId w:val="18"/>
        </w:numPr>
        <w:spacing w:before="120" w:after="120"/>
        <w:ind w:right="96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4" w:name="_Hlk219271639"/>
      <w:r w:rsidRPr="00E62225">
        <w:rPr>
          <w:rFonts w:ascii="Times New Roman" w:hAnsi="Times New Roman" w:cs="Times New Roman"/>
          <w:sz w:val="26"/>
          <w:szCs w:val="26"/>
        </w:rPr>
        <w:t xml:space="preserve">In caso l’albero ricada in area </w:t>
      </w:r>
      <w:bookmarkEnd w:id="4"/>
      <w:r w:rsidRPr="00E62225">
        <w:rPr>
          <w:rFonts w:ascii="Times New Roman" w:hAnsi="Times New Roman" w:cs="Times New Roman"/>
          <w:sz w:val="26"/>
          <w:szCs w:val="26"/>
        </w:rPr>
        <w:t>protetta ai sensi della LR 29/97 ____________________________________________________________________________________________________________________________________</w:t>
      </w:r>
    </w:p>
    <w:p w14:paraId="4B3E5318" w14:textId="77777777" w:rsidR="00335AC8" w:rsidRPr="00E62225" w:rsidRDefault="00335AC8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62225">
        <w:rPr>
          <w:rFonts w:ascii="Times New Roman" w:hAnsi="Times New Roman" w:cs="Times New Roman"/>
          <w:b/>
          <w:bCs/>
          <w:i/>
          <w:iCs/>
        </w:rPr>
        <w:t>La proposta progettuale deve essere sottoscritta dal legale rappresentante del soggetto Richiedente</w:t>
      </w:r>
      <w:r w:rsidRPr="00E6222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106A639" w14:textId="77777777" w:rsidR="00335AC8" w:rsidRPr="00E62225" w:rsidRDefault="00335AC8" w:rsidP="00715EA6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  <w:r w:rsidRPr="00E62225">
        <w:rPr>
          <w:rFonts w:ascii="Times New Roman" w:hAnsi="Times New Roman" w:cs="Times New Roman"/>
          <w:sz w:val="26"/>
          <w:szCs w:val="26"/>
          <w:lang w:val="it-IT"/>
        </w:rPr>
        <w:t>Luogo e data _________________________</w:t>
      </w:r>
      <w:r w:rsidRPr="00E6222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E62225">
        <w:rPr>
          <w:rFonts w:ascii="Times New Roman" w:hAnsi="Times New Roman" w:cs="Times New Roman"/>
          <w:i/>
          <w:iCs/>
          <w:sz w:val="18"/>
          <w:szCs w:val="18"/>
          <w:lang w:val="it-IT"/>
        </w:rPr>
        <w:t>(timbro e firma)</w:t>
      </w:r>
    </w:p>
    <w:p w14:paraId="67239EC3" w14:textId="77777777" w:rsidR="00335AC8" w:rsidRPr="00E62225" w:rsidRDefault="00335AC8" w:rsidP="00715EA6">
      <w:pPr>
        <w:spacing w:before="600" w:after="0" w:line="240" w:lineRule="auto"/>
        <w:ind w:left="4462"/>
        <w:jc w:val="center"/>
        <w:rPr>
          <w:rFonts w:ascii="Times New Roman" w:hAnsi="Times New Roman" w:cs="Times New Roman"/>
          <w:lang w:val="it-IT"/>
        </w:rPr>
      </w:pPr>
      <w:r w:rsidRPr="00E62225">
        <w:rPr>
          <w:rFonts w:ascii="Times New Roman" w:hAnsi="Times New Roman" w:cs="Times New Roman"/>
          <w:lang w:val="it-IT"/>
        </w:rPr>
        <w:t>_________________________________</w:t>
      </w:r>
    </w:p>
    <w:p w14:paraId="6583E5A9" w14:textId="77777777" w:rsidR="00335AC8" w:rsidRPr="00E62225" w:rsidRDefault="00335AC8" w:rsidP="00715EA6">
      <w:pPr>
        <w:pStyle w:val="TableParagraph"/>
        <w:spacing w:before="120" w:after="120"/>
        <w:ind w:left="0" w:right="96"/>
        <w:rPr>
          <w:rFonts w:ascii="Times New Roman" w:hAnsi="Times New Roman" w:cs="Times New Roman"/>
          <w:b/>
          <w:bCs/>
          <w:i/>
          <w:iCs/>
          <w:sz w:val="26"/>
          <w:szCs w:val="26"/>
        </w:rPr>
        <w:sectPr w:rsidR="00335AC8" w:rsidRPr="00E62225" w:rsidSect="006E58B0">
          <w:headerReference w:type="default" r:id="rId14"/>
          <w:pgSz w:w="12240" w:h="15840"/>
          <w:pgMar w:top="1985" w:right="1418" w:bottom="2268" w:left="1418" w:header="720" w:footer="720" w:gutter="0"/>
          <w:cols w:space="720"/>
          <w:docGrid w:linePitch="360"/>
        </w:sectPr>
      </w:pPr>
    </w:p>
    <w:p w14:paraId="7C2432F7" w14:textId="7B4F7274" w:rsidR="00B32F50" w:rsidRPr="00E62225" w:rsidRDefault="00B32F50" w:rsidP="00715EA6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t-IT"/>
        </w:rPr>
      </w:pPr>
      <w:r w:rsidRPr="00E62225">
        <w:rPr>
          <w:rFonts w:ascii="Times New Roman" w:hAnsi="Times New Roman" w:cs="Times New Roman"/>
          <w:b/>
          <w:bCs/>
          <w:sz w:val="40"/>
          <w:szCs w:val="40"/>
          <w:lang w:val="it-IT"/>
        </w:rPr>
        <w:lastRenderedPageBreak/>
        <w:t>Informativa ai sensi dell'articolo 13 e 14 del Reg</w:t>
      </w:r>
      <w:r w:rsidR="006B5DF2" w:rsidRPr="00E62225">
        <w:rPr>
          <w:rFonts w:ascii="Times New Roman" w:hAnsi="Times New Roman" w:cs="Times New Roman"/>
          <w:b/>
          <w:bCs/>
          <w:sz w:val="40"/>
          <w:szCs w:val="40"/>
          <w:lang w:val="it-IT"/>
        </w:rPr>
        <w:t>.</w:t>
      </w:r>
      <w:r w:rsidRPr="00E62225">
        <w:rPr>
          <w:rFonts w:ascii="Times New Roman" w:hAnsi="Times New Roman" w:cs="Times New Roman"/>
          <w:b/>
          <w:bCs/>
          <w:sz w:val="40"/>
          <w:szCs w:val="40"/>
          <w:lang w:val="it-IT"/>
        </w:rPr>
        <w:t xml:space="preserve"> </w:t>
      </w:r>
      <w:r w:rsidR="006B5DF2" w:rsidRPr="00E62225">
        <w:rPr>
          <w:rFonts w:ascii="Times New Roman" w:hAnsi="Times New Roman" w:cs="Times New Roman"/>
          <w:b/>
          <w:bCs/>
          <w:sz w:val="40"/>
          <w:szCs w:val="40"/>
          <w:lang w:val="it-IT"/>
        </w:rPr>
        <w:t>UE</w:t>
      </w:r>
      <w:r w:rsidRPr="00E62225">
        <w:rPr>
          <w:rFonts w:ascii="Times New Roman" w:hAnsi="Times New Roman" w:cs="Times New Roman"/>
          <w:b/>
          <w:bCs/>
          <w:sz w:val="40"/>
          <w:szCs w:val="40"/>
          <w:lang w:val="it-IT"/>
        </w:rPr>
        <w:t xml:space="preserve"> n. 2016/679</w:t>
      </w:r>
    </w:p>
    <w:p w14:paraId="13C422FF" w14:textId="77777777" w:rsidR="00B32F50" w:rsidRPr="00E62225" w:rsidRDefault="00B32F50" w:rsidP="00715EA6">
      <w:pPr>
        <w:spacing w:after="0" w:line="240" w:lineRule="auto"/>
        <w:jc w:val="center"/>
        <w:rPr>
          <w:rFonts w:ascii="Times New Roman" w:eastAsia="Calibri" w:hAnsi="Times New Roman" w:cs="Times New Roman"/>
          <w:smallCaps/>
          <w:lang w:val="it-IT"/>
        </w:rPr>
      </w:pPr>
    </w:p>
    <w:p w14:paraId="667F4E73" w14:textId="5169E6A4" w:rsidR="00B32F50" w:rsidRPr="00E62225" w:rsidRDefault="00B32F50" w:rsidP="00715EA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it-IT"/>
        </w:rPr>
      </w:pPr>
      <w:r w:rsidRPr="00E6222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Si forniscono le seguenti informazioni relative al trattamento dei dati personali richiesti per il seguente trattamento:</w:t>
      </w:r>
      <w:r w:rsidRPr="00E6222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it-IT"/>
        </w:rPr>
        <w:t xml:space="preserve"> </w:t>
      </w:r>
      <w:r w:rsidR="00CA6C57" w:rsidRPr="00E62225">
        <w:rPr>
          <w:rFonts w:ascii="Times New Roman" w:eastAsia="Red Hat Display" w:hAnsi="Times New Roman" w:cs="Times New Roman"/>
          <w:b/>
          <w:bCs/>
          <w:sz w:val="24"/>
          <w:szCs w:val="24"/>
          <w:lang w:val="it-IT" w:eastAsia="it-IT"/>
        </w:rPr>
        <w:t xml:space="preserve">“INTERVENTI DI CONSERVAZIONE E SALVAGUARDIA DEGLI ALBERI MONUMENTALI DEL LAZIO” </w:t>
      </w:r>
      <w:r w:rsidRPr="00E6222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dell’Agenzia Regionale per lo Sviluppo e l’Innovazione dell’Agricol</w:t>
      </w:r>
      <w:r w:rsidR="00CA6C57" w:rsidRPr="00E6222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tura nel Lazio – Area Qualità</w:t>
      </w:r>
      <w:r w:rsidR="0029728A" w:rsidRPr="00E62225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e Pianificazione territoriale.</w:t>
      </w:r>
    </w:p>
    <w:p w14:paraId="3CF18C5C" w14:textId="77777777" w:rsidR="00B32F50" w:rsidRPr="00E62225" w:rsidRDefault="00B32F50" w:rsidP="00715E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</w:p>
    <w:p w14:paraId="19A2858F" w14:textId="4F01AD40" w:rsidR="00B32F50" w:rsidRPr="00E62225" w:rsidRDefault="00B32F50" w:rsidP="00715EA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it-IT"/>
        </w:rPr>
      </w:pPr>
      <w:r w:rsidRPr="00E62225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it-IT"/>
        </w:rPr>
        <w:t>Nota:</w:t>
      </w:r>
      <w:r w:rsidRPr="00E62225">
        <w:rPr>
          <w:rFonts w:ascii="Times New Roman" w:eastAsia="Calibri" w:hAnsi="Times New Roman" w:cs="Times New Roman"/>
          <w:i/>
          <w:color w:val="000000"/>
          <w:sz w:val="24"/>
          <w:szCs w:val="24"/>
          <w:lang w:val="it-IT"/>
        </w:rPr>
        <w:t xml:space="preserve"> Gli articoli citati si riferiscono al Regolamento Europeo n. 2016/679, salvo diversa specifica indicazione</w:t>
      </w:r>
    </w:p>
    <w:p w14:paraId="0AEA7427" w14:textId="77777777" w:rsidR="00B32F50" w:rsidRPr="00E62225" w:rsidRDefault="00B32F50" w:rsidP="00715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tbl>
      <w:tblPr>
        <w:tblStyle w:val="NormalTablePHPDOCX"/>
        <w:tblW w:w="5000" w:type="pct"/>
        <w:tblInd w:w="-15" w:type="dxa"/>
        <w:tblBorders>
          <w:top w:val="double" w:sz="4" w:space="0" w:color="70AD47"/>
          <w:left w:val="double" w:sz="4" w:space="0" w:color="70AD47"/>
          <w:bottom w:val="double" w:sz="4" w:space="0" w:color="70AD47"/>
          <w:right w:val="double" w:sz="4" w:space="0" w:color="70AD47"/>
          <w:insideH w:val="double" w:sz="4" w:space="0" w:color="70AD47"/>
          <w:insideV w:val="double" w:sz="4" w:space="0" w:color="70AD47"/>
        </w:tblBorders>
        <w:tblLook w:val="04A0" w:firstRow="1" w:lastRow="0" w:firstColumn="1" w:lastColumn="0" w:noHBand="0" w:noVBand="1"/>
      </w:tblPr>
      <w:tblGrid>
        <w:gridCol w:w="2898"/>
        <w:gridCol w:w="6476"/>
      </w:tblGrid>
      <w:tr w:rsidR="00B32F50" w:rsidRPr="00E62225" w14:paraId="5EF0905C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F76AE4B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Titolare del Trattamento (C</w:t>
            </w:r>
            <w:proofErr w:type="gram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)(</w:t>
            </w:r>
            <w:proofErr w:type="gram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art. 13 § 1 lett. a – B)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670960F0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Denominazione: </w:t>
            </w:r>
            <w:r w:rsidRPr="00E62225">
              <w:rPr>
                <w:rFonts w:ascii="Times New Roman" w:hAnsi="Times New Roman" w:cs="Times New Roman"/>
                <w:b/>
                <w:color w:val="000000"/>
                <w:position w:val="-2"/>
                <w:sz w:val="20"/>
                <w:szCs w:val="20"/>
              </w:rPr>
              <w:t>ARSIAL</w:t>
            </w:r>
          </w:p>
          <w:p w14:paraId="6DD8D464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Indirizzo postale: Via Rodolfo Lanciani, 38</w:t>
            </w:r>
          </w:p>
          <w:p w14:paraId="3258EE2D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  <w:lang w:val="en-GB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  <w:lang w:val="en-GB"/>
              </w:rPr>
              <w:t xml:space="preserve">PEC: </w:t>
            </w:r>
            <w:hyperlink r:id="rId15" w:history="1">
              <w:r w:rsidRPr="00E62225">
                <w:rPr>
                  <w:rFonts w:ascii="Times New Roman" w:hAnsi="Times New Roman" w:cs="Times New Roman"/>
                  <w:color w:val="0563C1"/>
                  <w:position w:val="-2"/>
                  <w:sz w:val="20"/>
                  <w:szCs w:val="20"/>
                  <w:u w:val="single"/>
                  <w:lang w:val="en-GB"/>
                </w:rPr>
                <w:t>arsial@pec.arsialpec.it</w:t>
              </w:r>
            </w:hyperlink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  <w:lang w:val="en-GB"/>
              </w:rPr>
              <w:t xml:space="preserve"> </w:t>
            </w:r>
          </w:p>
          <w:p w14:paraId="18B5F2EA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  <w:lang w:val="en-GB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  <w:lang w:val="en-GB"/>
              </w:rPr>
              <w:t xml:space="preserve">PEO: </w:t>
            </w:r>
            <w:hyperlink r:id="rId16" w:history="1">
              <w:r w:rsidRPr="00E62225">
                <w:rPr>
                  <w:rFonts w:ascii="Times New Roman" w:hAnsi="Times New Roman" w:cs="Times New Roman"/>
                  <w:color w:val="0563C1"/>
                  <w:position w:val="-2"/>
                  <w:sz w:val="20"/>
                  <w:szCs w:val="20"/>
                  <w:u w:val="single"/>
                  <w:lang w:val="en-GB"/>
                </w:rPr>
                <w:t>strutturareferenteprivacy@arsial.it</w:t>
              </w:r>
            </w:hyperlink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  <w:lang w:val="en-GB"/>
              </w:rPr>
              <w:t xml:space="preserve"> </w:t>
            </w:r>
          </w:p>
          <w:p w14:paraId="1734C830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Numero di telefono:</w:t>
            </w:r>
            <w:r w:rsidRPr="00E62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222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(+39) </w:t>
            </w:r>
            <w:hyperlink r:id="rId17" w:history="1">
              <w:r w:rsidRPr="00E62225">
                <w:rPr>
                  <w:rFonts w:ascii="Times New Roman" w:hAnsi="Times New Roman" w:cs="Times New Roman"/>
                  <w:color w:val="0563C1"/>
                  <w:position w:val="-2"/>
                  <w:sz w:val="20"/>
                  <w:szCs w:val="20"/>
                  <w:u w:val="single"/>
                </w:rPr>
                <w:t>06 8627 3635</w:t>
              </w:r>
            </w:hyperlink>
          </w:p>
        </w:tc>
      </w:tr>
      <w:tr w:rsidR="00B32F50" w:rsidRPr="00E62225" w14:paraId="1CFC0714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4DDEF8BB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Responsabile della Protezione dei Dati Personali (DPO/RPD)</w:t>
            </w:r>
          </w:p>
          <w:p w14:paraId="7DF8F991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(art. 13 § 1 lett. a – B)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38B357F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Indirizzo di posta elettronica presso l'Ente del RPD: </w:t>
            </w:r>
            <w:hyperlink r:id="rId18" w:history="1">
              <w:r w:rsidRPr="00E62225">
                <w:rPr>
                  <w:rFonts w:ascii="Times New Roman" w:hAnsi="Times New Roman" w:cs="Times New Roman"/>
                  <w:color w:val="0563C1"/>
                  <w:position w:val="-2"/>
                  <w:sz w:val="20"/>
                  <w:szCs w:val="20"/>
                  <w:u w:val="single"/>
                </w:rPr>
                <w:t>privacy@logospa.it</w:t>
              </w:r>
            </w:hyperlink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</w:t>
            </w:r>
          </w:p>
          <w:p w14:paraId="1E9032DD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PEC </w:t>
            </w:r>
            <w:hyperlink r:id="rId19" w:history="1">
              <w:r w:rsidRPr="00E62225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fondazionelogospa@legpec.it</w:t>
              </w:r>
            </w:hyperlink>
          </w:p>
        </w:tc>
      </w:tr>
      <w:tr w:rsidR="00B32F50" w:rsidRPr="00612826" w14:paraId="0689659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0BA845FD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Finalità</w:t>
            </w:r>
          </w:p>
          <w:p w14:paraId="5191A578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(art. 13 § 1 lett. c)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5B85CD06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dati personali forniti saranno oggetto di trattamento </w:t>
            </w:r>
          </w:p>
          <w:p w14:paraId="3717569E" w14:textId="048813F0" w:rsidR="00B32F50" w:rsidRPr="00E62225" w:rsidRDefault="00B32F50" w:rsidP="00715EA6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l’espletamento dell’istruttoria (verifica di ammissibilità formale e la valutazione tecnico‑qualitativa) ai fini della selezione dei beneficiari e per le operazioni di concessione del contributo</w:t>
            </w:r>
          </w:p>
          <w:p w14:paraId="1562B368" w14:textId="77777777" w:rsidR="00B32F50" w:rsidRPr="00E62225" w:rsidRDefault="00B32F50" w:rsidP="00715EA6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 finalità di rendicontazione, erogazione e controlli</w:t>
            </w:r>
          </w:p>
        </w:tc>
      </w:tr>
      <w:tr w:rsidR="00B32F50" w:rsidRPr="00612826" w14:paraId="27EAA6A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600C00CA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Categorie di Dati Personali (art. 13 § 1 lett. d - art. 4, 9, 10, 11)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7872D88" w14:textId="73717FE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Art. 4 </w:t>
            </w: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622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dati personali comuni</w:t>
            </w: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»: qualsiasi informazione riguardante una persona fisica identificata o identificabile («</w:t>
            </w:r>
            <w:r w:rsidRPr="00E622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interessato</w:t>
            </w: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»); si considera identificabile la persona fisica che può essere identificata, direttamente o indirettamente. Specialmente sono trattati, anche a titolo esemplificativo e non esaustivo: (1) </w:t>
            </w:r>
            <w:r w:rsidRPr="00E622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dati anagrafici</w:t>
            </w: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 particolare riferimento a un identificativo come il nome, identificativo online, codici fiscali del Presidente dell’Associazione e degli Associati ovvero del Soggetto richiedente nonché’ dei proprietari/conduttori dei fondi (1I) </w:t>
            </w:r>
            <w:r w:rsidRPr="00E622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dati identificativi di immobile</w:t>
            </w:r>
            <w:r w:rsidRPr="00E622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cioè</w:t>
            </w:r>
            <w:r w:rsidRPr="00E622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dati catastali del conduttore/ proprietario</w:t>
            </w:r>
          </w:p>
        </w:tc>
      </w:tr>
      <w:tr w:rsidR="00B32F50" w:rsidRPr="00612826" w14:paraId="066E83C7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700926BE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Base </w:t>
            </w:r>
            <w:proofErr w:type="spell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>giuridica</w:t>
            </w:r>
            <w:proofErr w:type="spell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 </w:t>
            </w:r>
          </w:p>
          <w:p w14:paraId="2A203672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(art. 13 § 1 </w:t>
            </w:r>
            <w:proofErr w:type="spell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>lett</w:t>
            </w:r>
            <w:proofErr w:type="spell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>. c, art. 6)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</w:tcPr>
          <w:p w14:paraId="30D56ACA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Art. 6 comma I lett. e)</w:t>
            </w:r>
            <w:r w:rsidRPr="00E62225">
              <w:rPr>
                <w:rFonts w:ascii="Times New Roman" w:hAnsi="Times New Roman" w:cs="Times New Roman"/>
                <w:sz w:val="20"/>
                <w:szCs w:val="20"/>
              </w:rPr>
              <w:t xml:space="preserve"> il trattamento è necessario per l'esecuzione di un compito di interesse pubblico o connesso all'esercizio di pubblici poteri di cui è investito il titolare del trattamento ai sensi della Legge regionale 10 gennaio 1995, n. 2 “Istituzione dell'agenzia regionale per lo sviluppo e l'innovazione dell'agricoltura del Lazio (ARSIAL)” e  il Decreto Ministeriale MASAF n. </w:t>
            </w:r>
            <w:r w:rsidRPr="00E62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410778 del 04/08/2023, già richiamato nella Delibera di Giunta Regionale 10/10/2024, n. 788 e precisamente relativamente alle risorse destinate ad ARSIAL per la promozione dell’associazionismo fondiario tra i proprietari di terreni pubblici o privati e la valorizzazione della gestione associata delle piccole proprietà, delle proprietà collettive e degli usi civici delle popolazioni, nell’ambito del quadro delle attività previste dall’art. 10, comma 5, del decreto legislativo 03 aprile 2018, n. 34</w:t>
            </w:r>
          </w:p>
        </w:tc>
      </w:tr>
      <w:tr w:rsidR="00B32F50" w:rsidRPr="00612826" w14:paraId="78EE5C8A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8C22C34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lastRenderedPageBreak/>
              <w:t>Modalità di trattamento</w:t>
            </w:r>
          </w:p>
          <w:p w14:paraId="2C26A899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(Art. 13 § 2 lett. f, artt. 12, 13, 14, 22, 25, 32, 35)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</w:tcPr>
          <w:p w14:paraId="621ECA06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sz w:val="20"/>
                <w:szCs w:val="20"/>
              </w:rPr>
              <w:t xml:space="preserve">Il trattamento si svolge nel rispetto dei </w:t>
            </w:r>
            <w:r w:rsidRPr="00E62225">
              <w:rPr>
                <w:rFonts w:ascii="Times New Roman" w:hAnsi="Times New Roman" w:cs="Times New Roman"/>
                <w:b/>
                <w:sz w:val="20"/>
                <w:szCs w:val="20"/>
              </w:rPr>
              <w:t>principi</w:t>
            </w:r>
            <w:r w:rsidRPr="00E62225">
              <w:rPr>
                <w:rFonts w:ascii="Times New Roman" w:hAnsi="Times New Roman" w:cs="Times New Roman"/>
                <w:sz w:val="20"/>
                <w:szCs w:val="20"/>
              </w:rPr>
              <w:t xml:space="preserve"> normati dall'Art. 5 e dei diritti dell'interessato disciplinati nel Capo III. I dati sono raccolti dal personale autorizzato direttamente presso l’interessato. I dati sono trattati con </w:t>
            </w:r>
            <w:r w:rsidRPr="00E62225">
              <w:rPr>
                <w:rFonts w:ascii="Times New Roman" w:hAnsi="Times New Roman" w:cs="Times New Roman"/>
                <w:b/>
                <w:sz w:val="20"/>
                <w:szCs w:val="20"/>
              </w:rPr>
              <w:t>sistemi informatici e/o manuali</w:t>
            </w:r>
            <w:r w:rsidRPr="00E62225">
              <w:rPr>
                <w:rFonts w:ascii="Times New Roman" w:hAnsi="Times New Roman" w:cs="Times New Roman"/>
                <w:sz w:val="20"/>
                <w:szCs w:val="20"/>
              </w:rPr>
              <w:t xml:space="preserve"> attraverso procedure adeguate a garantire la sicurezza e la riservatezza degli stessi e comprende le operazioni o complesso di operazioni necessarie per il perseguimento delle finalità di cui al precedente punto 2, </w:t>
            </w:r>
            <w:r w:rsidRPr="00E62225">
              <w:rPr>
                <w:rFonts w:ascii="Times New Roman" w:hAnsi="Times New Roman" w:cs="Times New Roman"/>
                <w:b/>
                <w:sz w:val="20"/>
                <w:szCs w:val="20"/>
              </w:rPr>
              <w:t>senza profilazione dei dati o processi decisionali interamente automatizzati.</w:t>
            </w:r>
          </w:p>
          <w:p w14:paraId="52393D38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sz w:val="20"/>
                <w:szCs w:val="20"/>
              </w:rPr>
              <w:t xml:space="preserve">I dati sono trattati garantendo, ai sensi dell'art. 32, la loro sicurezza con adeguate misure di protezione al fine di ridurre i rischi di distruzione o perdita dei dati, della modifica, della divulgazione non autorizzata o dell'accesso accidentale o illegale. I trattamenti sono effettuati a cura delle persone fisiche autorizzate allo svolgimento delle relative procedure, con l’adozione di adeguate misure organizzative. </w:t>
            </w:r>
          </w:p>
        </w:tc>
      </w:tr>
      <w:tr w:rsidR="00B32F50" w:rsidRPr="00612826" w14:paraId="2B85437A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6B611A1C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Diffusione e Destinatari dei   dati personali</w:t>
            </w:r>
          </w:p>
          <w:p w14:paraId="0733874E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 xml:space="preserve">(Art. 13 § 1 </w:t>
            </w:r>
            <w:proofErr w:type="spell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>lett</w:t>
            </w:r>
            <w:proofErr w:type="spell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 xml:space="preserve">. e , </w:t>
            </w:r>
            <w:proofErr w:type="spell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>artt</w:t>
            </w:r>
            <w:proofErr w:type="spell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>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7EA5DE8A" w14:textId="76DD4A48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dati personali degli Interessati potranno essere oggetto di diffusione nei casi espressamente previsti dalla legge in tema di pubblicazione, pubblicità e trasparenza amministrativa (Elenchi dei soggetti beneficiari) e fatto salvo il bilanciamento dei diritti ed interessi coinvolti, in base a quanto stabilito dal D.lgs. n. 33/2013, dalle policies adottate dal Titolare e </w:t>
            </w:r>
            <w:r w:rsidR="006B5DF2"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normativa di riferimento.</w:t>
            </w:r>
          </w:p>
          <w:p w14:paraId="3C574CB1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Pr="00E622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soggetti coinvolti nel trattamento</w:t>
            </w: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dei dati potranno essere: </w:t>
            </w:r>
          </w:p>
          <w:p w14:paraId="7C26062D" w14:textId="7E5EBB28" w:rsidR="00B32F50" w:rsidRPr="00E62225" w:rsidRDefault="00B32F50" w:rsidP="00715EA6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Autorizzati e incaricati del trattamento ai sensi dell’art 29 e dell’art. 2-quaterdecies del </w:t>
            </w:r>
            <w:proofErr w:type="spellStart"/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D.Lgs.</w:t>
            </w:r>
            <w:proofErr w:type="spellEnd"/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n. 196/2003;</w:t>
            </w:r>
          </w:p>
          <w:p w14:paraId="59C7F16B" w14:textId="77777777" w:rsidR="00B32F50" w:rsidRPr="00E62225" w:rsidRDefault="00B32F50" w:rsidP="00715EA6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Eventuali Soggetti nominati Responsabili del Trattamento ai sensi dell’art. 28 GDPR;</w:t>
            </w:r>
          </w:p>
          <w:p w14:paraId="6685867C" w14:textId="77777777" w:rsidR="00B32F50" w:rsidRPr="00E62225" w:rsidRDefault="00B32F50" w:rsidP="00715EA6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Soggetti terzi, pubblici o privati, coinvolti sulla base di specifici contratti o convenzioni, per svolgere parti essenziali delle finalità dell’Ente ovvero destinatari dei dati in virtu’ di obblighi di legge; soggetti preposti ai controlli contabili e alla revisione dei finanziamenti pubblici, quali, a titolo esemplificativo, il Ministero dell'Economia e delle Finanze, la Ragioneria Generale dello Stato, la Corte dei Conti, gli organismi di audit nazionali, regionali e comunitari (come ad esempio le autorità di gestione dei programmi regionali), nonché ad altre Amministrazioni pubbliche competenti per legge, nell'ambito delle rispettive finalità istituzionali e per l'adempimento degli obblighi normativi vigenti."</w:t>
            </w:r>
          </w:p>
        </w:tc>
      </w:tr>
      <w:tr w:rsidR="00B32F50" w:rsidRPr="00612826" w14:paraId="62117C0E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1BAFD7CC" w14:textId="24779C4F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lastRenderedPageBreak/>
              <w:t>Trasferimento dei dati personali a un Paese terzo o a u</w:t>
            </w:r>
            <w:r w:rsidR="006B5DF2"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n'organizzazione internazionale </w:t>
            </w: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(Art. 13 § 1 lett. f, art. 44, 45, 46, 47)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3F67C75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I dati personali non sono soggetti a trasferimento a paesi esterni all’Unione Europea o allo Spazio Economico Europeo. </w:t>
            </w:r>
          </w:p>
        </w:tc>
      </w:tr>
      <w:tr w:rsidR="00B32F50" w:rsidRPr="00612826" w14:paraId="27EEC112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53D0FFF9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Periodo/criteri di conservazione</w:t>
            </w:r>
          </w:p>
          <w:p w14:paraId="13F8D9F6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</w:pPr>
            <w:r w:rsidRPr="00DB06B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(Art. 13 § 2 </w:t>
            </w:r>
            <w:proofErr w:type="spellStart"/>
            <w:r w:rsidRPr="00DB06B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>lett</w:t>
            </w:r>
            <w:proofErr w:type="spellEnd"/>
            <w:r w:rsidRPr="00DB06B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. </w:t>
            </w:r>
            <w:proofErr w:type="gram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>a ,</w:t>
            </w:r>
            <w:proofErr w:type="gram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 art. 5 e art.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4CCE786D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I suoi dati personali saranno conservati per il periodo del trattamento saranno soggetti a successiva cancellazione a seguito di esaurimento delle finalità per i quali sono conferiti.</w:t>
            </w:r>
          </w:p>
        </w:tc>
      </w:tr>
      <w:tr w:rsidR="00B32F50" w:rsidRPr="00612826" w14:paraId="653AD7C4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0D71905B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Diritti dell'Interessato</w:t>
            </w:r>
          </w:p>
          <w:p w14:paraId="58BBAB1B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(Art. 13 § 2 lett. c, </w:t>
            </w:r>
            <w:proofErr w:type="gram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 ,</w:t>
            </w:r>
            <w:proofErr w:type="gram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e , artt. 15 – 22)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329FFF8E" w14:textId="77777777" w:rsidR="00B32F50" w:rsidRPr="00E62225" w:rsidRDefault="00B32F50" w:rsidP="00715EA6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Lei potrà, in qualsiasi momento, esercitare i diritti previsti dagli artt. 15 – 22 Capo III:</w:t>
            </w:r>
          </w:p>
          <w:p w14:paraId="3F1BAEC5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>di richiedere maggiori informazioni in relazione ai contenuti della presente informativa</w:t>
            </w:r>
          </w:p>
          <w:p w14:paraId="240CA0A6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accesso ai dati personali;</w:t>
            </w:r>
          </w:p>
          <w:p w14:paraId="137BB50F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ottenere la rettifica o la cancellazione degli stessi o la limitazione del trattamento che lo riguardano (nei casi previsti dalla normativa);</w:t>
            </w:r>
          </w:p>
          <w:p w14:paraId="0BDDAF22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opporsi al trattamento (nei casi previsti dalla normativa);</w:t>
            </w:r>
          </w:p>
          <w:p w14:paraId="5294650C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alla portabilità dei dati (nei casi previsti dalla normativa);</w:t>
            </w:r>
          </w:p>
          <w:p w14:paraId="21F551F5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revocare il consenso, ove previsto; la revoca del consenso non pregiudica la liceità del trattamento basata sul consenso conferito prima della revoca;</w:t>
            </w:r>
          </w:p>
          <w:p w14:paraId="5B55DA40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proporre reclamo all'autorità di controllo (Garante Privacy);</w:t>
            </w:r>
          </w:p>
          <w:p w14:paraId="07A2B693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dare mandato a un organismo, un'organizzazione o un'associazione senza scopo di lucro per l'esercizio dei suoi diritti;</w:t>
            </w:r>
          </w:p>
          <w:p w14:paraId="0842D968" w14:textId="77777777" w:rsidR="00B32F50" w:rsidRPr="00E62225" w:rsidRDefault="00B32F50" w:rsidP="00715EA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position w:val="-2"/>
                <w:sz w:val="20"/>
                <w:szCs w:val="20"/>
              </w:rPr>
              <w:t xml:space="preserve"> di richiedere il risarcimento dei danni conseguenti alla violazione della normativa.</w:t>
            </w:r>
          </w:p>
          <w:p w14:paraId="079B2082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Fatta salva ogni altra forma di ricorso amministrativo o giurisdizionale e quanto previsto dall’art. 77, lei potrà rivolgersi per l’esercizio dei diritti al Titolare del Trattamento o al Responsabile per il Trattamento e ai relativi Responsabili per la Protezione dei Dati nominati ai sensi dell’art. 37, secondo le istruzioni riportate sul sito istituzionale rispettivo.</w:t>
            </w:r>
          </w:p>
        </w:tc>
      </w:tr>
      <w:tr w:rsidR="00B32F50" w:rsidRPr="00612826" w14:paraId="2107474D" w14:textId="77777777" w:rsidTr="00164584">
        <w:tc>
          <w:tcPr>
            <w:tcW w:w="2977" w:type="dxa"/>
            <w:shd w:val="clear" w:color="auto" w:fill="C5E0B3"/>
            <w:tcMar>
              <w:top w:w="15" w:type="dxa"/>
              <w:bottom w:w="15" w:type="dxa"/>
            </w:tcMar>
            <w:vAlign w:val="center"/>
          </w:tcPr>
          <w:p w14:paraId="1D74716B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Obbligatorietà della fornitura dei dati personali e le possibili conseguenze della mancata comunicazione di tali dati</w:t>
            </w:r>
          </w:p>
          <w:p w14:paraId="172FC8FA" w14:textId="77777777" w:rsidR="00B32F50" w:rsidRPr="00E62225" w:rsidRDefault="00B32F50" w:rsidP="00715EA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</w:pPr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 xml:space="preserve">(Art. 13 § 2 </w:t>
            </w:r>
            <w:proofErr w:type="spell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>lett</w:t>
            </w:r>
            <w:proofErr w:type="spell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 xml:space="preserve">. f, </w:t>
            </w:r>
            <w:proofErr w:type="spellStart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>artt</w:t>
            </w:r>
            <w:proofErr w:type="spellEnd"/>
            <w:r w:rsidRPr="00E62225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de-DE"/>
              </w:rPr>
              <w:t>. 12, 13 e 14)</w:t>
            </w:r>
          </w:p>
        </w:tc>
        <w:tc>
          <w:tcPr>
            <w:tcW w:w="6788" w:type="dxa"/>
            <w:shd w:val="clear" w:color="auto" w:fill="E2EFD9"/>
            <w:tcMar>
              <w:top w:w="15" w:type="dxa"/>
              <w:bottom w:w="15" w:type="dxa"/>
            </w:tcMar>
            <w:vAlign w:val="center"/>
          </w:tcPr>
          <w:p w14:paraId="1F3DCDA7" w14:textId="77777777" w:rsidR="00B32F50" w:rsidRPr="00E62225" w:rsidRDefault="00B32F50" w:rsidP="00715EA6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225">
              <w:rPr>
                <w:rFonts w:ascii="Times New Roman" w:hAnsi="Times New Roman" w:cs="Times New Roman"/>
                <w:bCs/>
                <w:color w:val="000000"/>
                <w:position w:val="-2"/>
                <w:sz w:val="20"/>
                <w:szCs w:val="20"/>
              </w:rPr>
              <w:t xml:space="preserve">Il conferimento dei dati è </w:t>
            </w:r>
            <w:r w:rsidRPr="00E62225">
              <w:rPr>
                <w:rFonts w:ascii="Times New Roman" w:hAnsi="Times New Roman" w:cs="Times New Roman"/>
                <w:b/>
                <w:color w:val="000000"/>
                <w:position w:val="-2"/>
                <w:sz w:val="20"/>
                <w:szCs w:val="20"/>
              </w:rPr>
              <w:t>obbligatorio</w:t>
            </w:r>
            <w:r w:rsidRPr="00E62225">
              <w:rPr>
                <w:rFonts w:ascii="Times New Roman" w:hAnsi="Times New Roman" w:cs="Times New Roman"/>
                <w:bCs/>
                <w:color w:val="000000"/>
                <w:position w:val="-2"/>
                <w:sz w:val="20"/>
                <w:szCs w:val="20"/>
              </w:rPr>
              <w:t xml:space="preserve"> per quanto richiesto dalle finalità indicate, pertanto, il rifiuto di fornirli, in tutto o in parte, non permetterà di completare correttamente l’istanza di riferimento e/o il trattamento in oggetto, non pregiudicando eventuali ulteriori finalità coinvolte.</w:t>
            </w:r>
          </w:p>
        </w:tc>
      </w:tr>
    </w:tbl>
    <w:p w14:paraId="2F472153" w14:textId="2C3595FD" w:rsidR="00B32F50" w:rsidRPr="00E62225" w:rsidRDefault="00B32F50" w:rsidP="00715E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</w:pPr>
      <w:r w:rsidRPr="00E62225">
        <w:rPr>
          <w:rFonts w:ascii="Times New Roman" w:eastAsia="Lucida Sans Unicode" w:hAnsi="Times New Roman" w:cs="Times New Roman"/>
          <w:bCs/>
          <w:color w:val="70AD47"/>
          <w:kern w:val="3"/>
          <w:sz w:val="20"/>
          <w:szCs w:val="20"/>
          <w:lang w:val="it-IT"/>
        </w:rPr>
        <w:t>___</w:t>
      </w:r>
      <w:r w:rsidRPr="00E62225">
        <w:rPr>
          <w:rFonts w:ascii="Times New Roman" w:eastAsia="Lucida Sans Unicode" w:hAnsi="Times New Roman" w:cs="Times New Roman"/>
          <w:bCs/>
          <w:color w:val="70AD47"/>
          <w:kern w:val="3"/>
          <w:sz w:val="24"/>
          <w:szCs w:val="24"/>
          <w:lang w:val="it-IT"/>
        </w:rPr>
        <w:t>___________________________________________________________________</w:t>
      </w:r>
    </w:p>
    <w:sectPr w:rsidR="00B32F50" w:rsidRPr="00E62225" w:rsidSect="006E58B0">
      <w:headerReference w:type="default" r:id="rId20"/>
      <w:pgSz w:w="12240" w:h="15840"/>
      <w:pgMar w:top="1985" w:right="1418" w:bottom="22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1A194" w14:textId="77777777" w:rsidR="00475131" w:rsidRDefault="00475131" w:rsidP="00CB2EF8">
      <w:pPr>
        <w:spacing w:after="0" w:line="240" w:lineRule="auto"/>
      </w:pPr>
      <w:r>
        <w:separator/>
      </w:r>
    </w:p>
  </w:endnote>
  <w:endnote w:type="continuationSeparator" w:id="0">
    <w:p w14:paraId="2B1F60A2" w14:textId="77777777" w:rsidR="00475131" w:rsidRDefault="00475131" w:rsidP="00CB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93C8F" w14:textId="77777777" w:rsidR="00475131" w:rsidRDefault="00475131" w:rsidP="00CB2EF8">
      <w:pPr>
        <w:spacing w:after="0" w:line="240" w:lineRule="auto"/>
      </w:pPr>
      <w:r>
        <w:separator/>
      </w:r>
    </w:p>
  </w:footnote>
  <w:footnote w:type="continuationSeparator" w:id="0">
    <w:p w14:paraId="6C1FCF92" w14:textId="77777777" w:rsidR="00475131" w:rsidRDefault="00475131" w:rsidP="00CB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A0A18" w14:textId="6BA10667" w:rsidR="0029728A" w:rsidRPr="00EA4949" w:rsidRDefault="0029728A" w:rsidP="00EA4949">
    <w:pPr>
      <w:spacing w:before="360" w:after="0"/>
      <w:ind w:right="-577" w:firstLine="142"/>
      <w:rPr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70528" behindDoc="0" locked="0" layoutInCell="1" hidden="0" allowOverlap="1" wp14:anchorId="05855FAB" wp14:editId="68B3D638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>
      <w:rPr>
        <w:rFonts w:ascii="Red Hat Display" w:hAnsi="Red Hat Display" w:cs="Red Hat Display"/>
        <w:sz w:val="20"/>
        <w:szCs w:val="20"/>
        <w:lang w:val="it-IT"/>
      </w:rPr>
      <w:t>D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</w:t>
    </w:r>
    <w:r>
      <w:rPr>
        <w:rFonts w:ascii="Red Hat Display" w:hAnsi="Red Hat Display" w:cs="Red Hat Display"/>
        <w:sz w:val="20"/>
        <w:szCs w:val="20"/>
        <w:lang w:val="it-IT"/>
      </w:rPr>
      <w:t>___</w:t>
    </w:r>
    <w:r w:rsidRPr="006F5636">
      <w:rPr>
        <w:rFonts w:ascii="Red Hat Display" w:hAnsi="Red Hat Display" w:cs="Red Hat Display"/>
        <w:sz w:val="20"/>
        <w:szCs w:val="20"/>
        <w:lang w:val="it-IT"/>
      </w:rPr>
      <w:t>_ del</w:t>
    </w:r>
    <w:r w:rsidRPr="00BE230B">
      <w:rPr>
        <w:rFonts w:ascii="Red Hat Display" w:hAnsi="Red Hat Display" w:cs="Red Hat Display"/>
        <w:sz w:val="26"/>
        <w:szCs w:val="26"/>
        <w:lang w:val="it-IT"/>
      </w:rPr>
      <w:t xml:space="preserve"> __</w:t>
    </w:r>
    <w:r>
      <w:rPr>
        <w:rFonts w:ascii="Red Hat Display" w:hAnsi="Red Hat Display" w:cs="Red Hat Display"/>
        <w:sz w:val="26"/>
        <w:szCs w:val="26"/>
        <w:lang w:val="it-IT"/>
      </w:rPr>
      <w:t>__</w:t>
    </w:r>
    <w:r w:rsidRPr="00BE230B">
      <w:rPr>
        <w:rFonts w:ascii="Red Hat Display" w:hAnsi="Red Hat Display" w:cs="Red Hat Display"/>
        <w:sz w:val="26"/>
        <w:szCs w:val="26"/>
        <w:lang w:val="it-IT"/>
      </w:rPr>
      <w:t>_</w:t>
    </w:r>
    <w:r>
      <w:rPr>
        <w:rFonts w:ascii="Red Hat Display" w:hAnsi="Red Hat Display" w:cs="Red Hat Display"/>
        <w:sz w:val="26"/>
        <w:szCs w:val="26"/>
        <w:lang w:val="it-IT"/>
      </w:rPr>
      <w:t>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95CD0" w14:textId="76737465" w:rsidR="00D45ACA" w:rsidRPr="00E55DAF" w:rsidRDefault="00D45ACA" w:rsidP="00CE52F9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8960" behindDoc="0" locked="0" layoutInCell="1" hidden="0" allowOverlap="1" wp14:anchorId="44171CF1" wp14:editId="45BE2F87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 w:rsidR="00CA21F6">
      <w:rPr>
        <w:rFonts w:ascii="Red Hat Display" w:hAnsi="Red Hat Display" w:cs="Red Hat Display"/>
        <w:sz w:val="20"/>
        <w:szCs w:val="20"/>
        <w:lang w:val="it-IT"/>
      </w:rPr>
      <w:t>E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6F5636">
      <w:rPr>
        <w:rFonts w:ascii="Red Hat Display" w:hAnsi="Red Hat Display" w:cs="Red Hat Display"/>
        <w:sz w:val="20"/>
        <w:szCs w:val="20"/>
        <w:lang w:val="it-IT"/>
      </w:rPr>
      <w:t>ARSIAL n. ______ del _____</w:t>
    </w:r>
    <w:r>
      <w:rPr>
        <w:rFonts w:ascii="Red Hat Display" w:hAnsi="Red Hat Display" w:cs="Red Hat Display"/>
        <w:sz w:val="20"/>
        <w:szCs w:val="20"/>
        <w:lang w:val="it-IT"/>
      </w:rPr>
      <w:t>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D5D9" w14:textId="695C00C5" w:rsidR="00D45ACA" w:rsidRPr="006F5636" w:rsidRDefault="00D45ACA" w:rsidP="00B0165B">
    <w:pPr>
      <w:spacing w:before="360" w:after="0"/>
      <w:ind w:right="-577" w:firstLine="142"/>
      <w:rPr>
        <w:rFonts w:asciiTheme="majorHAnsi" w:hAnsiTheme="majorHAnsi" w:cstheme="majorHAnsi"/>
        <w:b/>
        <w:bCs/>
        <w:sz w:val="20"/>
        <w:szCs w:val="20"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9984" behindDoc="0" locked="0" layoutInCell="1" hidden="0" allowOverlap="1" wp14:anchorId="2C32300D" wp14:editId="1C6A2CAE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 w:rsidR="00CA21F6">
      <w:rPr>
        <w:rFonts w:ascii="Red Hat Display" w:hAnsi="Red Hat Display" w:cs="Red Hat Display"/>
        <w:sz w:val="20"/>
        <w:szCs w:val="20"/>
        <w:lang w:val="it-IT"/>
      </w:rPr>
      <w:t>F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 ARSIAL n. ______ del _____</w:t>
    </w:r>
    <w:r>
      <w:rPr>
        <w:rFonts w:ascii="Red Hat Display" w:hAnsi="Red Hat Display" w:cs="Red Hat Display"/>
        <w:sz w:val="20"/>
        <w:szCs w:val="20"/>
        <w:lang w:val="it-IT"/>
      </w:rPr>
      <w:t>__</w:t>
    </w:r>
    <w:r w:rsidRPr="006F5636">
      <w:rPr>
        <w:rFonts w:ascii="Red Hat Display" w:hAnsi="Red Hat Display" w:cs="Red Hat Display"/>
        <w:sz w:val="20"/>
        <w:szCs w:val="20"/>
        <w:lang w:val="it-IT"/>
      </w:rPr>
      <w:t>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DBC79" w14:textId="466FC84D" w:rsidR="00D45ACA" w:rsidRPr="00E55DAF" w:rsidRDefault="00D45ACA" w:rsidP="00952996">
    <w:pPr>
      <w:spacing w:before="360" w:after="0"/>
      <w:ind w:right="-577" w:firstLine="142"/>
      <w:rPr>
        <w:rFonts w:asciiTheme="majorHAnsi" w:hAnsiTheme="majorHAnsi" w:cstheme="majorHAnsi"/>
        <w:b/>
        <w:bCs/>
        <w:lang w:val="it-IT"/>
      </w:rPr>
    </w:pPr>
    <w:r w:rsidRPr="006F5636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3056" behindDoc="0" locked="0" layoutInCell="1" hidden="0" allowOverlap="1" wp14:anchorId="75605E26" wp14:editId="0D08D1B7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 w:rsidR="00AE1D51">
      <w:rPr>
        <w:rFonts w:ascii="Red Hat Display" w:hAnsi="Red Hat Display" w:cs="Red Hat Display"/>
        <w:sz w:val="20"/>
        <w:szCs w:val="20"/>
        <w:lang w:val="it-IT"/>
      </w:rPr>
      <w:t>G</w:t>
    </w:r>
    <w:r w:rsidRPr="006F5636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6F5636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 w:rsidRPr="006F5636">
      <w:rPr>
        <w:rFonts w:ascii="Red Hat Display" w:hAnsi="Red Hat Display" w:cs="Red Hat Display"/>
        <w:sz w:val="20"/>
        <w:szCs w:val="20"/>
        <w:lang w:val="it-IT"/>
      </w:rPr>
      <w:t>. ARSIAL n. ______ del ______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5EF73" w14:textId="4DDD2D76" w:rsidR="00D45ACA" w:rsidRPr="0075248A" w:rsidRDefault="00D45ACA" w:rsidP="00AA7B44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4080" behindDoc="0" locked="0" layoutInCell="1" hidden="0" allowOverlap="1" wp14:anchorId="26622157" wp14:editId="1DA5C180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 w:rsidR="00AE1D51">
      <w:rPr>
        <w:rFonts w:ascii="Red Hat Display" w:hAnsi="Red Hat Display" w:cs="Red Hat Display"/>
        <w:sz w:val="20"/>
        <w:szCs w:val="20"/>
        <w:lang w:val="it-IT"/>
      </w:rPr>
      <w:t>H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 xml:space="preserve">. 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649CD" w14:textId="032D356E" w:rsidR="0029728A" w:rsidRPr="0075248A" w:rsidRDefault="0029728A" w:rsidP="00870BBE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86912" behindDoc="0" locked="0" layoutInCell="1" hidden="0" allowOverlap="1" wp14:anchorId="26CF0C77" wp14:editId="701E0BD1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 w:rsidR="00AE1D51">
      <w:rPr>
        <w:rFonts w:ascii="Red Hat Display" w:hAnsi="Red Hat Display" w:cs="Red Hat Display"/>
        <w:sz w:val="20"/>
        <w:szCs w:val="20"/>
        <w:lang w:val="it-IT"/>
      </w:rPr>
      <w:t>I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932A" w14:textId="75448B51" w:rsidR="00CA21F6" w:rsidRPr="0075248A" w:rsidRDefault="00CA21F6" w:rsidP="00870BBE">
    <w:pPr>
      <w:spacing w:before="360" w:after="0"/>
      <w:ind w:right="-577" w:firstLine="142"/>
      <w:rPr>
        <w:lang w:val="it-IT"/>
      </w:rPr>
    </w:pPr>
    <w:r w:rsidRPr="00BD0510">
      <w:rPr>
        <w:noProof/>
        <w:sz w:val="20"/>
        <w:szCs w:val="20"/>
        <w:lang w:val="it-IT" w:eastAsia="it-IT"/>
      </w:rPr>
      <w:drawing>
        <wp:anchor distT="114300" distB="114300" distL="114300" distR="114300" simplePos="0" relativeHeight="251696128" behindDoc="0" locked="0" layoutInCell="1" hidden="0" allowOverlap="1" wp14:anchorId="094A885B" wp14:editId="0B5DB339">
          <wp:simplePos x="0" y="0"/>
          <wp:positionH relativeFrom="column">
            <wp:posOffset>-275590</wp:posOffset>
          </wp:positionH>
          <wp:positionV relativeFrom="paragraph">
            <wp:posOffset>15240</wp:posOffset>
          </wp:positionV>
          <wp:extent cx="3122295" cy="6731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2390" b="2390"/>
                  <a:stretch>
                    <a:fillRect/>
                  </a:stretch>
                </pic:blipFill>
                <pic:spPr>
                  <a:xfrm>
                    <a:off x="0" y="0"/>
                    <a:ext cx="312229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Allegato </w:t>
    </w:r>
    <w:r w:rsidR="00AE1D51">
      <w:rPr>
        <w:rFonts w:ascii="Red Hat Display" w:hAnsi="Red Hat Display" w:cs="Red Hat Display"/>
        <w:sz w:val="20"/>
        <w:szCs w:val="20"/>
        <w:lang w:val="it-IT"/>
      </w:rPr>
      <w:t>L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) alla </w:t>
    </w:r>
    <w:proofErr w:type="spellStart"/>
    <w:r w:rsidRPr="00BD0510">
      <w:rPr>
        <w:rFonts w:ascii="Red Hat Display" w:hAnsi="Red Hat Display" w:cs="Red Hat Display"/>
        <w:sz w:val="20"/>
        <w:szCs w:val="20"/>
        <w:lang w:val="it-IT"/>
      </w:rPr>
      <w:t>det</w:t>
    </w:r>
    <w:proofErr w:type="spellEnd"/>
    <w:r>
      <w:rPr>
        <w:rFonts w:ascii="Red Hat Display" w:hAnsi="Red Hat Display" w:cs="Red Hat Display"/>
        <w:sz w:val="20"/>
        <w:szCs w:val="20"/>
        <w:lang w:val="it-IT"/>
      </w:rPr>
      <w:t>.</w:t>
    </w:r>
    <w:r w:rsidRPr="00BD0510">
      <w:rPr>
        <w:rFonts w:ascii="Red Hat Display" w:hAnsi="Red Hat Display" w:cs="Red Hat Display"/>
        <w:sz w:val="20"/>
        <w:szCs w:val="20"/>
        <w:lang w:val="it-IT"/>
      </w:rPr>
      <w:t xml:space="preserve"> ARSIAL n. __________ del ___</w:t>
    </w:r>
    <w:r>
      <w:rPr>
        <w:rFonts w:ascii="Red Hat Display" w:hAnsi="Red Hat Display" w:cs="Red Hat Display"/>
        <w:sz w:val="20"/>
        <w:szCs w:val="20"/>
        <w:lang w:val="it-IT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146" w:hanging="426"/>
      </w:pPr>
      <w:rPr>
        <w:rFonts w:ascii="Arial" w:hAnsi="Arial" w:cs="Arial"/>
        <w:b w:val="0"/>
        <w:bCs w:val="0"/>
        <w:color w:val="000009"/>
        <w:spacing w:val="-14"/>
        <w:w w:val="100"/>
        <w:sz w:val="22"/>
        <w:szCs w:val="22"/>
      </w:rPr>
    </w:lvl>
    <w:lvl w:ilvl="1">
      <w:numFmt w:val="bullet"/>
      <w:lvlText w:val="•"/>
      <w:lvlJc w:val="left"/>
      <w:pPr>
        <w:ind w:left="2090" w:hanging="426"/>
      </w:pPr>
    </w:lvl>
    <w:lvl w:ilvl="2">
      <w:numFmt w:val="bullet"/>
      <w:lvlText w:val="•"/>
      <w:lvlJc w:val="left"/>
      <w:pPr>
        <w:ind w:left="3040" w:hanging="426"/>
      </w:pPr>
    </w:lvl>
    <w:lvl w:ilvl="3">
      <w:numFmt w:val="bullet"/>
      <w:lvlText w:val="•"/>
      <w:lvlJc w:val="left"/>
      <w:pPr>
        <w:ind w:left="3990" w:hanging="426"/>
      </w:pPr>
    </w:lvl>
    <w:lvl w:ilvl="4">
      <w:numFmt w:val="bullet"/>
      <w:lvlText w:val="•"/>
      <w:lvlJc w:val="left"/>
      <w:pPr>
        <w:ind w:left="4940" w:hanging="426"/>
      </w:pPr>
    </w:lvl>
    <w:lvl w:ilvl="5">
      <w:numFmt w:val="bullet"/>
      <w:lvlText w:val="•"/>
      <w:lvlJc w:val="left"/>
      <w:pPr>
        <w:ind w:left="5890" w:hanging="426"/>
      </w:pPr>
    </w:lvl>
    <w:lvl w:ilvl="6">
      <w:numFmt w:val="bullet"/>
      <w:lvlText w:val="•"/>
      <w:lvlJc w:val="left"/>
      <w:pPr>
        <w:ind w:left="6840" w:hanging="426"/>
      </w:pPr>
    </w:lvl>
    <w:lvl w:ilvl="7">
      <w:numFmt w:val="bullet"/>
      <w:lvlText w:val="•"/>
      <w:lvlJc w:val="left"/>
      <w:pPr>
        <w:ind w:left="7790" w:hanging="426"/>
      </w:pPr>
    </w:lvl>
    <w:lvl w:ilvl="8">
      <w:numFmt w:val="bullet"/>
      <w:lvlText w:val="•"/>
      <w:lvlJc w:val="left"/>
      <w:pPr>
        <w:ind w:left="8740" w:hanging="426"/>
      </w:pPr>
    </w:lvl>
  </w:abstractNum>
  <w:abstractNum w:abstractNumId="7" w15:restartNumberingAfterBreak="0">
    <w:nsid w:val="08794082"/>
    <w:multiLevelType w:val="hybridMultilevel"/>
    <w:tmpl w:val="7C3C7C82"/>
    <w:lvl w:ilvl="0" w:tplc="C2D4D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B7B77"/>
    <w:multiLevelType w:val="hybridMultilevel"/>
    <w:tmpl w:val="CD780E3E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567C9"/>
    <w:multiLevelType w:val="hybridMultilevel"/>
    <w:tmpl w:val="AE3489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B4DA4"/>
    <w:multiLevelType w:val="hybridMultilevel"/>
    <w:tmpl w:val="B47EBDA6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B779E"/>
    <w:multiLevelType w:val="hybridMultilevel"/>
    <w:tmpl w:val="61B4CA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F5304"/>
    <w:multiLevelType w:val="hybridMultilevel"/>
    <w:tmpl w:val="56B4C3C8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F63E0"/>
    <w:multiLevelType w:val="hybridMultilevel"/>
    <w:tmpl w:val="F2BCA6B0"/>
    <w:lvl w:ilvl="0" w:tplc="56C672C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91188"/>
    <w:multiLevelType w:val="hybridMultilevel"/>
    <w:tmpl w:val="6AD0417C"/>
    <w:lvl w:ilvl="0" w:tplc="4188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763D"/>
    <w:multiLevelType w:val="hybridMultilevel"/>
    <w:tmpl w:val="8778AE34"/>
    <w:lvl w:ilvl="0" w:tplc="7592ED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C3A6373A">
      <w:numFmt w:val="bullet"/>
      <w:lvlText w:val="•"/>
      <w:lvlJc w:val="left"/>
      <w:pPr>
        <w:ind w:left="1440" w:hanging="360"/>
      </w:pPr>
      <w:rPr>
        <w:rFonts w:hint="default"/>
        <w:sz w:val="22"/>
        <w:lang w:val="it-IT" w:eastAsia="it-IT" w:bidi="it-IT"/>
      </w:rPr>
    </w:lvl>
    <w:lvl w:ilvl="2" w:tplc="6088A5F6">
      <w:start w:val="1"/>
      <w:numFmt w:val="bullet"/>
      <w:lvlText w:val="□"/>
      <w:lvlJc w:val="left"/>
      <w:pPr>
        <w:ind w:left="1495" w:hanging="360"/>
      </w:pPr>
      <w:rPr>
        <w:rFonts w:ascii="Calibri" w:hAnsi="Calibri" w:hint="default"/>
        <w:sz w:val="36"/>
        <w:szCs w:val="36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44C80"/>
    <w:multiLevelType w:val="hybridMultilevel"/>
    <w:tmpl w:val="01D6C1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5C7169"/>
    <w:multiLevelType w:val="hybridMultilevel"/>
    <w:tmpl w:val="34809CC4"/>
    <w:lvl w:ilvl="0" w:tplc="20860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93D8B"/>
    <w:multiLevelType w:val="hybridMultilevel"/>
    <w:tmpl w:val="9A2C0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07BFC"/>
    <w:multiLevelType w:val="hybridMultilevel"/>
    <w:tmpl w:val="994A58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B47BE"/>
    <w:multiLevelType w:val="hybridMultilevel"/>
    <w:tmpl w:val="A000A1B2"/>
    <w:lvl w:ilvl="0" w:tplc="99944BCE">
      <w:numFmt w:val="bullet"/>
      <w:lvlText w:val="-"/>
      <w:lvlJc w:val="left"/>
      <w:pPr>
        <w:ind w:left="720" w:hanging="360"/>
      </w:pPr>
      <w:rPr>
        <w:rFonts w:ascii="Red Hat Display" w:eastAsia="Times New Roman" w:hAnsi="Red Hat Display" w:cs="Red Hat Display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6367B"/>
    <w:multiLevelType w:val="hybridMultilevel"/>
    <w:tmpl w:val="F9EECF8A"/>
    <w:lvl w:ilvl="0" w:tplc="8CEE2FAE">
      <w:start w:val="1"/>
      <w:numFmt w:val="lowerLetter"/>
      <w:lvlText w:val="%1)"/>
      <w:lvlJc w:val="left"/>
      <w:pPr>
        <w:ind w:left="720" w:hanging="360"/>
      </w:pPr>
      <w:rPr>
        <w:rFonts w:ascii="Red Hat Display" w:eastAsiaTheme="minorEastAsia" w:hAnsi="Red Hat Display" w:cs="Red Hat Display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027B9"/>
    <w:multiLevelType w:val="hybridMultilevel"/>
    <w:tmpl w:val="1996F700"/>
    <w:lvl w:ilvl="0" w:tplc="FFFFFFFF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spacing w:val="-2"/>
        <w:w w:val="100"/>
        <w:sz w:val="20"/>
        <w:szCs w:val="20"/>
        <w:lang w:val="it-IT" w:eastAsia="it-IT" w:bidi="it-IT"/>
      </w:rPr>
    </w:lvl>
    <w:lvl w:ilvl="1" w:tplc="FFFFFFFF">
      <w:numFmt w:val="bullet"/>
      <w:lvlText w:val="•"/>
      <w:lvlJc w:val="left"/>
      <w:pPr>
        <w:ind w:left="1661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124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946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588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409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4BF71709"/>
    <w:multiLevelType w:val="hybridMultilevel"/>
    <w:tmpl w:val="AE905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A1F19"/>
    <w:multiLevelType w:val="hybridMultilevel"/>
    <w:tmpl w:val="E9F02F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D6545"/>
    <w:multiLevelType w:val="hybridMultilevel"/>
    <w:tmpl w:val="31A4D50A"/>
    <w:lvl w:ilvl="0" w:tplc="AF88A1D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5C10"/>
    <w:multiLevelType w:val="hybridMultilevel"/>
    <w:tmpl w:val="34C4BE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84DE0"/>
    <w:multiLevelType w:val="multilevel"/>
    <w:tmpl w:val="BAD2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37D73"/>
    <w:multiLevelType w:val="hybridMultilevel"/>
    <w:tmpl w:val="E9B09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3729E"/>
    <w:multiLevelType w:val="hybridMultilevel"/>
    <w:tmpl w:val="D4B22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253AC"/>
    <w:multiLevelType w:val="hybridMultilevel"/>
    <w:tmpl w:val="E9F02F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sz w:val="48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469F3"/>
    <w:multiLevelType w:val="hybridMultilevel"/>
    <w:tmpl w:val="BD3E7EE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3DF"/>
    <w:multiLevelType w:val="hybridMultilevel"/>
    <w:tmpl w:val="71264FA2"/>
    <w:lvl w:ilvl="0" w:tplc="A3546F2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23"/>
  </w:num>
  <w:num w:numId="9">
    <w:abstractNumId w:val="32"/>
  </w:num>
  <w:num w:numId="10">
    <w:abstractNumId w:val="25"/>
  </w:num>
  <w:num w:numId="11">
    <w:abstractNumId w:val="26"/>
  </w:num>
  <w:num w:numId="12">
    <w:abstractNumId w:val="31"/>
  </w:num>
  <w:num w:numId="13">
    <w:abstractNumId w:val="8"/>
  </w:num>
  <w:num w:numId="14">
    <w:abstractNumId w:val="30"/>
  </w:num>
  <w:num w:numId="15">
    <w:abstractNumId w:val="24"/>
  </w:num>
  <w:num w:numId="16">
    <w:abstractNumId w:val="10"/>
  </w:num>
  <w:num w:numId="17">
    <w:abstractNumId w:val="11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14"/>
  </w:num>
  <w:num w:numId="23">
    <w:abstractNumId w:val="17"/>
  </w:num>
  <w:num w:numId="24">
    <w:abstractNumId w:val="7"/>
  </w:num>
  <w:num w:numId="25">
    <w:abstractNumId w:val="12"/>
  </w:num>
  <w:num w:numId="26">
    <w:abstractNumId w:val="22"/>
  </w:num>
  <w:num w:numId="27">
    <w:abstractNumId w:val="20"/>
  </w:num>
  <w:num w:numId="28">
    <w:abstractNumId w:val="27"/>
  </w:num>
  <w:num w:numId="29">
    <w:abstractNumId w:val="28"/>
  </w:num>
  <w:num w:numId="30">
    <w:abstractNumId w:val="18"/>
  </w:num>
  <w:num w:numId="31">
    <w:abstractNumId w:val="29"/>
  </w:num>
  <w:num w:numId="32">
    <w:abstractNumId w:val="16"/>
  </w:num>
  <w:num w:numId="33">
    <w:abstractNumId w:val="6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D1B"/>
    <w:rsid w:val="00002B22"/>
    <w:rsid w:val="00003EE4"/>
    <w:rsid w:val="000108CF"/>
    <w:rsid w:val="00012869"/>
    <w:rsid w:val="0001493B"/>
    <w:rsid w:val="0001651C"/>
    <w:rsid w:val="0002061C"/>
    <w:rsid w:val="00023EE2"/>
    <w:rsid w:val="00024994"/>
    <w:rsid w:val="0002505F"/>
    <w:rsid w:val="000252C4"/>
    <w:rsid w:val="00025A70"/>
    <w:rsid w:val="00031430"/>
    <w:rsid w:val="00034616"/>
    <w:rsid w:val="00035E60"/>
    <w:rsid w:val="00040A26"/>
    <w:rsid w:val="0004355E"/>
    <w:rsid w:val="0004381A"/>
    <w:rsid w:val="000453EC"/>
    <w:rsid w:val="00046727"/>
    <w:rsid w:val="0004681B"/>
    <w:rsid w:val="00051DCE"/>
    <w:rsid w:val="0005419A"/>
    <w:rsid w:val="000543DD"/>
    <w:rsid w:val="00056F8A"/>
    <w:rsid w:val="000576E0"/>
    <w:rsid w:val="000600EC"/>
    <w:rsid w:val="0006063C"/>
    <w:rsid w:val="00060F89"/>
    <w:rsid w:val="000617BC"/>
    <w:rsid w:val="0006415C"/>
    <w:rsid w:val="00065253"/>
    <w:rsid w:val="00066017"/>
    <w:rsid w:val="000666EC"/>
    <w:rsid w:val="000668F3"/>
    <w:rsid w:val="000707DC"/>
    <w:rsid w:val="00072089"/>
    <w:rsid w:val="00073ADE"/>
    <w:rsid w:val="000740F9"/>
    <w:rsid w:val="000743FB"/>
    <w:rsid w:val="000757CC"/>
    <w:rsid w:val="00076254"/>
    <w:rsid w:val="000809FC"/>
    <w:rsid w:val="00086931"/>
    <w:rsid w:val="00090B33"/>
    <w:rsid w:val="00094960"/>
    <w:rsid w:val="000968C8"/>
    <w:rsid w:val="000A1FA3"/>
    <w:rsid w:val="000A7F8C"/>
    <w:rsid w:val="000B0D85"/>
    <w:rsid w:val="000B2C70"/>
    <w:rsid w:val="000B4504"/>
    <w:rsid w:val="000B5BC6"/>
    <w:rsid w:val="000C0616"/>
    <w:rsid w:val="000C0836"/>
    <w:rsid w:val="000C351A"/>
    <w:rsid w:val="000C3E6A"/>
    <w:rsid w:val="000C4C66"/>
    <w:rsid w:val="000C5A8B"/>
    <w:rsid w:val="000C60AC"/>
    <w:rsid w:val="000C6301"/>
    <w:rsid w:val="000C6784"/>
    <w:rsid w:val="000D0F05"/>
    <w:rsid w:val="000D34E7"/>
    <w:rsid w:val="000D4B2A"/>
    <w:rsid w:val="000D4C6D"/>
    <w:rsid w:val="000D547E"/>
    <w:rsid w:val="000D5CCA"/>
    <w:rsid w:val="000E0B49"/>
    <w:rsid w:val="000E1FC3"/>
    <w:rsid w:val="000E48F6"/>
    <w:rsid w:val="000E4D1E"/>
    <w:rsid w:val="000E5C82"/>
    <w:rsid w:val="000E655C"/>
    <w:rsid w:val="000F0C0E"/>
    <w:rsid w:val="000F2D2D"/>
    <w:rsid w:val="000F39B0"/>
    <w:rsid w:val="000F66D3"/>
    <w:rsid w:val="000F6C02"/>
    <w:rsid w:val="00100921"/>
    <w:rsid w:val="00114877"/>
    <w:rsid w:val="001151A3"/>
    <w:rsid w:val="001200D4"/>
    <w:rsid w:val="0012093B"/>
    <w:rsid w:val="001220CD"/>
    <w:rsid w:val="001243AD"/>
    <w:rsid w:val="001251F2"/>
    <w:rsid w:val="001258E3"/>
    <w:rsid w:val="00131D35"/>
    <w:rsid w:val="0013454D"/>
    <w:rsid w:val="00140442"/>
    <w:rsid w:val="001416E0"/>
    <w:rsid w:val="0015074B"/>
    <w:rsid w:val="001522C8"/>
    <w:rsid w:val="001522F0"/>
    <w:rsid w:val="0015346E"/>
    <w:rsid w:val="00153927"/>
    <w:rsid w:val="001550BA"/>
    <w:rsid w:val="001557F1"/>
    <w:rsid w:val="00156D9C"/>
    <w:rsid w:val="001609EA"/>
    <w:rsid w:val="00164584"/>
    <w:rsid w:val="001652CF"/>
    <w:rsid w:val="0016728B"/>
    <w:rsid w:val="00170CDE"/>
    <w:rsid w:val="0017128A"/>
    <w:rsid w:val="00172EEF"/>
    <w:rsid w:val="001734ED"/>
    <w:rsid w:val="00175AF8"/>
    <w:rsid w:val="00176A67"/>
    <w:rsid w:val="00176BB5"/>
    <w:rsid w:val="00177AF6"/>
    <w:rsid w:val="001802CA"/>
    <w:rsid w:val="0018222C"/>
    <w:rsid w:val="00185318"/>
    <w:rsid w:val="0018579B"/>
    <w:rsid w:val="00187F7C"/>
    <w:rsid w:val="0019080B"/>
    <w:rsid w:val="00194633"/>
    <w:rsid w:val="001957D0"/>
    <w:rsid w:val="00195EB0"/>
    <w:rsid w:val="00197DC7"/>
    <w:rsid w:val="001A2BA2"/>
    <w:rsid w:val="001A3DCF"/>
    <w:rsid w:val="001A7DA1"/>
    <w:rsid w:val="001B2296"/>
    <w:rsid w:val="001B2619"/>
    <w:rsid w:val="001C3A05"/>
    <w:rsid w:val="001C4DE6"/>
    <w:rsid w:val="001C5C35"/>
    <w:rsid w:val="001D2536"/>
    <w:rsid w:val="001D284E"/>
    <w:rsid w:val="001E195F"/>
    <w:rsid w:val="001E53BA"/>
    <w:rsid w:val="001F0637"/>
    <w:rsid w:val="001F1F6F"/>
    <w:rsid w:val="001F25B6"/>
    <w:rsid w:val="00202601"/>
    <w:rsid w:val="00202EC3"/>
    <w:rsid w:val="00204381"/>
    <w:rsid w:val="00205964"/>
    <w:rsid w:val="0020680E"/>
    <w:rsid w:val="00222DEF"/>
    <w:rsid w:val="00223E6C"/>
    <w:rsid w:val="0022770C"/>
    <w:rsid w:val="00235896"/>
    <w:rsid w:val="00235E08"/>
    <w:rsid w:val="002363E2"/>
    <w:rsid w:val="00242088"/>
    <w:rsid w:val="00242491"/>
    <w:rsid w:val="0024273F"/>
    <w:rsid w:val="00243743"/>
    <w:rsid w:val="00245441"/>
    <w:rsid w:val="00246C09"/>
    <w:rsid w:val="00250748"/>
    <w:rsid w:val="002534ED"/>
    <w:rsid w:val="002538BD"/>
    <w:rsid w:val="002612C1"/>
    <w:rsid w:val="00263BDA"/>
    <w:rsid w:val="00265FA0"/>
    <w:rsid w:val="00266A8E"/>
    <w:rsid w:val="00266F0B"/>
    <w:rsid w:val="00270CBE"/>
    <w:rsid w:val="002711C5"/>
    <w:rsid w:val="002738B9"/>
    <w:rsid w:val="00275DCC"/>
    <w:rsid w:val="00276CCF"/>
    <w:rsid w:val="0028157F"/>
    <w:rsid w:val="00283ADF"/>
    <w:rsid w:val="002854E3"/>
    <w:rsid w:val="00285877"/>
    <w:rsid w:val="00286C7D"/>
    <w:rsid w:val="00294A79"/>
    <w:rsid w:val="002953A0"/>
    <w:rsid w:val="0029639D"/>
    <w:rsid w:val="0029683E"/>
    <w:rsid w:val="0029728A"/>
    <w:rsid w:val="00297832"/>
    <w:rsid w:val="002A1B75"/>
    <w:rsid w:val="002A5379"/>
    <w:rsid w:val="002A584D"/>
    <w:rsid w:val="002A7763"/>
    <w:rsid w:val="002B34AF"/>
    <w:rsid w:val="002B3A13"/>
    <w:rsid w:val="002B3C68"/>
    <w:rsid w:val="002B51C2"/>
    <w:rsid w:val="002B6046"/>
    <w:rsid w:val="002B64E6"/>
    <w:rsid w:val="002C33DE"/>
    <w:rsid w:val="002C7283"/>
    <w:rsid w:val="002D0F5B"/>
    <w:rsid w:val="002D1388"/>
    <w:rsid w:val="002D15DD"/>
    <w:rsid w:val="002D245E"/>
    <w:rsid w:val="002D58BF"/>
    <w:rsid w:val="002D58F3"/>
    <w:rsid w:val="002D6DB8"/>
    <w:rsid w:val="002D7BDB"/>
    <w:rsid w:val="002E2237"/>
    <w:rsid w:val="002E25A0"/>
    <w:rsid w:val="002E5C3D"/>
    <w:rsid w:val="002E73FE"/>
    <w:rsid w:val="002F01AA"/>
    <w:rsid w:val="002F2C1E"/>
    <w:rsid w:val="002F4A49"/>
    <w:rsid w:val="003030EC"/>
    <w:rsid w:val="003042E2"/>
    <w:rsid w:val="00304CAE"/>
    <w:rsid w:val="00304E20"/>
    <w:rsid w:val="00310F8D"/>
    <w:rsid w:val="00313496"/>
    <w:rsid w:val="00314EC0"/>
    <w:rsid w:val="00315245"/>
    <w:rsid w:val="00320972"/>
    <w:rsid w:val="0032316D"/>
    <w:rsid w:val="0032356D"/>
    <w:rsid w:val="00326F90"/>
    <w:rsid w:val="00327BC3"/>
    <w:rsid w:val="00330E43"/>
    <w:rsid w:val="0033353C"/>
    <w:rsid w:val="00333C6A"/>
    <w:rsid w:val="00335358"/>
    <w:rsid w:val="00335AC8"/>
    <w:rsid w:val="00340B96"/>
    <w:rsid w:val="00342DC9"/>
    <w:rsid w:val="00342F04"/>
    <w:rsid w:val="003449A4"/>
    <w:rsid w:val="00344B20"/>
    <w:rsid w:val="0034546B"/>
    <w:rsid w:val="00346B02"/>
    <w:rsid w:val="0034757C"/>
    <w:rsid w:val="003479C7"/>
    <w:rsid w:val="00351C1B"/>
    <w:rsid w:val="003548D2"/>
    <w:rsid w:val="00355507"/>
    <w:rsid w:val="00360F90"/>
    <w:rsid w:val="003618C4"/>
    <w:rsid w:val="00370354"/>
    <w:rsid w:val="00375029"/>
    <w:rsid w:val="003755EE"/>
    <w:rsid w:val="00377FF9"/>
    <w:rsid w:val="00382A2A"/>
    <w:rsid w:val="00382C4B"/>
    <w:rsid w:val="0038664D"/>
    <w:rsid w:val="00387971"/>
    <w:rsid w:val="00390A96"/>
    <w:rsid w:val="00391FA1"/>
    <w:rsid w:val="0039443E"/>
    <w:rsid w:val="003954CE"/>
    <w:rsid w:val="0039565B"/>
    <w:rsid w:val="00397CFC"/>
    <w:rsid w:val="003A2E3A"/>
    <w:rsid w:val="003A5ED0"/>
    <w:rsid w:val="003B0C08"/>
    <w:rsid w:val="003B1781"/>
    <w:rsid w:val="003B41DC"/>
    <w:rsid w:val="003B4FD0"/>
    <w:rsid w:val="003B5417"/>
    <w:rsid w:val="003B67D7"/>
    <w:rsid w:val="003C12FB"/>
    <w:rsid w:val="003C19FB"/>
    <w:rsid w:val="003C2FFE"/>
    <w:rsid w:val="003C301C"/>
    <w:rsid w:val="003C4206"/>
    <w:rsid w:val="003C44A4"/>
    <w:rsid w:val="003D02A1"/>
    <w:rsid w:val="003D09A2"/>
    <w:rsid w:val="003D0EC1"/>
    <w:rsid w:val="003D445E"/>
    <w:rsid w:val="003D5604"/>
    <w:rsid w:val="003D6A10"/>
    <w:rsid w:val="003D6EB5"/>
    <w:rsid w:val="003D7CAF"/>
    <w:rsid w:val="003E5F57"/>
    <w:rsid w:val="003F11E9"/>
    <w:rsid w:val="003F2109"/>
    <w:rsid w:val="003F2A88"/>
    <w:rsid w:val="003F317D"/>
    <w:rsid w:val="003F4A4D"/>
    <w:rsid w:val="003F592C"/>
    <w:rsid w:val="003F64ED"/>
    <w:rsid w:val="004010C9"/>
    <w:rsid w:val="004036E1"/>
    <w:rsid w:val="00406A90"/>
    <w:rsid w:val="0041181B"/>
    <w:rsid w:val="00412FDA"/>
    <w:rsid w:val="0041322B"/>
    <w:rsid w:val="004140C0"/>
    <w:rsid w:val="004213E8"/>
    <w:rsid w:val="004229B0"/>
    <w:rsid w:val="00422FEA"/>
    <w:rsid w:val="00423330"/>
    <w:rsid w:val="004250AF"/>
    <w:rsid w:val="0042589C"/>
    <w:rsid w:val="00426314"/>
    <w:rsid w:val="004263BF"/>
    <w:rsid w:val="004267D8"/>
    <w:rsid w:val="0042747E"/>
    <w:rsid w:val="0043234D"/>
    <w:rsid w:val="00432B67"/>
    <w:rsid w:val="00432DEB"/>
    <w:rsid w:val="00441CB5"/>
    <w:rsid w:val="00442B53"/>
    <w:rsid w:val="004434F4"/>
    <w:rsid w:val="004447DC"/>
    <w:rsid w:val="0044522F"/>
    <w:rsid w:val="00446EA8"/>
    <w:rsid w:val="004474AF"/>
    <w:rsid w:val="00452B93"/>
    <w:rsid w:val="00453953"/>
    <w:rsid w:val="00457BA9"/>
    <w:rsid w:val="00457CB9"/>
    <w:rsid w:val="0046054D"/>
    <w:rsid w:val="00464550"/>
    <w:rsid w:val="0047129E"/>
    <w:rsid w:val="0047183E"/>
    <w:rsid w:val="00472BBC"/>
    <w:rsid w:val="00474FC0"/>
    <w:rsid w:val="00475131"/>
    <w:rsid w:val="004762B9"/>
    <w:rsid w:val="004765AF"/>
    <w:rsid w:val="00480505"/>
    <w:rsid w:val="004805C0"/>
    <w:rsid w:val="004814D0"/>
    <w:rsid w:val="00484FC7"/>
    <w:rsid w:val="00486C90"/>
    <w:rsid w:val="00495F91"/>
    <w:rsid w:val="004A1120"/>
    <w:rsid w:val="004A1CCB"/>
    <w:rsid w:val="004A2B60"/>
    <w:rsid w:val="004A4C9D"/>
    <w:rsid w:val="004A515A"/>
    <w:rsid w:val="004A54AF"/>
    <w:rsid w:val="004A6232"/>
    <w:rsid w:val="004A6E40"/>
    <w:rsid w:val="004A7554"/>
    <w:rsid w:val="004A7F99"/>
    <w:rsid w:val="004B130A"/>
    <w:rsid w:val="004B46ED"/>
    <w:rsid w:val="004B4890"/>
    <w:rsid w:val="004B5C1B"/>
    <w:rsid w:val="004C4350"/>
    <w:rsid w:val="004C6540"/>
    <w:rsid w:val="004C739F"/>
    <w:rsid w:val="004C743C"/>
    <w:rsid w:val="004D458F"/>
    <w:rsid w:val="004D4AD3"/>
    <w:rsid w:val="004E186E"/>
    <w:rsid w:val="004E2ACE"/>
    <w:rsid w:val="004E5457"/>
    <w:rsid w:val="004E7C28"/>
    <w:rsid w:val="004F14F5"/>
    <w:rsid w:val="004F2EDA"/>
    <w:rsid w:val="004F5E8D"/>
    <w:rsid w:val="004F70B8"/>
    <w:rsid w:val="005038A5"/>
    <w:rsid w:val="0050473C"/>
    <w:rsid w:val="00511875"/>
    <w:rsid w:val="00513399"/>
    <w:rsid w:val="005140EB"/>
    <w:rsid w:val="00514627"/>
    <w:rsid w:val="00514912"/>
    <w:rsid w:val="00516E52"/>
    <w:rsid w:val="0051708B"/>
    <w:rsid w:val="0051753D"/>
    <w:rsid w:val="00517684"/>
    <w:rsid w:val="00522BC4"/>
    <w:rsid w:val="00523164"/>
    <w:rsid w:val="00523543"/>
    <w:rsid w:val="00526469"/>
    <w:rsid w:val="00530193"/>
    <w:rsid w:val="005314EC"/>
    <w:rsid w:val="00531AC1"/>
    <w:rsid w:val="00532A70"/>
    <w:rsid w:val="00534BA0"/>
    <w:rsid w:val="0054201E"/>
    <w:rsid w:val="00542F0B"/>
    <w:rsid w:val="0054421D"/>
    <w:rsid w:val="00547608"/>
    <w:rsid w:val="00551230"/>
    <w:rsid w:val="00551EEB"/>
    <w:rsid w:val="005547C9"/>
    <w:rsid w:val="00555E25"/>
    <w:rsid w:val="0055769C"/>
    <w:rsid w:val="00557ECF"/>
    <w:rsid w:val="00560C48"/>
    <w:rsid w:val="005616FA"/>
    <w:rsid w:val="005668BE"/>
    <w:rsid w:val="00566F77"/>
    <w:rsid w:val="00567BC3"/>
    <w:rsid w:val="00567D95"/>
    <w:rsid w:val="00570264"/>
    <w:rsid w:val="00572105"/>
    <w:rsid w:val="00575FE3"/>
    <w:rsid w:val="00576875"/>
    <w:rsid w:val="0058581D"/>
    <w:rsid w:val="00591BA2"/>
    <w:rsid w:val="0059481C"/>
    <w:rsid w:val="00597E69"/>
    <w:rsid w:val="005A2B2D"/>
    <w:rsid w:val="005B1A40"/>
    <w:rsid w:val="005B32B7"/>
    <w:rsid w:val="005B6715"/>
    <w:rsid w:val="005C10CD"/>
    <w:rsid w:val="005C32BA"/>
    <w:rsid w:val="005C38C1"/>
    <w:rsid w:val="005C3D2A"/>
    <w:rsid w:val="005C5FC9"/>
    <w:rsid w:val="005C6D68"/>
    <w:rsid w:val="005D1064"/>
    <w:rsid w:val="005D2E8B"/>
    <w:rsid w:val="005D4A2B"/>
    <w:rsid w:val="005D5DE7"/>
    <w:rsid w:val="005E0811"/>
    <w:rsid w:val="005E3833"/>
    <w:rsid w:val="005E4524"/>
    <w:rsid w:val="005E4655"/>
    <w:rsid w:val="005E53F0"/>
    <w:rsid w:val="005E7E71"/>
    <w:rsid w:val="005F1575"/>
    <w:rsid w:val="005F240E"/>
    <w:rsid w:val="005F6845"/>
    <w:rsid w:val="00601EAF"/>
    <w:rsid w:val="006022A8"/>
    <w:rsid w:val="00604059"/>
    <w:rsid w:val="006050F6"/>
    <w:rsid w:val="00606CFA"/>
    <w:rsid w:val="00606DC1"/>
    <w:rsid w:val="00607403"/>
    <w:rsid w:val="00611F0C"/>
    <w:rsid w:val="00612826"/>
    <w:rsid w:val="00615A46"/>
    <w:rsid w:val="00615F0F"/>
    <w:rsid w:val="00616BDB"/>
    <w:rsid w:val="00621634"/>
    <w:rsid w:val="00621E86"/>
    <w:rsid w:val="006234CD"/>
    <w:rsid w:val="006300F1"/>
    <w:rsid w:val="006302C1"/>
    <w:rsid w:val="006308B9"/>
    <w:rsid w:val="00633457"/>
    <w:rsid w:val="00635E6C"/>
    <w:rsid w:val="00637E8F"/>
    <w:rsid w:val="00640AF4"/>
    <w:rsid w:val="00641422"/>
    <w:rsid w:val="00641D9C"/>
    <w:rsid w:val="00644291"/>
    <w:rsid w:val="00653CCC"/>
    <w:rsid w:val="00655A73"/>
    <w:rsid w:val="00655E8D"/>
    <w:rsid w:val="006570B0"/>
    <w:rsid w:val="00657D20"/>
    <w:rsid w:val="00657EE1"/>
    <w:rsid w:val="00660BD6"/>
    <w:rsid w:val="006618BB"/>
    <w:rsid w:val="00661A05"/>
    <w:rsid w:val="00661F15"/>
    <w:rsid w:val="00663256"/>
    <w:rsid w:val="0066495C"/>
    <w:rsid w:val="0067003F"/>
    <w:rsid w:val="00670B96"/>
    <w:rsid w:val="00670E58"/>
    <w:rsid w:val="006720E3"/>
    <w:rsid w:val="006721BA"/>
    <w:rsid w:val="00674175"/>
    <w:rsid w:val="006749A9"/>
    <w:rsid w:val="00675164"/>
    <w:rsid w:val="00676323"/>
    <w:rsid w:val="00676EBA"/>
    <w:rsid w:val="00676FA1"/>
    <w:rsid w:val="00677037"/>
    <w:rsid w:val="00677127"/>
    <w:rsid w:val="00677CA2"/>
    <w:rsid w:val="00680049"/>
    <w:rsid w:val="00681520"/>
    <w:rsid w:val="0068248C"/>
    <w:rsid w:val="00682787"/>
    <w:rsid w:val="00683C11"/>
    <w:rsid w:val="00684A68"/>
    <w:rsid w:val="00687E5B"/>
    <w:rsid w:val="00687FF2"/>
    <w:rsid w:val="0069134E"/>
    <w:rsid w:val="00695E6C"/>
    <w:rsid w:val="006A0D71"/>
    <w:rsid w:val="006A6772"/>
    <w:rsid w:val="006B2675"/>
    <w:rsid w:val="006B2C4A"/>
    <w:rsid w:val="006B5DF2"/>
    <w:rsid w:val="006C119B"/>
    <w:rsid w:val="006C3699"/>
    <w:rsid w:val="006D10B8"/>
    <w:rsid w:val="006D4BDB"/>
    <w:rsid w:val="006D5409"/>
    <w:rsid w:val="006D580B"/>
    <w:rsid w:val="006D7CE3"/>
    <w:rsid w:val="006E1550"/>
    <w:rsid w:val="006E3650"/>
    <w:rsid w:val="006E55BB"/>
    <w:rsid w:val="006E58B0"/>
    <w:rsid w:val="006E5914"/>
    <w:rsid w:val="006E6A83"/>
    <w:rsid w:val="006F0039"/>
    <w:rsid w:val="006F27C2"/>
    <w:rsid w:val="006F467F"/>
    <w:rsid w:val="006F5636"/>
    <w:rsid w:val="006F5BFA"/>
    <w:rsid w:val="006F6821"/>
    <w:rsid w:val="006F6E14"/>
    <w:rsid w:val="007015B1"/>
    <w:rsid w:val="00707314"/>
    <w:rsid w:val="00710932"/>
    <w:rsid w:val="007119C7"/>
    <w:rsid w:val="00712F92"/>
    <w:rsid w:val="00714020"/>
    <w:rsid w:val="00714AB4"/>
    <w:rsid w:val="00715AAE"/>
    <w:rsid w:val="00715EA6"/>
    <w:rsid w:val="00721638"/>
    <w:rsid w:val="00721A61"/>
    <w:rsid w:val="00725329"/>
    <w:rsid w:val="0072630B"/>
    <w:rsid w:val="00726737"/>
    <w:rsid w:val="00726B82"/>
    <w:rsid w:val="007276C2"/>
    <w:rsid w:val="007279D5"/>
    <w:rsid w:val="00731F18"/>
    <w:rsid w:val="00734E94"/>
    <w:rsid w:val="007363D1"/>
    <w:rsid w:val="007365DE"/>
    <w:rsid w:val="00737878"/>
    <w:rsid w:val="0074251F"/>
    <w:rsid w:val="00742DB1"/>
    <w:rsid w:val="00743158"/>
    <w:rsid w:val="00746445"/>
    <w:rsid w:val="00746699"/>
    <w:rsid w:val="00747136"/>
    <w:rsid w:val="00747B1E"/>
    <w:rsid w:val="0075248A"/>
    <w:rsid w:val="00753F30"/>
    <w:rsid w:val="00753F4E"/>
    <w:rsid w:val="00754DD8"/>
    <w:rsid w:val="00756E3E"/>
    <w:rsid w:val="00757876"/>
    <w:rsid w:val="00757A36"/>
    <w:rsid w:val="00757E65"/>
    <w:rsid w:val="00760AC9"/>
    <w:rsid w:val="0076105F"/>
    <w:rsid w:val="00763C1D"/>
    <w:rsid w:val="00764AD5"/>
    <w:rsid w:val="00765A8E"/>
    <w:rsid w:val="00774201"/>
    <w:rsid w:val="0078524B"/>
    <w:rsid w:val="00787292"/>
    <w:rsid w:val="00787B92"/>
    <w:rsid w:val="00795DE2"/>
    <w:rsid w:val="00795E12"/>
    <w:rsid w:val="00796956"/>
    <w:rsid w:val="00796A35"/>
    <w:rsid w:val="00797561"/>
    <w:rsid w:val="007A082C"/>
    <w:rsid w:val="007A4964"/>
    <w:rsid w:val="007A5341"/>
    <w:rsid w:val="007A7752"/>
    <w:rsid w:val="007B1F92"/>
    <w:rsid w:val="007B771F"/>
    <w:rsid w:val="007C1D9E"/>
    <w:rsid w:val="007C4A78"/>
    <w:rsid w:val="007C5208"/>
    <w:rsid w:val="007C6CAD"/>
    <w:rsid w:val="007C7EB3"/>
    <w:rsid w:val="007D1738"/>
    <w:rsid w:val="007D4C68"/>
    <w:rsid w:val="007D5077"/>
    <w:rsid w:val="007D57F2"/>
    <w:rsid w:val="007D69D7"/>
    <w:rsid w:val="007E07A8"/>
    <w:rsid w:val="007E246D"/>
    <w:rsid w:val="007E3AF3"/>
    <w:rsid w:val="007E507D"/>
    <w:rsid w:val="007E75B7"/>
    <w:rsid w:val="007E7E21"/>
    <w:rsid w:val="007F0EEF"/>
    <w:rsid w:val="007F2E0B"/>
    <w:rsid w:val="007F5EF8"/>
    <w:rsid w:val="007F632D"/>
    <w:rsid w:val="007F6473"/>
    <w:rsid w:val="007F7B37"/>
    <w:rsid w:val="00810329"/>
    <w:rsid w:val="008103CA"/>
    <w:rsid w:val="00810F43"/>
    <w:rsid w:val="00810F57"/>
    <w:rsid w:val="00816BD8"/>
    <w:rsid w:val="00817359"/>
    <w:rsid w:val="00826B99"/>
    <w:rsid w:val="00827847"/>
    <w:rsid w:val="00827F91"/>
    <w:rsid w:val="00830755"/>
    <w:rsid w:val="00831580"/>
    <w:rsid w:val="00833802"/>
    <w:rsid w:val="00836D9A"/>
    <w:rsid w:val="008372A3"/>
    <w:rsid w:val="00840DC1"/>
    <w:rsid w:val="00841755"/>
    <w:rsid w:val="00841F13"/>
    <w:rsid w:val="0085212D"/>
    <w:rsid w:val="00854795"/>
    <w:rsid w:val="00855CF7"/>
    <w:rsid w:val="008561C9"/>
    <w:rsid w:val="00857F8A"/>
    <w:rsid w:val="008602F0"/>
    <w:rsid w:val="008620E3"/>
    <w:rsid w:val="0086382D"/>
    <w:rsid w:val="00863CBE"/>
    <w:rsid w:val="00867407"/>
    <w:rsid w:val="008679B0"/>
    <w:rsid w:val="00870559"/>
    <w:rsid w:val="00870BBE"/>
    <w:rsid w:val="008714CF"/>
    <w:rsid w:val="008739D2"/>
    <w:rsid w:val="00875413"/>
    <w:rsid w:val="00877699"/>
    <w:rsid w:val="008809B3"/>
    <w:rsid w:val="008811BC"/>
    <w:rsid w:val="008834B7"/>
    <w:rsid w:val="0088400B"/>
    <w:rsid w:val="008858ED"/>
    <w:rsid w:val="0088604E"/>
    <w:rsid w:val="00887804"/>
    <w:rsid w:val="00890511"/>
    <w:rsid w:val="00890F7D"/>
    <w:rsid w:val="008924D0"/>
    <w:rsid w:val="00896935"/>
    <w:rsid w:val="008A13E5"/>
    <w:rsid w:val="008A22E0"/>
    <w:rsid w:val="008A4258"/>
    <w:rsid w:val="008B02B8"/>
    <w:rsid w:val="008B19F6"/>
    <w:rsid w:val="008B3296"/>
    <w:rsid w:val="008B4982"/>
    <w:rsid w:val="008B5BD8"/>
    <w:rsid w:val="008C2C1A"/>
    <w:rsid w:val="008C4CC8"/>
    <w:rsid w:val="008C627C"/>
    <w:rsid w:val="008C7852"/>
    <w:rsid w:val="008C7D44"/>
    <w:rsid w:val="008D0499"/>
    <w:rsid w:val="008D1770"/>
    <w:rsid w:val="008D735D"/>
    <w:rsid w:val="008E1905"/>
    <w:rsid w:val="008E42C5"/>
    <w:rsid w:val="008E5BCC"/>
    <w:rsid w:val="008E667D"/>
    <w:rsid w:val="008F1637"/>
    <w:rsid w:val="008F28B1"/>
    <w:rsid w:val="008F3EC1"/>
    <w:rsid w:val="008F3F1D"/>
    <w:rsid w:val="008F4F11"/>
    <w:rsid w:val="008F764B"/>
    <w:rsid w:val="008F7870"/>
    <w:rsid w:val="00900441"/>
    <w:rsid w:val="00904B6C"/>
    <w:rsid w:val="00905731"/>
    <w:rsid w:val="00905822"/>
    <w:rsid w:val="00907155"/>
    <w:rsid w:val="0091050E"/>
    <w:rsid w:val="009114FF"/>
    <w:rsid w:val="00913AD6"/>
    <w:rsid w:val="009145D8"/>
    <w:rsid w:val="0091624B"/>
    <w:rsid w:val="00921BA1"/>
    <w:rsid w:val="00923080"/>
    <w:rsid w:val="00925700"/>
    <w:rsid w:val="00926943"/>
    <w:rsid w:val="00931972"/>
    <w:rsid w:val="00933095"/>
    <w:rsid w:val="0093470A"/>
    <w:rsid w:val="00934AE6"/>
    <w:rsid w:val="009433DB"/>
    <w:rsid w:val="00952996"/>
    <w:rsid w:val="00953F18"/>
    <w:rsid w:val="00954FFB"/>
    <w:rsid w:val="00955EC4"/>
    <w:rsid w:val="00956888"/>
    <w:rsid w:val="0096490F"/>
    <w:rsid w:val="00964915"/>
    <w:rsid w:val="00970542"/>
    <w:rsid w:val="0097354C"/>
    <w:rsid w:val="00975748"/>
    <w:rsid w:val="00977695"/>
    <w:rsid w:val="00980586"/>
    <w:rsid w:val="009819AA"/>
    <w:rsid w:val="00987A0E"/>
    <w:rsid w:val="009928E0"/>
    <w:rsid w:val="00992ED3"/>
    <w:rsid w:val="009A0789"/>
    <w:rsid w:val="009A0ECF"/>
    <w:rsid w:val="009A247D"/>
    <w:rsid w:val="009A3454"/>
    <w:rsid w:val="009A3E36"/>
    <w:rsid w:val="009A44BD"/>
    <w:rsid w:val="009A78A6"/>
    <w:rsid w:val="009B5BED"/>
    <w:rsid w:val="009B69D5"/>
    <w:rsid w:val="009C0196"/>
    <w:rsid w:val="009D618E"/>
    <w:rsid w:val="009D6489"/>
    <w:rsid w:val="009E1C8D"/>
    <w:rsid w:val="009E23E3"/>
    <w:rsid w:val="009E42DF"/>
    <w:rsid w:val="009E4326"/>
    <w:rsid w:val="009F28EF"/>
    <w:rsid w:val="009F7384"/>
    <w:rsid w:val="009F79EC"/>
    <w:rsid w:val="00A00088"/>
    <w:rsid w:val="00A00D8C"/>
    <w:rsid w:val="00A02AC6"/>
    <w:rsid w:val="00A02CC4"/>
    <w:rsid w:val="00A03808"/>
    <w:rsid w:val="00A04259"/>
    <w:rsid w:val="00A05665"/>
    <w:rsid w:val="00A0611E"/>
    <w:rsid w:val="00A06978"/>
    <w:rsid w:val="00A07B1E"/>
    <w:rsid w:val="00A07F44"/>
    <w:rsid w:val="00A14346"/>
    <w:rsid w:val="00A15A47"/>
    <w:rsid w:val="00A161E0"/>
    <w:rsid w:val="00A1771B"/>
    <w:rsid w:val="00A17C4B"/>
    <w:rsid w:val="00A2489C"/>
    <w:rsid w:val="00A248DA"/>
    <w:rsid w:val="00A253D6"/>
    <w:rsid w:val="00A27E2C"/>
    <w:rsid w:val="00A30AA6"/>
    <w:rsid w:val="00A34529"/>
    <w:rsid w:val="00A40968"/>
    <w:rsid w:val="00A40C27"/>
    <w:rsid w:val="00A43F24"/>
    <w:rsid w:val="00A46E0D"/>
    <w:rsid w:val="00A47B20"/>
    <w:rsid w:val="00A53501"/>
    <w:rsid w:val="00A552BF"/>
    <w:rsid w:val="00A55B30"/>
    <w:rsid w:val="00A55DBD"/>
    <w:rsid w:val="00A56511"/>
    <w:rsid w:val="00A56EE8"/>
    <w:rsid w:val="00A62C5D"/>
    <w:rsid w:val="00A66EA1"/>
    <w:rsid w:val="00A713E1"/>
    <w:rsid w:val="00A71B2D"/>
    <w:rsid w:val="00A75816"/>
    <w:rsid w:val="00A76BB4"/>
    <w:rsid w:val="00A7794D"/>
    <w:rsid w:val="00A80A37"/>
    <w:rsid w:val="00A82ED4"/>
    <w:rsid w:val="00A843C6"/>
    <w:rsid w:val="00A8550C"/>
    <w:rsid w:val="00A94992"/>
    <w:rsid w:val="00A96F67"/>
    <w:rsid w:val="00AA1C52"/>
    <w:rsid w:val="00AA1D8D"/>
    <w:rsid w:val="00AA282A"/>
    <w:rsid w:val="00AA53B8"/>
    <w:rsid w:val="00AA60A2"/>
    <w:rsid w:val="00AA7116"/>
    <w:rsid w:val="00AA7B44"/>
    <w:rsid w:val="00AB014E"/>
    <w:rsid w:val="00AB035E"/>
    <w:rsid w:val="00AB09F7"/>
    <w:rsid w:val="00AB0D80"/>
    <w:rsid w:val="00AB1776"/>
    <w:rsid w:val="00AB4EBC"/>
    <w:rsid w:val="00AC049F"/>
    <w:rsid w:val="00AC16BA"/>
    <w:rsid w:val="00AC4879"/>
    <w:rsid w:val="00AD0AC7"/>
    <w:rsid w:val="00AD64A0"/>
    <w:rsid w:val="00AD6612"/>
    <w:rsid w:val="00AD664A"/>
    <w:rsid w:val="00AD6FAD"/>
    <w:rsid w:val="00AE17CC"/>
    <w:rsid w:val="00AE1D51"/>
    <w:rsid w:val="00AE261E"/>
    <w:rsid w:val="00AE7C28"/>
    <w:rsid w:val="00AF1E3A"/>
    <w:rsid w:val="00AF2FF2"/>
    <w:rsid w:val="00AF5F00"/>
    <w:rsid w:val="00B0016B"/>
    <w:rsid w:val="00B0165B"/>
    <w:rsid w:val="00B07582"/>
    <w:rsid w:val="00B11E69"/>
    <w:rsid w:val="00B11E98"/>
    <w:rsid w:val="00B12B10"/>
    <w:rsid w:val="00B20113"/>
    <w:rsid w:val="00B209BC"/>
    <w:rsid w:val="00B22384"/>
    <w:rsid w:val="00B2310D"/>
    <w:rsid w:val="00B23B7D"/>
    <w:rsid w:val="00B2463E"/>
    <w:rsid w:val="00B25771"/>
    <w:rsid w:val="00B263F5"/>
    <w:rsid w:val="00B30753"/>
    <w:rsid w:val="00B31CDD"/>
    <w:rsid w:val="00B31F5C"/>
    <w:rsid w:val="00B32F50"/>
    <w:rsid w:val="00B348DA"/>
    <w:rsid w:val="00B3560B"/>
    <w:rsid w:val="00B356B0"/>
    <w:rsid w:val="00B40601"/>
    <w:rsid w:val="00B4066D"/>
    <w:rsid w:val="00B417EF"/>
    <w:rsid w:val="00B421F1"/>
    <w:rsid w:val="00B42683"/>
    <w:rsid w:val="00B445A2"/>
    <w:rsid w:val="00B44E31"/>
    <w:rsid w:val="00B453C6"/>
    <w:rsid w:val="00B459A7"/>
    <w:rsid w:val="00B47730"/>
    <w:rsid w:val="00B5499A"/>
    <w:rsid w:val="00B5517A"/>
    <w:rsid w:val="00B56760"/>
    <w:rsid w:val="00B569E5"/>
    <w:rsid w:val="00B61425"/>
    <w:rsid w:val="00B6421D"/>
    <w:rsid w:val="00B6464D"/>
    <w:rsid w:val="00B66E93"/>
    <w:rsid w:val="00B67D14"/>
    <w:rsid w:val="00B71E3E"/>
    <w:rsid w:val="00B727DE"/>
    <w:rsid w:val="00B74F99"/>
    <w:rsid w:val="00B7524B"/>
    <w:rsid w:val="00B82D30"/>
    <w:rsid w:val="00B86EB3"/>
    <w:rsid w:val="00B87D08"/>
    <w:rsid w:val="00B90F37"/>
    <w:rsid w:val="00B91300"/>
    <w:rsid w:val="00B91A25"/>
    <w:rsid w:val="00B94039"/>
    <w:rsid w:val="00B95DA2"/>
    <w:rsid w:val="00B96C92"/>
    <w:rsid w:val="00B974DE"/>
    <w:rsid w:val="00BA1D10"/>
    <w:rsid w:val="00BA1E5B"/>
    <w:rsid w:val="00BA2140"/>
    <w:rsid w:val="00BA3E6B"/>
    <w:rsid w:val="00BA5A96"/>
    <w:rsid w:val="00BA60BE"/>
    <w:rsid w:val="00BA77E9"/>
    <w:rsid w:val="00BB4F76"/>
    <w:rsid w:val="00BC574F"/>
    <w:rsid w:val="00BC6A29"/>
    <w:rsid w:val="00BC7201"/>
    <w:rsid w:val="00BD0510"/>
    <w:rsid w:val="00BD59C6"/>
    <w:rsid w:val="00BD72F1"/>
    <w:rsid w:val="00BE230B"/>
    <w:rsid w:val="00BE47B3"/>
    <w:rsid w:val="00BE5F60"/>
    <w:rsid w:val="00BE727B"/>
    <w:rsid w:val="00BE77C6"/>
    <w:rsid w:val="00BE7A79"/>
    <w:rsid w:val="00BF1904"/>
    <w:rsid w:val="00BF7E2A"/>
    <w:rsid w:val="00C00EF5"/>
    <w:rsid w:val="00C01501"/>
    <w:rsid w:val="00C02432"/>
    <w:rsid w:val="00C02FF4"/>
    <w:rsid w:val="00C05D98"/>
    <w:rsid w:val="00C1199E"/>
    <w:rsid w:val="00C12396"/>
    <w:rsid w:val="00C14760"/>
    <w:rsid w:val="00C158C1"/>
    <w:rsid w:val="00C17EA4"/>
    <w:rsid w:val="00C22739"/>
    <w:rsid w:val="00C249B6"/>
    <w:rsid w:val="00C24A03"/>
    <w:rsid w:val="00C24F58"/>
    <w:rsid w:val="00C265EA"/>
    <w:rsid w:val="00C31082"/>
    <w:rsid w:val="00C32493"/>
    <w:rsid w:val="00C3250D"/>
    <w:rsid w:val="00C328D7"/>
    <w:rsid w:val="00C357E2"/>
    <w:rsid w:val="00C37656"/>
    <w:rsid w:val="00C47904"/>
    <w:rsid w:val="00C5011B"/>
    <w:rsid w:val="00C52AB1"/>
    <w:rsid w:val="00C53550"/>
    <w:rsid w:val="00C572FD"/>
    <w:rsid w:val="00C577E8"/>
    <w:rsid w:val="00C60BC8"/>
    <w:rsid w:val="00C61359"/>
    <w:rsid w:val="00C65A7B"/>
    <w:rsid w:val="00C65CF0"/>
    <w:rsid w:val="00C65FE6"/>
    <w:rsid w:val="00C66C87"/>
    <w:rsid w:val="00C676B2"/>
    <w:rsid w:val="00C705EA"/>
    <w:rsid w:val="00C72AEA"/>
    <w:rsid w:val="00C72D8F"/>
    <w:rsid w:val="00C731B8"/>
    <w:rsid w:val="00C7519E"/>
    <w:rsid w:val="00C752DC"/>
    <w:rsid w:val="00C75FF4"/>
    <w:rsid w:val="00C76937"/>
    <w:rsid w:val="00C804CD"/>
    <w:rsid w:val="00C85635"/>
    <w:rsid w:val="00C87407"/>
    <w:rsid w:val="00C95364"/>
    <w:rsid w:val="00C9570E"/>
    <w:rsid w:val="00C9653D"/>
    <w:rsid w:val="00CA1B8E"/>
    <w:rsid w:val="00CA1FC8"/>
    <w:rsid w:val="00CA21F6"/>
    <w:rsid w:val="00CA414D"/>
    <w:rsid w:val="00CA49AC"/>
    <w:rsid w:val="00CA5344"/>
    <w:rsid w:val="00CA6C57"/>
    <w:rsid w:val="00CA75FA"/>
    <w:rsid w:val="00CB0664"/>
    <w:rsid w:val="00CB1D7D"/>
    <w:rsid w:val="00CB2EF8"/>
    <w:rsid w:val="00CB7298"/>
    <w:rsid w:val="00CB75A5"/>
    <w:rsid w:val="00CB7BC9"/>
    <w:rsid w:val="00CC06F1"/>
    <w:rsid w:val="00CC447A"/>
    <w:rsid w:val="00CC5E39"/>
    <w:rsid w:val="00CC6786"/>
    <w:rsid w:val="00CD19CC"/>
    <w:rsid w:val="00CD1BD8"/>
    <w:rsid w:val="00CD333A"/>
    <w:rsid w:val="00CD79D5"/>
    <w:rsid w:val="00CE2331"/>
    <w:rsid w:val="00CE2603"/>
    <w:rsid w:val="00CE3BBC"/>
    <w:rsid w:val="00CE52F9"/>
    <w:rsid w:val="00CE7DFB"/>
    <w:rsid w:val="00CF19DF"/>
    <w:rsid w:val="00CF24DE"/>
    <w:rsid w:val="00CF4269"/>
    <w:rsid w:val="00CF508F"/>
    <w:rsid w:val="00CF515F"/>
    <w:rsid w:val="00CF6AF8"/>
    <w:rsid w:val="00CF7861"/>
    <w:rsid w:val="00D038AB"/>
    <w:rsid w:val="00D056AD"/>
    <w:rsid w:val="00D07890"/>
    <w:rsid w:val="00D10E4B"/>
    <w:rsid w:val="00D10FE9"/>
    <w:rsid w:val="00D11C6D"/>
    <w:rsid w:val="00D11C84"/>
    <w:rsid w:val="00D12A2A"/>
    <w:rsid w:val="00D13507"/>
    <w:rsid w:val="00D150A3"/>
    <w:rsid w:val="00D15419"/>
    <w:rsid w:val="00D2259A"/>
    <w:rsid w:val="00D24AF2"/>
    <w:rsid w:val="00D32599"/>
    <w:rsid w:val="00D34E13"/>
    <w:rsid w:val="00D360BB"/>
    <w:rsid w:val="00D40588"/>
    <w:rsid w:val="00D43B99"/>
    <w:rsid w:val="00D44499"/>
    <w:rsid w:val="00D448C0"/>
    <w:rsid w:val="00D449FE"/>
    <w:rsid w:val="00D4541B"/>
    <w:rsid w:val="00D45ACA"/>
    <w:rsid w:val="00D50A70"/>
    <w:rsid w:val="00D50E9C"/>
    <w:rsid w:val="00D51501"/>
    <w:rsid w:val="00D54849"/>
    <w:rsid w:val="00D634F8"/>
    <w:rsid w:val="00D63C4A"/>
    <w:rsid w:val="00D66665"/>
    <w:rsid w:val="00D66F1E"/>
    <w:rsid w:val="00D6779E"/>
    <w:rsid w:val="00D70915"/>
    <w:rsid w:val="00D71755"/>
    <w:rsid w:val="00D72947"/>
    <w:rsid w:val="00D73648"/>
    <w:rsid w:val="00D75725"/>
    <w:rsid w:val="00D765CC"/>
    <w:rsid w:val="00D771B1"/>
    <w:rsid w:val="00D77547"/>
    <w:rsid w:val="00D80D32"/>
    <w:rsid w:val="00D8199E"/>
    <w:rsid w:val="00D82068"/>
    <w:rsid w:val="00D84587"/>
    <w:rsid w:val="00D9055C"/>
    <w:rsid w:val="00D92446"/>
    <w:rsid w:val="00D924B6"/>
    <w:rsid w:val="00D93FB4"/>
    <w:rsid w:val="00D95B78"/>
    <w:rsid w:val="00D96804"/>
    <w:rsid w:val="00D97356"/>
    <w:rsid w:val="00D97627"/>
    <w:rsid w:val="00D97655"/>
    <w:rsid w:val="00D977E5"/>
    <w:rsid w:val="00DA3420"/>
    <w:rsid w:val="00DA4D9C"/>
    <w:rsid w:val="00DA5722"/>
    <w:rsid w:val="00DA777F"/>
    <w:rsid w:val="00DB06B5"/>
    <w:rsid w:val="00DB3BBB"/>
    <w:rsid w:val="00DB513F"/>
    <w:rsid w:val="00DB5491"/>
    <w:rsid w:val="00DC1A04"/>
    <w:rsid w:val="00DC2859"/>
    <w:rsid w:val="00DC594D"/>
    <w:rsid w:val="00DC649D"/>
    <w:rsid w:val="00DC69A1"/>
    <w:rsid w:val="00DD3C69"/>
    <w:rsid w:val="00DD5CE2"/>
    <w:rsid w:val="00DE0A8E"/>
    <w:rsid w:val="00DE234C"/>
    <w:rsid w:val="00DE2474"/>
    <w:rsid w:val="00DE7A78"/>
    <w:rsid w:val="00DE7E78"/>
    <w:rsid w:val="00DF05B4"/>
    <w:rsid w:val="00DF0ABE"/>
    <w:rsid w:val="00DF0B34"/>
    <w:rsid w:val="00DF20C0"/>
    <w:rsid w:val="00DF2929"/>
    <w:rsid w:val="00E006D5"/>
    <w:rsid w:val="00E0086F"/>
    <w:rsid w:val="00E02769"/>
    <w:rsid w:val="00E05D02"/>
    <w:rsid w:val="00E20444"/>
    <w:rsid w:val="00E20865"/>
    <w:rsid w:val="00E2162B"/>
    <w:rsid w:val="00E24931"/>
    <w:rsid w:val="00E2637A"/>
    <w:rsid w:val="00E274A8"/>
    <w:rsid w:val="00E31600"/>
    <w:rsid w:val="00E3374E"/>
    <w:rsid w:val="00E34449"/>
    <w:rsid w:val="00E37253"/>
    <w:rsid w:val="00E42562"/>
    <w:rsid w:val="00E5125C"/>
    <w:rsid w:val="00E52377"/>
    <w:rsid w:val="00E53DB0"/>
    <w:rsid w:val="00E55DAF"/>
    <w:rsid w:val="00E57547"/>
    <w:rsid w:val="00E62225"/>
    <w:rsid w:val="00E662C0"/>
    <w:rsid w:val="00E677AE"/>
    <w:rsid w:val="00E67AA0"/>
    <w:rsid w:val="00E711D4"/>
    <w:rsid w:val="00E76684"/>
    <w:rsid w:val="00E775A4"/>
    <w:rsid w:val="00E8076C"/>
    <w:rsid w:val="00E80D34"/>
    <w:rsid w:val="00E80E5B"/>
    <w:rsid w:val="00E8254D"/>
    <w:rsid w:val="00E8515E"/>
    <w:rsid w:val="00E851F3"/>
    <w:rsid w:val="00E90E18"/>
    <w:rsid w:val="00E9308A"/>
    <w:rsid w:val="00E976C4"/>
    <w:rsid w:val="00EA22A1"/>
    <w:rsid w:val="00EA2D57"/>
    <w:rsid w:val="00EA2DF6"/>
    <w:rsid w:val="00EA319A"/>
    <w:rsid w:val="00EA3375"/>
    <w:rsid w:val="00EA4949"/>
    <w:rsid w:val="00EB0412"/>
    <w:rsid w:val="00EB5DFF"/>
    <w:rsid w:val="00EB5FE0"/>
    <w:rsid w:val="00EC0686"/>
    <w:rsid w:val="00EC194B"/>
    <w:rsid w:val="00EC38B7"/>
    <w:rsid w:val="00EC58BC"/>
    <w:rsid w:val="00EC79D0"/>
    <w:rsid w:val="00EE44F4"/>
    <w:rsid w:val="00EE4A97"/>
    <w:rsid w:val="00EE5296"/>
    <w:rsid w:val="00EE52A9"/>
    <w:rsid w:val="00EF2951"/>
    <w:rsid w:val="00EF2F51"/>
    <w:rsid w:val="00EF4AC2"/>
    <w:rsid w:val="00EF6972"/>
    <w:rsid w:val="00F00F9D"/>
    <w:rsid w:val="00F01A6A"/>
    <w:rsid w:val="00F03E2B"/>
    <w:rsid w:val="00F05C7B"/>
    <w:rsid w:val="00F07D4F"/>
    <w:rsid w:val="00F10B26"/>
    <w:rsid w:val="00F11103"/>
    <w:rsid w:val="00F128C5"/>
    <w:rsid w:val="00F137BE"/>
    <w:rsid w:val="00F13B35"/>
    <w:rsid w:val="00F13E7A"/>
    <w:rsid w:val="00F14E62"/>
    <w:rsid w:val="00F15B4B"/>
    <w:rsid w:val="00F15CEA"/>
    <w:rsid w:val="00F1685D"/>
    <w:rsid w:val="00F16E89"/>
    <w:rsid w:val="00F17C7C"/>
    <w:rsid w:val="00F211B0"/>
    <w:rsid w:val="00F22AB4"/>
    <w:rsid w:val="00F22D48"/>
    <w:rsid w:val="00F262D2"/>
    <w:rsid w:val="00F265C5"/>
    <w:rsid w:val="00F311D0"/>
    <w:rsid w:val="00F3393C"/>
    <w:rsid w:val="00F40D4D"/>
    <w:rsid w:val="00F410A4"/>
    <w:rsid w:val="00F413C0"/>
    <w:rsid w:val="00F436E3"/>
    <w:rsid w:val="00F478BB"/>
    <w:rsid w:val="00F47E8D"/>
    <w:rsid w:val="00F50A48"/>
    <w:rsid w:val="00F52106"/>
    <w:rsid w:val="00F521C0"/>
    <w:rsid w:val="00F56312"/>
    <w:rsid w:val="00F6108E"/>
    <w:rsid w:val="00F6111D"/>
    <w:rsid w:val="00F626A9"/>
    <w:rsid w:val="00F63313"/>
    <w:rsid w:val="00F645A4"/>
    <w:rsid w:val="00F65EC5"/>
    <w:rsid w:val="00F65EFE"/>
    <w:rsid w:val="00F661F5"/>
    <w:rsid w:val="00F6793A"/>
    <w:rsid w:val="00F67C9C"/>
    <w:rsid w:val="00F707D8"/>
    <w:rsid w:val="00F74FAF"/>
    <w:rsid w:val="00F75963"/>
    <w:rsid w:val="00F76BC7"/>
    <w:rsid w:val="00F7736F"/>
    <w:rsid w:val="00F77944"/>
    <w:rsid w:val="00F87C8F"/>
    <w:rsid w:val="00F90BFC"/>
    <w:rsid w:val="00F91A04"/>
    <w:rsid w:val="00F91CF1"/>
    <w:rsid w:val="00F931A5"/>
    <w:rsid w:val="00F961C8"/>
    <w:rsid w:val="00F97614"/>
    <w:rsid w:val="00FA02F4"/>
    <w:rsid w:val="00FA07F7"/>
    <w:rsid w:val="00FA19A5"/>
    <w:rsid w:val="00FA2F79"/>
    <w:rsid w:val="00FA3922"/>
    <w:rsid w:val="00FA4050"/>
    <w:rsid w:val="00FA40F3"/>
    <w:rsid w:val="00FB1231"/>
    <w:rsid w:val="00FB6029"/>
    <w:rsid w:val="00FB6CB8"/>
    <w:rsid w:val="00FC2D4A"/>
    <w:rsid w:val="00FC48B1"/>
    <w:rsid w:val="00FC52FF"/>
    <w:rsid w:val="00FC56E1"/>
    <w:rsid w:val="00FC605C"/>
    <w:rsid w:val="00FC628C"/>
    <w:rsid w:val="00FC693F"/>
    <w:rsid w:val="00FD0A32"/>
    <w:rsid w:val="00FD0AE6"/>
    <w:rsid w:val="00FD202F"/>
    <w:rsid w:val="00FD4907"/>
    <w:rsid w:val="00FD6769"/>
    <w:rsid w:val="00FD7340"/>
    <w:rsid w:val="00FE2BBD"/>
    <w:rsid w:val="00FE2FB9"/>
    <w:rsid w:val="00FE3660"/>
    <w:rsid w:val="00FE368B"/>
    <w:rsid w:val="00FE7658"/>
    <w:rsid w:val="00FF28BC"/>
    <w:rsid w:val="00FF3C0D"/>
    <w:rsid w:val="00FF53B8"/>
    <w:rsid w:val="00FF58FA"/>
    <w:rsid w:val="00FF6862"/>
    <w:rsid w:val="00FF6F4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4AC37"/>
  <w14:defaultImageDpi w14:val="300"/>
  <w15:docId w15:val="{329FEE49-BB06-490A-A4E9-EB83D94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4C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734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34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34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34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34ED"/>
    <w:rPr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65C5"/>
    <w:pPr>
      <w:widowControl w:val="0"/>
      <w:autoSpaceDE w:val="0"/>
      <w:autoSpaceDN w:val="0"/>
      <w:spacing w:after="0" w:line="240" w:lineRule="auto"/>
      <w:ind w:left="110"/>
    </w:pPr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EC3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Carpredefinitoparagrafo"/>
    <w:rsid w:val="00EA22A1"/>
  </w:style>
  <w:style w:type="paragraph" w:customStyle="1" w:styleId="not-prose">
    <w:name w:val="not-prose"/>
    <w:basedOn w:val="Normale"/>
    <w:rsid w:val="00EA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qFormat/>
    <w:rsid w:val="004805C0"/>
  </w:style>
  <w:style w:type="paragraph" w:customStyle="1" w:styleId="Default">
    <w:name w:val="Default"/>
    <w:qFormat/>
    <w:rsid w:val="004805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805C0"/>
    <w:pPr>
      <w:spacing w:after="0" w:line="240" w:lineRule="auto"/>
    </w:pPr>
    <w:rPr>
      <w:rFonts w:eastAsiaTheme="minorHAns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667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667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E19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19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90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968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968C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968C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4434F4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34F4"/>
    <w:rPr>
      <w:rFonts w:ascii="Verdana" w:eastAsia="Times New Roman" w:hAnsi="Verdana" w:cs="Times New Roman"/>
      <w:sz w:val="20"/>
      <w:szCs w:val="24"/>
      <w:lang w:val="it-IT"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B32F50"/>
    <w:pPr>
      <w:spacing w:after="0" w:line="240" w:lineRule="auto"/>
    </w:pPr>
    <w:rPr>
      <w:rFonts w:eastAsia="Calibri"/>
      <w:lang w:val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340B96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187F7C"/>
    <w:rPr>
      <w:color w:val="80808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icivici@pec.arsialpec.it" TargetMode="External"/><Relationship Id="rId13" Type="http://schemas.openxmlformats.org/officeDocument/2006/relationships/header" Target="header5.xml"/><Relationship Id="rId18" Type="http://schemas.openxmlformats.org/officeDocument/2006/relationships/hyperlink" Target="mailto:privacy@logospa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www.google.com/search?q=arsial&amp;oq=arsial&amp;gs_lcrp=EgRlZGdlKgYIABBFGDkyBggAEEUYOdIBBzk2MmowajGoAgCwAgA&amp;sourceid=chrome&amp;ie=UTF-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rutturareferenteprivacy@arsial.it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arsial@pec.arsialpec.it" TargetMode="External"/><Relationship Id="rId10" Type="http://schemas.openxmlformats.org/officeDocument/2006/relationships/header" Target="header2.xml"/><Relationship Id="rId19" Type="http://schemas.openxmlformats.org/officeDocument/2006/relationships/hyperlink" Target="mailto:fondazionelogospa@legpec.i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81359-CBDF-4E05-817D-56D4F834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3932</Words>
  <Characters>22419</Characters>
  <Application>Microsoft Office Word</Application>
  <DocSecurity>0</DocSecurity>
  <Lines>186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Mingarelli</cp:lastModifiedBy>
  <cp:revision>3</cp:revision>
  <cp:lastPrinted>2026-01-28T09:39:00Z</cp:lastPrinted>
  <dcterms:created xsi:type="dcterms:W3CDTF">2026-04-08T13:08:00Z</dcterms:created>
  <dcterms:modified xsi:type="dcterms:W3CDTF">2026-04-08T13:08:00Z</dcterms:modified>
  <cp:category/>
</cp:coreProperties>
</file>