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045D0" w14:textId="666DA32B" w:rsidR="005C10CD" w:rsidRPr="004A1CCB" w:rsidRDefault="005C3D2A" w:rsidP="004A1CCB">
      <w:pPr>
        <w:spacing w:before="480"/>
        <w:ind w:right="48"/>
        <w:jc w:val="center"/>
        <w:rPr>
          <w:rFonts w:ascii="Red Hat Display" w:eastAsia="Red Hat Display" w:hAnsi="Red Hat Display" w:cs="Red Hat Display"/>
          <w:b/>
          <w:bCs/>
          <w:sz w:val="38"/>
          <w:szCs w:val="38"/>
          <w:lang w:val="it-IT" w:eastAsia="it-IT"/>
        </w:rPr>
      </w:pPr>
      <w:r w:rsidRPr="004A1CCB">
        <w:rPr>
          <w:rFonts w:ascii="Red Hat Display" w:eastAsia="Red Hat Display" w:hAnsi="Red Hat Display" w:cs="Red Hat Display"/>
          <w:b/>
          <w:bCs/>
          <w:sz w:val="38"/>
          <w:szCs w:val="38"/>
          <w:lang w:val="it-IT" w:eastAsia="it-IT"/>
        </w:rPr>
        <w:t>Avviso pubblico</w:t>
      </w:r>
      <w:bookmarkStart w:id="0" w:name="_Hlk213749650"/>
      <w:bookmarkStart w:id="1" w:name="_Hlk213752047"/>
      <w:r w:rsidR="00855CF7" w:rsidRPr="004A1CCB">
        <w:rPr>
          <w:rFonts w:ascii="Red Hat Display" w:eastAsia="Red Hat Display" w:hAnsi="Red Hat Display" w:cs="Red Hat Display"/>
          <w:b/>
          <w:bCs/>
          <w:sz w:val="38"/>
          <w:szCs w:val="38"/>
          <w:lang w:val="it-IT" w:eastAsia="it-IT"/>
        </w:rPr>
        <w:br/>
        <w:t>“</w:t>
      </w:r>
      <w:bookmarkEnd w:id="0"/>
      <w:r w:rsidR="00567D95" w:rsidRPr="004A1CCB">
        <w:rPr>
          <w:rFonts w:ascii="Red Hat Display" w:eastAsia="Red Hat Display" w:hAnsi="Red Hat Display" w:cs="Red Hat Display"/>
          <w:b/>
          <w:bCs/>
          <w:sz w:val="38"/>
          <w:szCs w:val="38"/>
          <w:lang w:val="it-IT" w:eastAsia="it-IT"/>
        </w:rPr>
        <w:t xml:space="preserve">INTERVENTI DI CONSERVAZIONE E SALVAGUARDIA </w:t>
      </w:r>
      <w:r w:rsidR="00F128C5" w:rsidRPr="004A1CCB">
        <w:rPr>
          <w:rFonts w:ascii="Red Hat Display" w:eastAsia="Red Hat Display" w:hAnsi="Red Hat Display" w:cs="Red Hat Display"/>
          <w:b/>
          <w:bCs/>
          <w:sz w:val="38"/>
          <w:szCs w:val="38"/>
          <w:lang w:val="it-IT" w:eastAsia="it-IT"/>
        </w:rPr>
        <w:t xml:space="preserve">DEGLI ALBERI MONUMENTALI DEL </w:t>
      </w:r>
      <w:r w:rsidR="00567D95" w:rsidRPr="004A1CCB">
        <w:rPr>
          <w:rFonts w:ascii="Red Hat Display" w:eastAsia="Red Hat Display" w:hAnsi="Red Hat Display" w:cs="Red Hat Display"/>
          <w:b/>
          <w:bCs/>
          <w:sz w:val="38"/>
          <w:szCs w:val="38"/>
          <w:lang w:val="it-IT" w:eastAsia="it-IT"/>
        </w:rPr>
        <w:t>LAZIO</w:t>
      </w:r>
      <w:r w:rsidR="006E58B0" w:rsidRPr="004A1CCB">
        <w:rPr>
          <w:rFonts w:ascii="Red Hat Display" w:eastAsia="Red Hat Display" w:hAnsi="Red Hat Display" w:cs="Red Hat Display"/>
          <w:b/>
          <w:bCs/>
          <w:sz w:val="38"/>
          <w:szCs w:val="38"/>
          <w:lang w:val="it-IT" w:eastAsia="it-IT"/>
        </w:rPr>
        <w:t>”</w:t>
      </w:r>
    </w:p>
    <w:bookmarkEnd w:id="1"/>
    <w:p w14:paraId="2D5BFBE5" w14:textId="0A960ECF" w:rsidR="00737878" w:rsidRPr="009E23E3" w:rsidRDefault="008B19F6"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 xml:space="preserve">Art. 1 </w:t>
      </w:r>
      <w:r w:rsidR="00AC16BA" w:rsidRPr="009E23E3">
        <w:rPr>
          <w:rFonts w:ascii="Red Hat Display" w:hAnsi="Red Hat Display" w:cs="Red Hat Display"/>
          <w:b/>
          <w:sz w:val="28"/>
          <w:szCs w:val="28"/>
          <w:lang w:val="it-IT"/>
        </w:rPr>
        <w:t>Finalità ed oggetto dell’avviso</w:t>
      </w:r>
    </w:p>
    <w:p w14:paraId="273D2AA3" w14:textId="07FA5317" w:rsidR="006749A9" w:rsidRPr="009E23E3" w:rsidRDefault="006749A9" w:rsidP="00446EA8">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Con Deliberazione di Giunta Regionale n. 788 del 10 ottobre 2024, la Regione Lazio ha demandato ad ARSIAL l’attivazione delle risorse derivanti da</w:t>
      </w:r>
      <w:r w:rsidR="00406A90" w:rsidRPr="009E23E3">
        <w:rPr>
          <w:rFonts w:ascii="Red Hat Display" w:hAnsi="Red Hat Display" w:cs="Red Hat Display"/>
          <w:sz w:val="24"/>
          <w:szCs w:val="24"/>
          <w:lang w:val="it-IT"/>
        </w:rPr>
        <w:t>l</w:t>
      </w:r>
      <w:r w:rsidR="00F128C5">
        <w:rPr>
          <w:rFonts w:ascii="Red Hat Display" w:hAnsi="Red Hat Display" w:cs="Red Hat Display"/>
          <w:sz w:val="24"/>
          <w:szCs w:val="24"/>
          <w:lang w:val="it-IT"/>
        </w:rPr>
        <w:t xml:space="preserve"> Fondo per le </w:t>
      </w:r>
      <w:r w:rsidR="00C265EA">
        <w:rPr>
          <w:rFonts w:ascii="Red Hat Display" w:hAnsi="Red Hat Display" w:cs="Red Hat Display"/>
          <w:sz w:val="24"/>
          <w:szCs w:val="24"/>
          <w:lang w:val="it-IT"/>
        </w:rPr>
        <w:t>f</w:t>
      </w:r>
      <w:r w:rsidR="00F128C5">
        <w:rPr>
          <w:rFonts w:ascii="Red Hat Display" w:hAnsi="Red Hat Display" w:cs="Red Hat Display"/>
          <w:sz w:val="24"/>
          <w:szCs w:val="24"/>
          <w:lang w:val="it-IT"/>
        </w:rPr>
        <w:t xml:space="preserve">oreste </w:t>
      </w:r>
      <w:r w:rsidR="00F128C5" w:rsidRPr="0029728A">
        <w:rPr>
          <w:rFonts w:ascii="Red Hat Display" w:hAnsi="Red Hat Display" w:cs="Red Hat Display"/>
          <w:sz w:val="24"/>
          <w:szCs w:val="24"/>
          <w:lang w:val="it-IT"/>
        </w:rPr>
        <w:t>italiane</w:t>
      </w:r>
      <w:r w:rsidRPr="0029728A">
        <w:rPr>
          <w:rFonts w:ascii="Red Hat Display" w:hAnsi="Red Hat Display" w:cs="Red Hat Display"/>
          <w:sz w:val="24"/>
          <w:szCs w:val="24"/>
          <w:lang w:val="it-IT"/>
        </w:rPr>
        <w:t xml:space="preserve"> </w:t>
      </w:r>
      <w:r w:rsidR="008B19F6" w:rsidRPr="0029728A">
        <w:rPr>
          <w:rFonts w:ascii="Red Hat Display" w:hAnsi="Red Hat Display" w:cs="Red Hat Display"/>
          <w:sz w:val="24"/>
          <w:szCs w:val="24"/>
          <w:lang w:val="it-IT"/>
        </w:rPr>
        <w:t>che promuove</w:t>
      </w:r>
      <w:r w:rsidR="00F128C5" w:rsidRPr="0029728A">
        <w:rPr>
          <w:rFonts w:ascii="Red Hat Display" w:hAnsi="Red Hat Display" w:cs="Red Hat Display"/>
          <w:sz w:val="24"/>
          <w:szCs w:val="24"/>
          <w:lang w:val="it-IT"/>
        </w:rPr>
        <w:t xml:space="preserve">, tra l’altro, </w:t>
      </w:r>
      <w:r w:rsidR="00567D95" w:rsidRPr="0029728A">
        <w:rPr>
          <w:rFonts w:ascii="Red Hat Display" w:hAnsi="Red Hat Display" w:cs="Red Hat Display"/>
          <w:sz w:val="24"/>
          <w:szCs w:val="24"/>
          <w:lang w:val="it-IT"/>
        </w:rPr>
        <w:t>gli interventi di conservazione e salvaguardia degli alberi m</w:t>
      </w:r>
      <w:r w:rsidR="00567D95" w:rsidRPr="009E23E3">
        <w:rPr>
          <w:rFonts w:ascii="Red Hat Display" w:hAnsi="Red Hat Display" w:cs="Red Hat Display"/>
          <w:sz w:val="24"/>
          <w:szCs w:val="24"/>
          <w:lang w:val="it-IT"/>
        </w:rPr>
        <w:t>onumentali, per la realizzazione delle finalità di tutela</w:t>
      </w:r>
      <w:r w:rsidR="0029728A">
        <w:rPr>
          <w:rFonts w:ascii="Red Hat Display" w:hAnsi="Red Hat Display" w:cs="Red Hat Display"/>
          <w:sz w:val="24"/>
          <w:szCs w:val="24"/>
          <w:lang w:val="it-IT"/>
        </w:rPr>
        <w:t>,</w:t>
      </w:r>
      <w:r w:rsidR="00567D95" w:rsidRPr="009E23E3">
        <w:rPr>
          <w:rFonts w:ascii="Red Hat Display" w:hAnsi="Red Hat Display" w:cs="Red Hat Display"/>
          <w:sz w:val="24"/>
          <w:szCs w:val="24"/>
          <w:lang w:val="it-IT"/>
        </w:rPr>
        <w:t xml:space="preserve"> previste </w:t>
      </w:r>
      <w:r w:rsidR="00F128C5" w:rsidRPr="0029728A">
        <w:rPr>
          <w:rFonts w:ascii="Red Hat Display" w:hAnsi="Red Hat Display" w:cs="Red Hat Display"/>
          <w:sz w:val="24"/>
          <w:szCs w:val="24"/>
          <w:lang w:val="it-IT"/>
        </w:rPr>
        <w:t xml:space="preserve">sia </w:t>
      </w:r>
      <w:r w:rsidR="00235E08" w:rsidRPr="0029728A">
        <w:rPr>
          <w:rFonts w:ascii="Red Hat Display" w:hAnsi="Red Hat Display" w:cs="Red Hat Display"/>
          <w:sz w:val="24"/>
          <w:szCs w:val="24"/>
          <w:lang w:val="it-IT"/>
        </w:rPr>
        <w:t xml:space="preserve">al Capo II </w:t>
      </w:r>
      <w:r w:rsidR="00567D95" w:rsidRPr="0029728A">
        <w:rPr>
          <w:rFonts w:ascii="Red Hat Display" w:hAnsi="Red Hat Display" w:cs="Red Hat Display"/>
          <w:sz w:val="24"/>
          <w:szCs w:val="24"/>
          <w:lang w:val="it-IT"/>
        </w:rPr>
        <w:t>d</w:t>
      </w:r>
      <w:r w:rsidR="00235E08" w:rsidRPr="0029728A">
        <w:rPr>
          <w:rFonts w:ascii="Red Hat Display" w:hAnsi="Red Hat Display" w:cs="Red Hat Display"/>
          <w:sz w:val="24"/>
          <w:szCs w:val="24"/>
          <w:lang w:val="it-IT"/>
        </w:rPr>
        <w:t>e</w:t>
      </w:r>
      <w:r w:rsidR="00567D95" w:rsidRPr="0029728A">
        <w:rPr>
          <w:rFonts w:ascii="Red Hat Display" w:hAnsi="Red Hat Display" w:cs="Red Hat Display"/>
          <w:sz w:val="24"/>
          <w:szCs w:val="24"/>
          <w:lang w:val="it-IT"/>
        </w:rPr>
        <w:t xml:space="preserve">lla Legge regionale 28 </w:t>
      </w:r>
      <w:r w:rsidR="00235E08" w:rsidRPr="0029728A">
        <w:rPr>
          <w:rFonts w:ascii="Red Hat Display" w:hAnsi="Red Hat Display" w:cs="Red Hat Display"/>
          <w:sz w:val="24"/>
          <w:szCs w:val="24"/>
          <w:lang w:val="it-IT"/>
        </w:rPr>
        <w:t xml:space="preserve">ottobre </w:t>
      </w:r>
      <w:r w:rsidR="00567D95" w:rsidRPr="0029728A">
        <w:rPr>
          <w:rFonts w:ascii="Red Hat Display" w:hAnsi="Red Hat Display" w:cs="Red Hat Display"/>
          <w:sz w:val="24"/>
          <w:szCs w:val="24"/>
          <w:lang w:val="it-IT"/>
        </w:rPr>
        <w:t>20</w:t>
      </w:r>
      <w:r w:rsidR="00235E08" w:rsidRPr="0029728A">
        <w:rPr>
          <w:rFonts w:ascii="Red Hat Display" w:hAnsi="Red Hat Display" w:cs="Red Hat Display"/>
          <w:sz w:val="24"/>
          <w:szCs w:val="24"/>
          <w:lang w:val="it-IT"/>
        </w:rPr>
        <w:t>0</w:t>
      </w:r>
      <w:r w:rsidR="00567D95" w:rsidRPr="0029728A">
        <w:rPr>
          <w:rFonts w:ascii="Red Hat Display" w:hAnsi="Red Hat Display" w:cs="Red Hat Display"/>
          <w:sz w:val="24"/>
          <w:szCs w:val="24"/>
          <w:lang w:val="it-IT"/>
        </w:rPr>
        <w:t xml:space="preserve">2, n. </w:t>
      </w:r>
      <w:r w:rsidR="00235E08" w:rsidRPr="0029728A">
        <w:rPr>
          <w:rFonts w:ascii="Red Hat Display" w:hAnsi="Red Hat Display" w:cs="Red Hat Display"/>
          <w:sz w:val="24"/>
          <w:szCs w:val="24"/>
          <w:lang w:val="it-IT"/>
        </w:rPr>
        <w:t>39</w:t>
      </w:r>
      <w:r w:rsidR="00567D95" w:rsidRPr="0029728A">
        <w:rPr>
          <w:rFonts w:ascii="Red Hat Display" w:hAnsi="Red Hat Display" w:cs="Red Hat Display"/>
          <w:sz w:val="24"/>
          <w:szCs w:val="24"/>
          <w:lang w:val="it-IT"/>
        </w:rPr>
        <w:t xml:space="preserve"> “Disciplina per la conservazione degli alberi monumentali e dei boschi vetusti”</w:t>
      </w:r>
      <w:r w:rsidR="00FE3660" w:rsidRPr="0029728A">
        <w:rPr>
          <w:rFonts w:ascii="Red Hat Display" w:hAnsi="Red Hat Display" w:cs="Red Hat Display"/>
          <w:sz w:val="24"/>
          <w:szCs w:val="24"/>
          <w:lang w:val="it-IT"/>
        </w:rPr>
        <w:t>,</w:t>
      </w:r>
      <w:r w:rsidR="008B19F6" w:rsidRPr="0029728A">
        <w:rPr>
          <w:rFonts w:ascii="Red Hat Display" w:hAnsi="Red Hat Display" w:cs="Red Hat Display"/>
          <w:sz w:val="24"/>
          <w:szCs w:val="24"/>
          <w:lang w:val="it-IT"/>
        </w:rPr>
        <w:t xml:space="preserve"> </w:t>
      </w:r>
      <w:r w:rsidR="00F128C5" w:rsidRPr="0029728A">
        <w:rPr>
          <w:rFonts w:ascii="Red Hat Display" w:hAnsi="Red Hat Display" w:cs="Red Hat Display"/>
          <w:sz w:val="24"/>
          <w:szCs w:val="24"/>
          <w:lang w:val="it-IT"/>
        </w:rPr>
        <w:t xml:space="preserve"> sia all’art. 16  </w:t>
      </w:r>
      <w:r w:rsidRPr="0029728A">
        <w:rPr>
          <w:rFonts w:ascii="Red Hat Display" w:hAnsi="Red Hat Display" w:cs="Red Hat Display"/>
          <w:sz w:val="24"/>
          <w:szCs w:val="24"/>
          <w:lang w:val="it-IT"/>
        </w:rPr>
        <w:t>del decreto legislativo 03 aprile 2018, n. 34</w:t>
      </w:r>
      <w:r w:rsidR="0029728A">
        <w:rPr>
          <w:rFonts w:ascii="Red Hat Display" w:hAnsi="Red Hat Display" w:cs="Red Hat Display"/>
          <w:sz w:val="24"/>
          <w:szCs w:val="24"/>
          <w:lang w:val="it-IT"/>
        </w:rPr>
        <w:t xml:space="preserve"> (Testo Unico Filiere Forestali)</w:t>
      </w:r>
      <w:r w:rsidR="00F128C5" w:rsidRPr="0029728A">
        <w:rPr>
          <w:rFonts w:ascii="Red Hat Display" w:hAnsi="Red Hat Display" w:cs="Red Hat Display"/>
          <w:sz w:val="24"/>
          <w:szCs w:val="24"/>
          <w:lang w:val="it-IT"/>
        </w:rPr>
        <w:t xml:space="preserve">. </w:t>
      </w:r>
    </w:p>
    <w:p w14:paraId="1A686038" w14:textId="36A32762" w:rsidR="005E7E71" w:rsidRDefault="006749A9" w:rsidP="00446EA8">
      <w:pPr>
        <w:spacing w:before="120" w:after="0"/>
        <w:jc w:val="both"/>
        <w:rPr>
          <w:rFonts w:ascii="Red Hat Display" w:hAnsi="Red Hat Display" w:cs="Red Hat Display"/>
          <w:sz w:val="24"/>
          <w:szCs w:val="24"/>
          <w:lang w:val="it-IT"/>
        </w:rPr>
      </w:pPr>
      <w:r w:rsidRPr="0097354C">
        <w:rPr>
          <w:rFonts w:ascii="Red Hat Display" w:hAnsi="Red Hat Display" w:cs="Red Hat Display"/>
          <w:sz w:val="24"/>
          <w:szCs w:val="24"/>
          <w:lang w:val="it-IT"/>
        </w:rPr>
        <w:t xml:space="preserve">Il presente Avviso sostiene pertanto </w:t>
      </w:r>
      <w:r w:rsidR="00567D95" w:rsidRPr="0097354C">
        <w:rPr>
          <w:rFonts w:ascii="Red Hat Display" w:hAnsi="Red Hat Display" w:cs="Red Hat Display"/>
          <w:sz w:val="24"/>
          <w:szCs w:val="24"/>
          <w:lang w:val="it-IT"/>
        </w:rPr>
        <w:t xml:space="preserve">gli interventi, gli esami diagnostici e le attività di cui al successivo </w:t>
      </w:r>
      <w:r w:rsidR="00DC69A1" w:rsidRPr="0097354C">
        <w:rPr>
          <w:rFonts w:ascii="Red Hat Display" w:hAnsi="Red Hat Display" w:cs="Red Hat Display"/>
          <w:sz w:val="24"/>
          <w:szCs w:val="24"/>
          <w:lang w:val="it-IT"/>
        </w:rPr>
        <w:t>articolo</w:t>
      </w:r>
      <w:r w:rsidR="00567D95" w:rsidRPr="0097354C">
        <w:rPr>
          <w:rFonts w:ascii="Red Hat Display" w:hAnsi="Red Hat Display" w:cs="Red Hat Display"/>
          <w:sz w:val="24"/>
          <w:szCs w:val="24"/>
          <w:lang w:val="it-IT"/>
        </w:rPr>
        <w:t xml:space="preserve"> </w:t>
      </w:r>
      <w:r w:rsidR="00C75FF4" w:rsidRPr="0097354C">
        <w:rPr>
          <w:rFonts w:ascii="Red Hat Display" w:hAnsi="Red Hat Display" w:cs="Red Hat Display"/>
          <w:sz w:val="24"/>
          <w:szCs w:val="24"/>
          <w:lang w:val="it-IT"/>
        </w:rPr>
        <w:t>6</w:t>
      </w:r>
      <w:r w:rsidR="00F128C5" w:rsidRPr="0097354C">
        <w:rPr>
          <w:rFonts w:ascii="Red Hat Display" w:hAnsi="Red Hat Display" w:cs="Red Hat Display"/>
          <w:sz w:val="24"/>
          <w:szCs w:val="24"/>
          <w:lang w:val="it-IT"/>
        </w:rPr>
        <w:t>,</w:t>
      </w:r>
      <w:r w:rsidR="00F128C5">
        <w:rPr>
          <w:rFonts w:ascii="Red Hat Display" w:hAnsi="Red Hat Display" w:cs="Red Hat Display"/>
          <w:sz w:val="24"/>
          <w:szCs w:val="24"/>
          <w:lang w:val="it-IT"/>
        </w:rPr>
        <w:t xml:space="preserve"> </w:t>
      </w:r>
      <w:r w:rsidR="004036E1" w:rsidRPr="009E23E3">
        <w:rPr>
          <w:rFonts w:ascii="Red Hat Display" w:hAnsi="Red Hat Display" w:cs="Red Hat Display"/>
          <w:sz w:val="24"/>
          <w:szCs w:val="24"/>
          <w:lang w:val="it-IT"/>
        </w:rPr>
        <w:t>da realizzarsi</w:t>
      </w:r>
      <w:r w:rsidR="00567D95" w:rsidRPr="009E23E3">
        <w:rPr>
          <w:rFonts w:ascii="Red Hat Display" w:hAnsi="Red Hat Display" w:cs="Red Hat Display"/>
          <w:sz w:val="24"/>
          <w:szCs w:val="24"/>
          <w:lang w:val="it-IT"/>
        </w:rPr>
        <w:t xml:space="preserve"> </w:t>
      </w:r>
      <w:r w:rsidR="00676EBA" w:rsidRPr="009E23E3">
        <w:rPr>
          <w:rFonts w:ascii="Red Hat Display" w:hAnsi="Red Hat Display" w:cs="Red Hat Display"/>
          <w:sz w:val="24"/>
          <w:szCs w:val="24"/>
          <w:lang w:val="it-IT"/>
        </w:rPr>
        <w:t>su</w:t>
      </w:r>
      <w:r w:rsidR="00567D95" w:rsidRPr="009E23E3">
        <w:rPr>
          <w:rFonts w:ascii="Red Hat Display" w:hAnsi="Red Hat Display" w:cs="Red Hat Display"/>
          <w:sz w:val="24"/>
          <w:szCs w:val="24"/>
          <w:lang w:val="it-IT"/>
        </w:rPr>
        <w:t xml:space="preserve">gli esemplari </w:t>
      </w:r>
      <w:r w:rsidR="00B25771" w:rsidRPr="009E23E3">
        <w:rPr>
          <w:rFonts w:ascii="Red Hat Display" w:hAnsi="Red Hat Display" w:cs="Red Hat Display"/>
          <w:sz w:val="24"/>
          <w:szCs w:val="24"/>
          <w:lang w:val="it-IT"/>
        </w:rPr>
        <w:t>proposti</w:t>
      </w:r>
      <w:r w:rsidR="00567D95" w:rsidRPr="009E23E3">
        <w:rPr>
          <w:rFonts w:ascii="Red Hat Display" w:hAnsi="Red Hat Display" w:cs="Red Hat Display"/>
          <w:sz w:val="24"/>
          <w:szCs w:val="24"/>
          <w:lang w:val="it-IT"/>
        </w:rPr>
        <w:t xml:space="preserve"> come Alberi Monumentali d’Italia (AMI) ai sensi dell’art. 7 della Legge n. 10/2013</w:t>
      </w:r>
      <w:r w:rsidR="00F128C5">
        <w:rPr>
          <w:rFonts w:ascii="Red Hat Display" w:hAnsi="Red Hat Display" w:cs="Red Hat Display"/>
          <w:sz w:val="24"/>
          <w:szCs w:val="24"/>
          <w:lang w:val="it-IT"/>
        </w:rPr>
        <w:t xml:space="preserve"> </w:t>
      </w:r>
      <w:r w:rsidR="00F128C5" w:rsidRPr="0029728A">
        <w:rPr>
          <w:rFonts w:ascii="Red Hat Display" w:hAnsi="Red Hat Display" w:cs="Red Hat Display"/>
          <w:sz w:val="24"/>
          <w:szCs w:val="24"/>
          <w:lang w:val="it-IT"/>
        </w:rPr>
        <w:t>e</w:t>
      </w:r>
      <w:r w:rsidR="00B25771" w:rsidRPr="0029728A">
        <w:rPr>
          <w:rFonts w:ascii="Red Hat Display" w:hAnsi="Red Hat Display" w:cs="Red Hat Display"/>
          <w:sz w:val="24"/>
          <w:szCs w:val="24"/>
          <w:lang w:val="it-IT"/>
        </w:rPr>
        <w:t xml:space="preserve"> </w:t>
      </w:r>
      <w:r w:rsidR="00B25771" w:rsidRPr="009E23E3">
        <w:rPr>
          <w:rFonts w:ascii="Red Hat Display" w:hAnsi="Red Hat Display" w:cs="Red Hat Display"/>
          <w:sz w:val="24"/>
          <w:szCs w:val="24"/>
          <w:lang w:val="it-IT"/>
        </w:rPr>
        <w:t>già inseriti nell’elenco di cui alla Determinazione Regione Lazio G14412 del 03/11/</w:t>
      </w:r>
      <w:r w:rsidR="00B25771" w:rsidRPr="0097354C">
        <w:rPr>
          <w:rFonts w:ascii="Red Hat Display" w:hAnsi="Red Hat Display" w:cs="Red Hat Display"/>
          <w:sz w:val="24"/>
          <w:szCs w:val="24"/>
          <w:lang w:val="it-IT"/>
        </w:rPr>
        <w:t>2025 (in Allegato B</w:t>
      </w:r>
      <w:r w:rsidR="00F128C5" w:rsidRPr="0097354C">
        <w:rPr>
          <w:rFonts w:ascii="Red Hat Display" w:hAnsi="Red Hat Display" w:cs="Red Hat Display"/>
          <w:sz w:val="24"/>
          <w:szCs w:val="24"/>
          <w:lang w:val="it-IT"/>
        </w:rPr>
        <w:t xml:space="preserve"> al presente </w:t>
      </w:r>
      <w:r w:rsidR="0097354C" w:rsidRPr="0097354C">
        <w:rPr>
          <w:rFonts w:ascii="Red Hat Display" w:hAnsi="Red Hat Display" w:cs="Red Hat Display"/>
          <w:sz w:val="24"/>
          <w:szCs w:val="24"/>
          <w:lang w:val="it-IT"/>
        </w:rPr>
        <w:t>A</w:t>
      </w:r>
      <w:r w:rsidR="00F128C5" w:rsidRPr="0097354C">
        <w:rPr>
          <w:rFonts w:ascii="Red Hat Display" w:hAnsi="Red Hat Display" w:cs="Red Hat Display"/>
          <w:sz w:val="24"/>
          <w:szCs w:val="24"/>
          <w:lang w:val="it-IT"/>
        </w:rPr>
        <w:t>vviso</w:t>
      </w:r>
      <w:r w:rsidR="00B25771" w:rsidRPr="0097354C">
        <w:rPr>
          <w:rFonts w:ascii="Red Hat Display" w:hAnsi="Red Hat Display" w:cs="Red Hat Display"/>
          <w:sz w:val="24"/>
          <w:szCs w:val="24"/>
          <w:lang w:val="it-IT"/>
        </w:rPr>
        <w:t>)</w:t>
      </w:r>
      <w:r w:rsidR="00567D95" w:rsidRPr="0097354C">
        <w:rPr>
          <w:rFonts w:ascii="Red Hat Display" w:hAnsi="Red Hat Display" w:cs="Red Hat Display"/>
          <w:sz w:val="24"/>
          <w:szCs w:val="24"/>
          <w:lang w:val="it-IT"/>
        </w:rPr>
        <w:t>,</w:t>
      </w:r>
      <w:r w:rsidR="00567D95" w:rsidRPr="0029728A">
        <w:rPr>
          <w:rFonts w:ascii="Red Hat Display" w:hAnsi="Red Hat Display" w:cs="Red Hat Display"/>
          <w:sz w:val="24"/>
          <w:szCs w:val="24"/>
          <w:lang w:val="it-IT"/>
        </w:rPr>
        <w:t xml:space="preserve"> </w:t>
      </w:r>
      <w:r w:rsidR="00817359" w:rsidRPr="0029728A">
        <w:rPr>
          <w:rFonts w:ascii="Red Hat Display" w:hAnsi="Red Hat Display" w:cs="Red Hat Display"/>
          <w:sz w:val="24"/>
          <w:szCs w:val="24"/>
          <w:lang w:val="it-IT"/>
        </w:rPr>
        <w:t xml:space="preserve">siano essi </w:t>
      </w:r>
      <w:r w:rsidR="004036E1" w:rsidRPr="0029728A">
        <w:rPr>
          <w:rFonts w:ascii="Red Hat Display" w:hAnsi="Red Hat Display" w:cs="Red Hat Display"/>
          <w:sz w:val="24"/>
          <w:szCs w:val="24"/>
          <w:lang w:val="it-IT"/>
        </w:rPr>
        <w:t>ricadenti</w:t>
      </w:r>
      <w:r w:rsidR="00567D95" w:rsidRPr="0029728A">
        <w:rPr>
          <w:rFonts w:ascii="Red Hat Display" w:hAnsi="Red Hat Display" w:cs="Red Hat Display"/>
          <w:sz w:val="24"/>
          <w:szCs w:val="24"/>
          <w:lang w:val="it-IT"/>
        </w:rPr>
        <w:t xml:space="preserve"> </w:t>
      </w:r>
      <w:r w:rsidR="00817359" w:rsidRPr="0029728A">
        <w:rPr>
          <w:rFonts w:ascii="Red Hat Display" w:hAnsi="Red Hat Display" w:cs="Red Hat Display"/>
          <w:sz w:val="24"/>
          <w:szCs w:val="24"/>
          <w:lang w:val="it-IT"/>
        </w:rPr>
        <w:t xml:space="preserve">su terreni di proprietà privata, pubblica o collettiva. </w:t>
      </w:r>
    </w:p>
    <w:p w14:paraId="49587D99" w14:textId="636CDC56" w:rsidR="003030EC" w:rsidRPr="002538BD" w:rsidRDefault="003030EC" w:rsidP="00BF1904">
      <w:pPr>
        <w:spacing w:after="0"/>
        <w:jc w:val="both"/>
        <w:rPr>
          <w:rFonts w:ascii="Red Hat Display" w:hAnsi="Red Hat Display" w:cs="Red Hat Display"/>
          <w:sz w:val="24"/>
          <w:szCs w:val="24"/>
          <w:lang w:val="it-IT"/>
        </w:rPr>
      </w:pPr>
      <w:r w:rsidRPr="002538BD">
        <w:rPr>
          <w:rFonts w:ascii="Red Hat Display" w:hAnsi="Red Hat Display" w:cs="Red Hat Display"/>
          <w:sz w:val="24"/>
          <w:szCs w:val="24"/>
          <w:lang w:val="it-IT"/>
        </w:rPr>
        <w:t xml:space="preserve">Per gli Alberi Monumentali già inseriti nell’elenco di </w:t>
      </w:r>
      <w:r w:rsidRPr="0097354C">
        <w:rPr>
          <w:rFonts w:ascii="Red Hat Display" w:hAnsi="Red Hat Display" w:cs="Red Hat Display"/>
          <w:sz w:val="24"/>
          <w:szCs w:val="24"/>
          <w:lang w:val="it-IT"/>
        </w:rPr>
        <w:t xml:space="preserve">cui alla </w:t>
      </w:r>
      <w:r w:rsidR="00C265EA" w:rsidRPr="0097354C">
        <w:rPr>
          <w:rFonts w:ascii="Red Hat Display" w:hAnsi="Red Hat Display" w:cs="Red Hat Display"/>
          <w:sz w:val="24"/>
          <w:szCs w:val="24"/>
          <w:lang w:val="it-IT"/>
        </w:rPr>
        <w:t xml:space="preserve">richiamata </w:t>
      </w:r>
      <w:r w:rsidRPr="0097354C">
        <w:rPr>
          <w:rFonts w:ascii="Red Hat Display" w:hAnsi="Red Hat Display" w:cs="Red Hat Display"/>
          <w:sz w:val="24"/>
          <w:szCs w:val="24"/>
          <w:lang w:val="it-IT"/>
        </w:rPr>
        <w:t xml:space="preserve">Determinazione </w:t>
      </w:r>
      <w:r w:rsidRPr="002538BD">
        <w:rPr>
          <w:rFonts w:ascii="Red Hat Display" w:hAnsi="Red Hat Display" w:cs="Red Hat Display"/>
          <w:sz w:val="24"/>
          <w:szCs w:val="24"/>
          <w:lang w:val="it-IT"/>
        </w:rPr>
        <w:t>Regione Lazio G14412 del 03/11/2025 ed in attesa di essere inseriti nell’elenco nazionale AMI, si applicano le procedure autorizzative nazionali.</w:t>
      </w:r>
    </w:p>
    <w:p w14:paraId="30CFC2BC" w14:textId="624DAE06" w:rsidR="00243743" w:rsidRPr="0029728A" w:rsidRDefault="00243743" w:rsidP="00446EA8">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Nella definizione di Albero Monumentale rientrano anche </w:t>
      </w:r>
      <w:r w:rsidRPr="004A1CCB">
        <w:rPr>
          <w:rFonts w:ascii="Red Hat Display" w:hAnsi="Red Hat Display" w:cs="Red Hat Display"/>
          <w:sz w:val="24"/>
          <w:szCs w:val="24"/>
          <w:lang w:val="it-IT"/>
        </w:rPr>
        <w:t>“</w:t>
      </w:r>
      <w:r w:rsidR="00FB6CB8" w:rsidRPr="004A1CCB">
        <w:rPr>
          <w:rFonts w:ascii="Red Hat Display" w:hAnsi="Red Hat Display" w:cs="Red Hat Display"/>
          <w:sz w:val="24"/>
          <w:szCs w:val="24"/>
          <w:lang w:val="it-IT"/>
        </w:rPr>
        <w:t>le formazioni vegetali</w:t>
      </w:r>
      <w:r w:rsidR="00FB6CB8" w:rsidRPr="00817359">
        <w:rPr>
          <w:rFonts w:ascii="Red Hat Display" w:hAnsi="Red Hat Display" w:cs="Red Hat Display"/>
          <w:i/>
          <w:sz w:val="24"/>
          <w:szCs w:val="24"/>
          <w:lang w:val="it-IT"/>
        </w:rPr>
        <w:t xml:space="preserve"> monumentali (</w:t>
      </w:r>
      <w:r w:rsidRPr="00817359">
        <w:rPr>
          <w:rFonts w:ascii="Red Hat Display" w:hAnsi="Red Hat Display" w:cs="Red Hat Display"/>
          <w:i/>
          <w:sz w:val="24"/>
          <w:szCs w:val="24"/>
          <w:lang w:val="it-IT"/>
        </w:rPr>
        <w:t>insiemi omogenei di esemplari monumentali</w:t>
      </w:r>
      <w:r w:rsidR="00FB6CB8" w:rsidRPr="00817359">
        <w:rPr>
          <w:rFonts w:ascii="Red Hat Display" w:hAnsi="Red Hat Display" w:cs="Red Hat Display"/>
          <w:i/>
          <w:sz w:val="24"/>
          <w:szCs w:val="24"/>
          <w:lang w:val="it-IT"/>
        </w:rPr>
        <w:t>)”</w:t>
      </w:r>
      <w:r w:rsidR="00817359" w:rsidRPr="00817359">
        <w:rPr>
          <w:rFonts w:ascii="Red Hat Display" w:hAnsi="Red Hat Display" w:cs="Red Hat Display"/>
          <w:i/>
          <w:sz w:val="24"/>
          <w:szCs w:val="24"/>
          <w:lang w:val="it-IT"/>
        </w:rPr>
        <w:t xml:space="preserve">, </w:t>
      </w:r>
      <w:r w:rsidR="00817359">
        <w:rPr>
          <w:rFonts w:ascii="Red Hat Display" w:hAnsi="Red Hat Display" w:cs="Red Hat Display"/>
          <w:sz w:val="24"/>
          <w:szCs w:val="24"/>
          <w:lang w:val="it-IT"/>
        </w:rPr>
        <w:t xml:space="preserve">come </w:t>
      </w:r>
      <w:r w:rsidR="00817359" w:rsidRPr="0029728A">
        <w:rPr>
          <w:rFonts w:ascii="Red Hat Display" w:hAnsi="Red Hat Display" w:cs="Red Hat Display"/>
          <w:sz w:val="24"/>
          <w:szCs w:val="24"/>
          <w:lang w:val="it-IT"/>
        </w:rPr>
        <w:t>definite</w:t>
      </w:r>
      <w:r w:rsidRPr="0029728A">
        <w:rPr>
          <w:rFonts w:ascii="Red Hat Display" w:hAnsi="Red Hat Display" w:cs="Red Hat Display"/>
          <w:sz w:val="24"/>
          <w:szCs w:val="24"/>
          <w:lang w:val="it-IT"/>
        </w:rPr>
        <w:t xml:space="preserve"> </w:t>
      </w:r>
      <w:r w:rsidR="00B421F1" w:rsidRPr="0029728A">
        <w:rPr>
          <w:rFonts w:ascii="Red Hat Display" w:hAnsi="Red Hat Display" w:cs="Red Hat Display"/>
          <w:sz w:val="24"/>
          <w:szCs w:val="24"/>
          <w:lang w:val="it-IT"/>
        </w:rPr>
        <w:t xml:space="preserve">all’art. </w:t>
      </w:r>
      <w:r w:rsidR="00C265EA">
        <w:rPr>
          <w:rFonts w:ascii="Red Hat Display" w:hAnsi="Red Hat Display" w:cs="Red Hat Display"/>
          <w:sz w:val="24"/>
          <w:szCs w:val="24"/>
          <w:lang w:val="it-IT"/>
        </w:rPr>
        <w:t xml:space="preserve"> </w:t>
      </w:r>
      <w:r w:rsidR="00B421F1" w:rsidRPr="0029728A">
        <w:rPr>
          <w:rFonts w:ascii="Red Hat Display" w:hAnsi="Red Hat Display" w:cs="Red Hat Display"/>
          <w:sz w:val="24"/>
          <w:szCs w:val="24"/>
          <w:lang w:val="it-IT"/>
        </w:rPr>
        <w:t xml:space="preserve">4 c.1 del </w:t>
      </w:r>
      <w:r w:rsidR="00817359" w:rsidRPr="0029728A">
        <w:rPr>
          <w:rFonts w:ascii="Red Hat Display" w:hAnsi="Red Hat Display" w:cs="Red Hat Display"/>
          <w:sz w:val="24"/>
          <w:szCs w:val="24"/>
          <w:lang w:val="it-IT"/>
        </w:rPr>
        <w:t>decreto</w:t>
      </w:r>
      <w:r w:rsidR="00B421F1" w:rsidRPr="0029728A">
        <w:rPr>
          <w:rFonts w:ascii="Red Hat Display" w:hAnsi="Red Hat Display" w:cs="Red Hat Display"/>
          <w:sz w:val="24"/>
          <w:szCs w:val="24"/>
          <w:lang w:val="it-IT"/>
        </w:rPr>
        <w:t xml:space="preserve"> interministeriale 23 ottobre 2014 </w:t>
      </w:r>
      <w:r w:rsidR="00B421F1" w:rsidRPr="0097354C">
        <w:rPr>
          <w:rFonts w:ascii="Red Hat Display" w:hAnsi="Red Hat Display" w:cs="Red Hat Display"/>
          <w:sz w:val="24"/>
          <w:szCs w:val="24"/>
          <w:lang w:val="it-IT"/>
        </w:rPr>
        <w:t>(cfr</w:t>
      </w:r>
      <w:r w:rsidR="00817359" w:rsidRPr="0097354C">
        <w:rPr>
          <w:rFonts w:ascii="Red Hat Display" w:hAnsi="Red Hat Display" w:cs="Red Hat Display"/>
          <w:sz w:val="24"/>
          <w:szCs w:val="24"/>
          <w:lang w:val="it-IT"/>
        </w:rPr>
        <w:t>.</w:t>
      </w:r>
      <w:r w:rsidR="00B421F1" w:rsidRPr="0097354C">
        <w:rPr>
          <w:rFonts w:ascii="Red Hat Display" w:hAnsi="Red Hat Display" w:cs="Red Hat Display"/>
          <w:sz w:val="24"/>
          <w:szCs w:val="24"/>
          <w:lang w:val="it-IT"/>
        </w:rPr>
        <w:t xml:space="preserve"> compendio allegato </w:t>
      </w:r>
      <w:r w:rsidR="00890F7D" w:rsidRPr="0097354C">
        <w:rPr>
          <w:rFonts w:ascii="Red Hat Display" w:hAnsi="Red Hat Display" w:cs="Red Hat Display"/>
          <w:sz w:val="24"/>
          <w:szCs w:val="24"/>
          <w:lang w:val="it-IT"/>
        </w:rPr>
        <w:t>C</w:t>
      </w:r>
      <w:r w:rsidR="00B421F1" w:rsidRPr="0097354C">
        <w:rPr>
          <w:rFonts w:ascii="Red Hat Display" w:hAnsi="Red Hat Display" w:cs="Red Hat Display"/>
          <w:sz w:val="24"/>
          <w:szCs w:val="24"/>
          <w:lang w:val="it-IT"/>
        </w:rPr>
        <w:t>)</w:t>
      </w:r>
      <w:r w:rsidR="00B421F1" w:rsidRPr="0029728A">
        <w:rPr>
          <w:rFonts w:ascii="Red Hat Display" w:hAnsi="Red Hat Display" w:cs="Red Hat Display"/>
          <w:sz w:val="24"/>
          <w:szCs w:val="24"/>
          <w:lang w:val="it-IT"/>
        </w:rPr>
        <w:t>.</w:t>
      </w:r>
    </w:p>
    <w:p w14:paraId="45B7B27A" w14:textId="075756F2" w:rsidR="00DC2859" w:rsidRPr="009E23E3" w:rsidRDefault="00DC2859" w:rsidP="00675164">
      <w:pPr>
        <w:spacing w:before="360" w:after="120"/>
        <w:jc w:val="both"/>
        <w:rPr>
          <w:rFonts w:ascii="Red Hat Display" w:hAnsi="Red Hat Display" w:cs="Red Hat Display"/>
          <w:b/>
          <w:bCs/>
          <w:sz w:val="24"/>
          <w:szCs w:val="24"/>
          <w:lang w:val="it-IT"/>
        </w:rPr>
      </w:pPr>
      <w:r w:rsidRPr="009E23E3">
        <w:rPr>
          <w:rFonts w:ascii="Red Hat Display" w:hAnsi="Red Hat Display" w:cs="Red Hat Display"/>
          <w:b/>
          <w:bCs/>
          <w:sz w:val="24"/>
          <w:szCs w:val="24"/>
          <w:lang w:val="it-IT"/>
        </w:rPr>
        <w:lastRenderedPageBreak/>
        <w:t>Riferimenti normativi</w:t>
      </w:r>
    </w:p>
    <w:p w14:paraId="1409B5E3" w14:textId="3BDAC040" w:rsidR="00621E86" w:rsidRPr="009E23E3" w:rsidRDefault="00621E86" w:rsidP="009E23E3">
      <w:pPr>
        <w:spacing w:before="120" w:after="12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Il presente bando è stato elaborato in coerenza con le </w:t>
      </w:r>
      <w:r w:rsidRPr="0029728A">
        <w:rPr>
          <w:rFonts w:ascii="Red Hat Display" w:hAnsi="Red Hat Display" w:cs="Red Hat Display"/>
          <w:sz w:val="24"/>
          <w:szCs w:val="24"/>
          <w:lang w:val="it-IT"/>
        </w:rPr>
        <w:t xml:space="preserve">norme </w:t>
      </w:r>
      <w:proofErr w:type="spellStart"/>
      <w:r w:rsidRPr="0029728A">
        <w:rPr>
          <w:rFonts w:ascii="Red Hat Display" w:hAnsi="Red Hat Display" w:cs="Red Hat Display"/>
          <w:sz w:val="24"/>
          <w:szCs w:val="24"/>
          <w:lang w:val="it-IT"/>
        </w:rPr>
        <w:t>unionali</w:t>
      </w:r>
      <w:proofErr w:type="spellEnd"/>
      <w:r w:rsidR="00817359" w:rsidRPr="0029728A">
        <w:rPr>
          <w:rFonts w:ascii="Red Hat Display" w:hAnsi="Red Hat Display" w:cs="Red Hat Display"/>
          <w:sz w:val="24"/>
          <w:szCs w:val="24"/>
          <w:lang w:val="it-IT"/>
        </w:rPr>
        <w:t>,</w:t>
      </w:r>
      <w:r w:rsidRPr="0029728A">
        <w:rPr>
          <w:rFonts w:ascii="Red Hat Display" w:hAnsi="Red Hat Display" w:cs="Red Hat Display"/>
          <w:sz w:val="24"/>
          <w:szCs w:val="24"/>
          <w:lang w:val="it-IT"/>
        </w:rPr>
        <w:t xml:space="preserve"> nazionali e regionali </w:t>
      </w:r>
      <w:r w:rsidR="00817359" w:rsidRPr="0029728A">
        <w:rPr>
          <w:rFonts w:ascii="Red Hat Display" w:hAnsi="Red Hat Display" w:cs="Red Hat Display"/>
          <w:sz w:val="24"/>
          <w:szCs w:val="24"/>
          <w:lang w:val="it-IT"/>
        </w:rPr>
        <w:t xml:space="preserve">vigenti </w:t>
      </w:r>
      <w:r w:rsidRPr="0029728A">
        <w:rPr>
          <w:rFonts w:ascii="Red Hat Display" w:hAnsi="Red Hat Display" w:cs="Red Hat Display"/>
          <w:sz w:val="24"/>
          <w:szCs w:val="24"/>
          <w:lang w:val="it-IT"/>
        </w:rPr>
        <w:t xml:space="preserve">in materia, </w:t>
      </w:r>
      <w:r w:rsidR="00817359" w:rsidRPr="0029728A">
        <w:rPr>
          <w:rFonts w:ascii="Red Hat Display" w:hAnsi="Red Hat Display" w:cs="Red Hat Display"/>
          <w:sz w:val="24"/>
          <w:szCs w:val="24"/>
          <w:lang w:val="it-IT"/>
        </w:rPr>
        <w:t xml:space="preserve">con </w:t>
      </w:r>
      <w:r w:rsidRPr="0029728A">
        <w:rPr>
          <w:rFonts w:ascii="Red Hat Display" w:hAnsi="Red Hat Display" w:cs="Red Hat Display"/>
          <w:sz w:val="24"/>
          <w:szCs w:val="24"/>
          <w:lang w:val="it-IT"/>
        </w:rPr>
        <w:t xml:space="preserve">particolare </w:t>
      </w:r>
      <w:r w:rsidR="00817359" w:rsidRPr="0029728A">
        <w:rPr>
          <w:rFonts w:ascii="Red Hat Display" w:hAnsi="Red Hat Display" w:cs="Red Hat Display"/>
          <w:sz w:val="24"/>
          <w:szCs w:val="24"/>
          <w:lang w:val="it-IT"/>
        </w:rPr>
        <w:t>riguardo a</w:t>
      </w:r>
      <w:r w:rsidRPr="0029728A">
        <w:rPr>
          <w:rFonts w:ascii="Red Hat Display" w:hAnsi="Red Hat Display" w:cs="Red Hat Display"/>
          <w:sz w:val="24"/>
          <w:szCs w:val="24"/>
          <w:lang w:val="it-IT"/>
        </w:rPr>
        <w:t>:</w:t>
      </w:r>
    </w:p>
    <w:p w14:paraId="7D9EF6E2" w14:textId="647967C7" w:rsidR="00C65CF0" w:rsidRPr="009E23E3" w:rsidRDefault="00C65CF0" w:rsidP="008B4982">
      <w:pPr>
        <w:pStyle w:val="Paragrafoelenco"/>
        <w:numPr>
          <w:ilvl w:val="0"/>
          <w:numId w:val="32"/>
        </w:numPr>
        <w:spacing w:after="0"/>
        <w:ind w:left="426"/>
        <w:jc w:val="both"/>
        <w:rPr>
          <w:rFonts w:ascii="Red Hat Display" w:hAnsi="Red Hat Display" w:cs="Red Hat Display"/>
          <w:sz w:val="24"/>
          <w:szCs w:val="24"/>
          <w:lang w:val="it-IT"/>
        </w:rPr>
      </w:pPr>
      <w:proofErr w:type="spellStart"/>
      <w:r w:rsidRPr="009E23E3">
        <w:rPr>
          <w:rFonts w:ascii="Red Hat Display" w:hAnsi="Red Hat Display" w:cs="Red Hat Display"/>
          <w:sz w:val="24"/>
          <w:szCs w:val="24"/>
          <w:lang w:val="it-IT"/>
        </w:rPr>
        <w:t>D.Lgs.</w:t>
      </w:r>
      <w:proofErr w:type="spellEnd"/>
      <w:r w:rsidRPr="009E23E3">
        <w:rPr>
          <w:rFonts w:ascii="Red Hat Display" w:hAnsi="Red Hat Display" w:cs="Red Hat Display"/>
          <w:sz w:val="24"/>
          <w:szCs w:val="24"/>
          <w:lang w:val="it-IT"/>
        </w:rPr>
        <w:t xml:space="preserve"> 3 aprile 2018, n. 34 – Testo Unico in materia di Foreste e Filiere Forestali e </w:t>
      </w:r>
      <w:proofErr w:type="spellStart"/>
      <w:r w:rsidRPr="009E23E3">
        <w:rPr>
          <w:rFonts w:ascii="Red Hat Display" w:hAnsi="Red Hat Display" w:cs="Red Hat Display"/>
          <w:sz w:val="24"/>
          <w:szCs w:val="24"/>
          <w:lang w:val="it-IT"/>
        </w:rPr>
        <w:t>s.m.i.</w:t>
      </w:r>
      <w:proofErr w:type="spellEnd"/>
      <w:r w:rsidRPr="009E23E3">
        <w:rPr>
          <w:rFonts w:ascii="Red Hat Display" w:hAnsi="Red Hat Display" w:cs="Red Hat Display"/>
          <w:sz w:val="24"/>
          <w:szCs w:val="24"/>
          <w:lang w:val="it-IT"/>
        </w:rPr>
        <w:t>;</w:t>
      </w:r>
    </w:p>
    <w:p w14:paraId="756EF8EA" w14:textId="4BEB68AA" w:rsidR="0097354C" w:rsidRDefault="00C65CF0" w:rsidP="00D34FDC">
      <w:pPr>
        <w:pStyle w:val="Paragrafoelenco"/>
        <w:numPr>
          <w:ilvl w:val="0"/>
          <w:numId w:val="32"/>
        </w:numPr>
        <w:spacing w:after="0"/>
        <w:ind w:left="426"/>
        <w:jc w:val="both"/>
        <w:rPr>
          <w:rFonts w:ascii="Red Hat Display" w:hAnsi="Red Hat Display" w:cs="Red Hat Display"/>
          <w:sz w:val="24"/>
          <w:szCs w:val="24"/>
          <w:lang w:val="it-IT"/>
        </w:rPr>
      </w:pPr>
      <w:r w:rsidRPr="0097354C">
        <w:rPr>
          <w:rFonts w:ascii="Red Hat Display" w:hAnsi="Red Hat Display" w:cs="Red Hat Display"/>
          <w:sz w:val="24"/>
          <w:szCs w:val="24"/>
          <w:lang w:val="it-IT"/>
        </w:rPr>
        <w:t xml:space="preserve">Legge 14 gennaio 2013, n. 10 e </w:t>
      </w:r>
      <w:proofErr w:type="spellStart"/>
      <w:r w:rsidRPr="0097354C">
        <w:rPr>
          <w:rFonts w:ascii="Red Hat Display" w:hAnsi="Red Hat Display" w:cs="Red Hat Display"/>
          <w:sz w:val="24"/>
          <w:szCs w:val="24"/>
          <w:lang w:val="it-IT"/>
        </w:rPr>
        <w:t>ss</w:t>
      </w:r>
      <w:r w:rsidR="00B25771" w:rsidRPr="0097354C">
        <w:rPr>
          <w:rFonts w:ascii="Red Hat Display" w:hAnsi="Red Hat Display" w:cs="Red Hat Display"/>
          <w:sz w:val="24"/>
          <w:szCs w:val="24"/>
          <w:lang w:val="it-IT"/>
        </w:rPr>
        <w:t>.</w:t>
      </w:r>
      <w:r w:rsidRPr="0097354C">
        <w:rPr>
          <w:rFonts w:ascii="Red Hat Display" w:hAnsi="Red Hat Display" w:cs="Red Hat Display"/>
          <w:sz w:val="24"/>
          <w:szCs w:val="24"/>
          <w:lang w:val="it-IT"/>
        </w:rPr>
        <w:t>mm</w:t>
      </w:r>
      <w:r w:rsidR="00B25771" w:rsidRPr="0097354C">
        <w:rPr>
          <w:rFonts w:ascii="Red Hat Display" w:hAnsi="Red Hat Display" w:cs="Red Hat Display"/>
          <w:sz w:val="24"/>
          <w:szCs w:val="24"/>
          <w:lang w:val="it-IT"/>
        </w:rPr>
        <w:t>.</w:t>
      </w:r>
      <w:r w:rsidRPr="0097354C">
        <w:rPr>
          <w:rFonts w:ascii="Red Hat Display" w:hAnsi="Red Hat Display" w:cs="Red Hat Display"/>
          <w:sz w:val="24"/>
          <w:szCs w:val="24"/>
          <w:lang w:val="it-IT"/>
        </w:rPr>
        <w:t>ii</w:t>
      </w:r>
      <w:proofErr w:type="spellEnd"/>
      <w:r w:rsidR="00B25771" w:rsidRPr="0097354C">
        <w:rPr>
          <w:rFonts w:ascii="Red Hat Display" w:hAnsi="Red Hat Display" w:cs="Red Hat Display"/>
          <w:sz w:val="24"/>
          <w:szCs w:val="24"/>
          <w:lang w:val="it-IT"/>
        </w:rPr>
        <w:t>.</w:t>
      </w:r>
      <w:r w:rsidRPr="0097354C">
        <w:rPr>
          <w:rFonts w:ascii="Red Hat Display" w:hAnsi="Red Hat Display" w:cs="Red Hat Display"/>
          <w:sz w:val="24"/>
          <w:szCs w:val="24"/>
          <w:lang w:val="it-IT"/>
        </w:rPr>
        <w:t xml:space="preserve"> e Legge 12 settembre 2025, n. 131</w:t>
      </w:r>
      <w:r w:rsidR="0097354C">
        <w:rPr>
          <w:rFonts w:ascii="Red Hat Display" w:hAnsi="Red Hat Display" w:cs="Red Hat Display"/>
          <w:sz w:val="24"/>
          <w:szCs w:val="24"/>
          <w:lang w:val="it-IT"/>
        </w:rPr>
        <w:t>;</w:t>
      </w:r>
    </w:p>
    <w:p w14:paraId="04219637" w14:textId="1F0DF4A4" w:rsidR="00C65CF0" w:rsidRPr="0097354C" w:rsidRDefault="00C65CF0" w:rsidP="00D34FDC">
      <w:pPr>
        <w:pStyle w:val="Paragrafoelenco"/>
        <w:numPr>
          <w:ilvl w:val="0"/>
          <w:numId w:val="32"/>
        </w:numPr>
        <w:spacing w:after="0"/>
        <w:ind w:left="426"/>
        <w:jc w:val="both"/>
        <w:rPr>
          <w:rFonts w:ascii="Red Hat Display" w:hAnsi="Red Hat Display" w:cs="Red Hat Display"/>
          <w:sz w:val="24"/>
          <w:szCs w:val="24"/>
          <w:lang w:val="it-IT"/>
        </w:rPr>
      </w:pPr>
      <w:r w:rsidRPr="0097354C">
        <w:rPr>
          <w:rFonts w:ascii="Red Hat Display" w:hAnsi="Red Hat Display" w:cs="Red Hat Display"/>
          <w:sz w:val="24"/>
          <w:szCs w:val="24"/>
          <w:lang w:val="it-IT"/>
        </w:rPr>
        <w:t xml:space="preserve">Decreto MIPAF 23 ottobre 2014 </w:t>
      </w:r>
      <w:r w:rsidRPr="0097354C">
        <w:rPr>
          <w:rFonts w:ascii="Red Hat Display" w:hAnsi="Red Hat Display" w:cs="Red Hat Display"/>
          <w:i/>
          <w:sz w:val="24"/>
          <w:szCs w:val="24"/>
          <w:lang w:val="it-IT"/>
        </w:rPr>
        <w:t>“Istituzione dell’elenco degli alberi monumentali d’Italia e principi e criteri direttivi per il loro censimento”</w:t>
      </w:r>
      <w:r w:rsidR="00B25771" w:rsidRPr="0097354C">
        <w:rPr>
          <w:rFonts w:ascii="Red Hat Display" w:hAnsi="Red Hat Display" w:cs="Red Hat Display"/>
          <w:i/>
          <w:sz w:val="24"/>
          <w:szCs w:val="24"/>
          <w:lang w:val="it-IT"/>
        </w:rPr>
        <w:t>;</w:t>
      </w:r>
    </w:p>
    <w:p w14:paraId="53937C03" w14:textId="6273282C" w:rsidR="00621E86" w:rsidRPr="009E23E3" w:rsidRDefault="00621E86" w:rsidP="008B4982">
      <w:pPr>
        <w:pStyle w:val="Paragrafoelenco"/>
        <w:numPr>
          <w:ilvl w:val="0"/>
          <w:numId w:val="32"/>
        </w:numPr>
        <w:spacing w:after="0"/>
        <w:ind w:left="426"/>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Decreto dipartimentale </w:t>
      </w:r>
      <w:r w:rsidR="00235E08" w:rsidRPr="009E23E3">
        <w:rPr>
          <w:rFonts w:ascii="Red Hat Display" w:hAnsi="Red Hat Display" w:cs="Red Hat Display"/>
          <w:sz w:val="24"/>
          <w:szCs w:val="24"/>
          <w:lang w:val="it-IT"/>
        </w:rPr>
        <w:t xml:space="preserve">MASAF </w:t>
      </w:r>
      <w:r w:rsidRPr="009E23E3">
        <w:rPr>
          <w:rFonts w:ascii="Red Hat Display" w:hAnsi="Red Hat Display" w:cs="Red Hat Display"/>
          <w:sz w:val="24"/>
          <w:szCs w:val="24"/>
          <w:lang w:val="it-IT"/>
        </w:rPr>
        <w:t xml:space="preserve">del 31 marzo 2020, n. 1104 </w:t>
      </w:r>
      <w:r w:rsidRPr="00C265EA">
        <w:rPr>
          <w:rFonts w:ascii="Red Hat Display" w:hAnsi="Red Hat Display" w:cs="Red Hat Display"/>
          <w:i/>
          <w:iCs/>
          <w:sz w:val="24"/>
          <w:szCs w:val="24"/>
          <w:lang w:val="it-IT"/>
        </w:rPr>
        <w:t>“Linee guida per gli interventi di cura e salvaguardia degli alberi monumentali</w:t>
      </w:r>
      <w:r w:rsidR="00817359" w:rsidRPr="00C265EA">
        <w:rPr>
          <w:rFonts w:ascii="Red Hat Display" w:hAnsi="Red Hat Display" w:cs="Red Hat Display"/>
          <w:i/>
          <w:iCs/>
          <w:sz w:val="24"/>
          <w:szCs w:val="24"/>
          <w:lang w:val="it-IT"/>
        </w:rPr>
        <w:t>”</w:t>
      </w:r>
      <w:r w:rsidR="00B25771" w:rsidRPr="009E23E3">
        <w:rPr>
          <w:rFonts w:ascii="Red Hat Display" w:hAnsi="Red Hat Display" w:cs="Red Hat Display"/>
          <w:sz w:val="24"/>
          <w:szCs w:val="24"/>
          <w:lang w:val="it-IT"/>
        </w:rPr>
        <w:t>;</w:t>
      </w:r>
    </w:p>
    <w:p w14:paraId="00A5A101" w14:textId="53946CA1" w:rsidR="00731F18" w:rsidRDefault="00C65CF0" w:rsidP="008B4982">
      <w:pPr>
        <w:pStyle w:val="Paragrafoelenco"/>
        <w:numPr>
          <w:ilvl w:val="0"/>
          <w:numId w:val="32"/>
        </w:numPr>
        <w:spacing w:after="0"/>
        <w:ind w:left="426"/>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Decreto legislativo 22 </w:t>
      </w:r>
      <w:r w:rsidR="00731F18">
        <w:rPr>
          <w:rFonts w:ascii="Red Hat Display" w:hAnsi="Red Hat Display" w:cs="Red Hat Display"/>
          <w:sz w:val="24"/>
          <w:szCs w:val="24"/>
          <w:lang w:val="it-IT"/>
        </w:rPr>
        <w:t xml:space="preserve">gennaio 2004, n. 42 e </w:t>
      </w:r>
      <w:proofErr w:type="spellStart"/>
      <w:r w:rsidR="00731F18">
        <w:rPr>
          <w:rFonts w:ascii="Red Hat Display" w:hAnsi="Red Hat Display" w:cs="Red Hat Display"/>
          <w:sz w:val="24"/>
          <w:szCs w:val="24"/>
          <w:lang w:val="it-IT"/>
        </w:rPr>
        <w:t>ss.mm.ii</w:t>
      </w:r>
      <w:proofErr w:type="spellEnd"/>
      <w:r w:rsidR="00731F18">
        <w:rPr>
          <w:rFonts w:ascii="Red Hat Display" w:hAnsi="Red Hat Display" w:cs="Red Hat Display"/>
          <w:sz w:val="24"/>
          <w:szCs w:val="24"/>
          <w:lang w:val="it-IT"/>
        </w:rPr>
        <w:t xml:space="preserve">.; </w:t>
      </w:r>
    </w:p>
    <w:p w14:paraId="0AE5DA46" w14:textId="47EFB691" w:rsidR="00C65CF0" w:rsidRPr="009E23E3" w:rsidRDefault="00731F18" w:rsidP="008B4982">
      <w:pPr>
        <w:pStyle w:val="Paragrafoelenco"/>
        <w:numPr>
          <w:ilvl w:val="0"/>
          <w:numId w:val="32"/>
        </w:numPr>
        <w:spacing w:after="0"/>
        <w:ind w:left="426"/>
        <w:jc w:val="both"/>
        <w:rPr>
          <w:rFonts w:ascii="Red Hat Display" w:hAnsi="Red Hat Display" w:cs="Red Hat Display"/>
          <w:sz w:val="24"/>
          <w:szCs w:val="24"/>
          <w:lang w:val="it-IT"/>
        </w:rPr>
      </w:pPr>
      <w:r>
        <w:rPr>
          <w:rFonts w:ascii="Red Hat Display" w:hAnsi="Red Hat Display" w:cs="Red Hat Display"/>
          <w:sz w:val="24"/>
          <w:szCs w:val="24"/>
          <w:lang w:val="it-IT"/>
        </w:rPr>
        <w:t>D</w:t>
      </w:r>
      <w:r w:rsidR="00C65CF0" w:rsidRPr="009E23E3">
        <w:rPr>
          <w:rFonts w:ascii="Red Hat Display" w:hAnsi="Red Hat Display" w:cs="Red Hat Display"/>
          <w:sz w:val="24"/>
          <w:szCs w:val="24"/>
          <w:lang w:val="it-IT"/>
        </w:rPr>
        <w:t>ecreto legislativo 26 marzo 2008, n. 63</w:t>
      </w:r>
      <w:r w:rsidR="00B25771" w:rsidRPr="009E23E3">
        <w:rPr>
          <w:rFonts w:ascii="Red Hat Display" w:hAnsi="Red Hat Display" w:cs="Red Hat Display"/>
          <w:sz w:val="24"/>
          <w:szCs w:val="24"/>
          <w:lang w:val="it-IT"/>
        </w:rPr>
        <w:t>;</w:t>
      </w:r>
    </w:p>
    <w:p w14:paraId="31FA14EB" w14:textId="22DE7C86" w:rsidR="00235E08" w:rsidRPr="009E23E3" w:rsidRDefault="00235E08" w:rsidP="008B4982">
      <w:pPr>
        <w:pStyle w:val="Paragrafoelenco"/>
        <w:numPr>
          <w:ilvl w:val="0"/>
          <w:numId w:val="32"/>
        </w:numPr>
        <w:spacing w:after="0"/>
        <w:ind w:left="426"/>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Legge Regionale n. 39 del 28 ottobre 2002</w:t>
      </w:r>
      <w:r w:rsidR="00B25771" w:rsidRPr="009E23E3">
        <w:rPr>
          <w:rFonts w:ascii="Red Hat Display" w:hAnsi="Red Hat Display" w:cs="Red Hat Display"/>
          <w:sz w:val="24"/>
          <w:szCs w:val="24"/>
          <w:lang w:val="it-IT"/>
        </w:rPr>
        <w:t>;</w:t>
      </w:r>
    </w:p>
    <w:p w14:paraId="06E57F28" w14:textId="409E2310" w:rsidR="00621E86" w:rsidRPr="009E23E3" w:rsidRDefault="00621E86" w:rsidP="008B4982">
      <w:pPr>
        <w:pStyle w:val="Paragrafoelenco"/>
        <w:numPr>
          <w:ilvl w:val="0"/>
          <w:numId w:val="32"/>
        </w:numPr>
        <w:spacing w:after="0"/>
        <w:ind w:left="426"/>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Deliberazione </w:t>
      </w:r>
      <w:r w:rsidR="00731F18">
        <w:rPr>
          <w:rFonts w:ascii="Red Hat Display" w:hAnsi="Red Hat Display" w:cs="Red Hat Display"/>
          <w:sz w:val="24"/>
          <w:szCs w:val="24"/>
          <w:lang w:val="it-IT"/>
        </w:rPr>
        <w:t xml:space="preserve">di </w:t>
      </w:r>
      <w:r w:rsidR="00731F18" w:rsidRPr="0029728A">
        <w:rPr>
          <w:rFonts w:ascii="Red Hat Display" w:hAnsi="Red Hat Display" w:cs="Red Hat Display"/>
          <w:sz w:val="24"/>
          <w:szCs w:val="24"/>
          <w:lang w:val="it-IT"/>
        </w:rPr>
        <w:t xml:space="preserve">Giunta Regionale </w:t>
      </w:r>
      <w:r w:rsidRPr="0029728A">
        <w:rPr>
          <w:rFonts w:ascii="Red Hat Display" w:hAnsi="Red Hat Display" w:cs="Red Hat Display"/>
          <w:sz w:val="24"/>
          <w:szCs w:val="24"/>
          <w:lang w:val="it-IT"/>
        </w:rPr>
        <w:t xml:space="preserve">10 </w:t>
      </w:r>
      <w:r w:rsidRPr="009E23E3">
        <w:rPr>
          <w:rFonts w:ascii="Red Hat Display" w:hAnsi="Red Hat Display" w:cs="Red Hat Display"/>
          <w:sz w:val="24"/>
          <w:szCs w:val="24"/>
          <w:lang w:val="it-IT"/>
        </w:rPr>
        <w:t>ottobre 2024, n. 788</w:t>
      </w:r>
      <w:r w:rsidR="00B25771" w:rsidRPr="009E23E3">
        <w:rPr>
          <w:rFonts w:ascii="Red Hat Display" w:hAnsi="Red Hat Display" w:cs="Red Hat Display"/>
          <w:sz w:val="24"/>
          <w:szCs w:val="24"/>
          <w:lang w:val="it-IT"/>
        </w:rPr>
        <w:t>;</w:t>
      </w:r>
    </w:p>
    <w:p w14:paraId="0E3DA863" w14:textId="0A7AFB08" w:rsidR="00C65CF0" w:rsidRPr="009E23E3" w:rsidRDefault="00C65CF0" w:rsidP="008B4982">
      <w:pPr>
        <w:pStyle w:val="Paragrafoelenco"/>
        <w:numPr>
          <w:ilvl w:val="0"/>
          <w:numId w:val="32"/>
        </w:numPr>
        <w:spacing w:after="0"/>
        <w:ind w:left="426"/>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Determinazione Regione Lazio G14412 del 03/11/2025 </w:t>
      </w:r>
      <w:r w:rsidRPr="00731F18">
        <w:rPr>
          <w:rFonts w:ascii="Red Hat Display" w:hAnsi="Red Hat Display" w:cs="Red Hat Display"/>
          <w:i/>
          <w:sz w:val="24"/>
          <w:szCs w:val="24"/>
          <w:lang w:val="it-IT"/>
        </w:rPr>
        <w:t xml:space="preserve">“Legge 14 gennaio 2013, n. 10 e </w:t>
      </w:r>
      <w:proofErr w:type="spellStart"/>
      <w:r w:rsidRPr="00731F18">
        <w:rPr>
          <w:rFonts w:ascii="Red Hat Display" w:hAnsi="Red Hat Display" w:cs="Red Hat Display"/>
          <w:i/>
          <w:sz w:val="24"/>
          <w:szCs w:val="24"/>
          <w:lang w:val="it-IT"/>
        </w:rPr>
        <w:t>smi</w:t>
      </w:r>
      <w:proofErr w:type="spellEnd"/>
      <w:r w:rsidRPr="00731F18">
        <w:rPr>
          <w:rFonts w:ascii="Red Hat Display" w:hAnsi="Red Hat Display" w:cs="Red Hat Display"/>
          <w:i/>
          <w:sz w:val="24"/>
          <w:szCs w:val="24"/>
          <w:lang w:val="it-IT"/>
        </w:rPr>
        <w:t xml:space="preserve"> - Norme per lo sviluppo degli spazi verdi urbani. Articolo 7 - Disposizioni per la tutela e la salvaguardia degli alberi monumentali, dei boschi vetusti, dei filari e delle alberate di particolare pregio paesaggistico, naturalistico, monumentale, storico e culturale. Revisione Elenco regionale Alberi Monumentali. Approvazione”</w:t>
      </w:r>
      <w:r w:rsidR="00B25771" w:rsidRPr="00731F18">
        <w:rPr>
          <w:rFonts w:ascii="Red Hat Display" w:hAnsi="Red Hat Display" w:cs="Red Hat Display"/>
          <w:i/>
          <w:sz w:val="24"/>
          <w:szCs w:val="24"/>
          <w:lang w:val="it-IT"/>
        </w:rPr>
        <w:t>;</w:t>
      </w:r>
    </w:p>
    <w:p w14:paraId="51AA7A3A" w14:textId="2AFD1F6D" w:rsidR="00621E86" w:rsidRPr="009E23E3" w:rsidRDefault="00621E86" w:rsidP="008B4982">
      <w:pPr>
        <w:pStyle w:val="Paragrafoelenco"/>
        <w:numPr>
          <w:ilvl w:val="0"/>
          <w:numId w:val="32"/>
        </w:numPr>
        <w:spacing w:after="0"/>
        <w:ind w:left="426"/>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D.P.R. 26 ottobre 1972, n. 633. Istituzione e disciplina dell’imposta sul valore aggiunto;</w:t>
      </w:r>
    </w:p>
    <w:p w14:paraId="141FD113" w14:textId="064D1E2C" w:rsidR="00621E86" w:rsidRPr="009E23E3" w:rsidRDefault="00621E86" w:rsidP="008B4982">
      <w:pPr>
        <w:pStyle w:val="Paragrafoelenco"/>
        <w:numPr>
          <w:ilvl w:val="0"/>
          <w:numId w:val="32"/>
        </w:numPr>
        <w:spacing w:after="0"/>
        <w:ind w:left="426"/>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D.P.R. 28 dicembre 2000, n. 445 e </w:t>
      </w:r>
      <w:proofErr w:type="spellStart"/>
      <w:r w:rsidRPr="009E23E3">
        <w:rPr>
          <w:rFonts w:ascii="Red Hat Display" w:hAnsi="Red Hat Display" w:cs="Red Hat Display"/>
          <w:sz w:val="24"/>
          <w:szCs w:val="24"/>
          <w:lang w:val="it-IT"/>
        </w:rPr>
        <w:t>s.m.i.</w:t>
      </w:r>
      <w:proofErr w:type="spellEnd"/>
      <w:r w:rsidRPr="009E23E3">
        <w:rPr>
          <w:rFonts w:ascii="Red Hat Display" w:hAnsi="Red Hat Display" w:cs="Red Hat Display"/>
          <w:sz w:val="24"/>
          <w:szCs w:val="24"/>
          <w:lang w:val="it-IT"/>
        </w:rPr>
        <w:t xml:space="preserve"> - Testo unico delle disposizioni legislative e regolamentari in materia di documentazione amministrativa;</w:t>
      </w:r>
    </w:p>
    <w:p w14:paraId="23A47CC0" w14:textId="4BAB50F1" w:rsidR="00621E86" w:rsidRPr="009E23E3" w:rsidRDefault="00621E86" w:rsidP="008B4982">
      <w:pPr>
        <w:pStyle w:val="Paragrafoelenco"/>
        <w:numPr>
          <w:ilvl w:val="0"/>
          <w:numId w:val="32"/>
        </w:numPr>
        <w:spacing w:after="0"/>
        <w:ind w:left="426"/>
        <w:jc w:val="both"/>
        <w:rPr>
          <w:rFonts w:ascii="Red Hat Display" w:hAnsi="Red Hat Display" w:cs="Red Hat Display"/>
          <w:sz w:val="24"/>
          <w:szCs w:val="24"/>
          <w:lang w:val="it-IT"/>
        </w:rPr>
      </w:pPr>
      <w:proofErr w:type="spellStart"/>
      <w:r w:rsidRPr="009E23E3">
        <w:rPr>
          <w:rFonts w:ascii="Red Hat Display" w:hAnsi="Red Hat Display" w:cs="Red Hat Display"/>
          <w:sz w:val="24"/>
          <w:szCs w:val="24"/>
          <w:lang w:val="it-IT"/>
        </w:rPr>
        <w:t>D.Lgs.</w:t>
      </w:r>
      <w:proofErr w:type="spellEnd"/>
      <w:r w:rsidRPr="009E23E3">
        <w:rPr>
          <w:rFonts w:ascii="Red Hat Display" w:hAnsi="Red Hat Display" w:cs="Red Hat Display"/>
          <w:sz w:val="24"/>
          <w:szCs w:val="24"/>
          <w:lang w:val="it-IT"/>
        </w:rPr>
        <w:t xml:space="preserve"> 10 agosto 2018, n. 101 -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7852AA16" w14:textId="578B31AF" w:rsidR="00621E86" w:rsidRPr="009E23E3" w:rsidRDefault="00621E86" w:rsidP="008B4982">
      <w:pPr>
        <w:pStyle w:val="Paragrafoelenco"/>
        <w:numPr>
          <w:ilvl w:val="0"/>
          <w:numId w:val="32"/>
        </w:numPr>
        <w:spacing w:after="0"/>
        <w:ind w:left="426"/>
        <w:jc w:val="both"/>
        <w:rPr>
          <w:rFonts w:ascii="Red Hat Display" w:hAnsi="Red Hat Display" w:cs="Red Hat Display"/>
          <w:sz w:val="24"/>
          <w:szCs w:val="24"/>
          <w:lang w:val="it-IT"/>
        </w:rPr>
      </w:pPr>
      <w:proofErr w:type="spellStart"/>
      <w:r w:rsidRPr="009E23E3">
        <w:rPr>
          <w:rFonts w:ascii="Red Hat Display" w:hAnsi="Red Hat Display" w:cs="Red Hat Display"/>
          <w:sz w:val="24"/>
          <w:szCs w:val="24"/>
          <w:lang w:val="it-IT"/>
        </w:rPr>
        <w:t>D.Lgs.</w:t>
      </w:r>
      <w:proofErr w:type="spellEnd"/>
      <w:r w:rsidRPr="009E23E3">
        <w:rPr>
          <w:rFonts w:ascii="Red Hat Display" w:hAnsi="Red Hat Display" w:cs="Red Hat Display"/>
          <w:sz w:val="24"/>
          <w:szCs w:val="24"/>
          <w:lang w:val="it-IT"/>
        </w:rPr>
        <w:t xml:space="preserve"> 7 marzo 2005, n. 82 e </w:t>
      </w:r>
      <w:proofErr w:type="spellStart"/>
      <w:r w:rsidRPr="009E23E3">
        <w:rPr>
          <w:rFonts w:ascii="Red Hat Display" w:hAnsi="Red Hat Display" w:cs="Red Hat Display"/>
          <w:sz w:val="24"/>
          <w:szCs w:val="24"/>
          <w:lang w:val="it-IT"/>
        </w:rPr>
        <w:t>s.m.i.</w:t>
      </w:r>
      <w:proofErr w:type="spellEnd"/>
      <w:r w:rsidRPr="009E23E3">
        <w:rPr>
          <w:rFonts w:ascii="Red Hat Display" w:hAnsi="Red Hat Display" w:cs="Red Hat Display"/>
          <w:sz w:val="24"/>
          <w:szCs w:val="24"/>
          <w:lang w:val="it-IT"/>
        </w:rPr>
        <w:t xml:space="preserve"> - Codice dell’Amministrazione digitale;</w:t>
      </w:r>
    </w:p>
    <w:p w14:paraId="11E3997A" w14:textId="44BA6B83" w:rsidR="00C265EA" w:rsidRPr="0097354C" w:rsidRDefault="00C265EA" w:rsidP="0097354C">
      <w:pPr>
        <w:pStyle w:val="Paragrafoelenco"/>
        <w:numPr>
          <w:ilvl w:val="0"/>
          <w:numId w:val="32"/>
        </w:numPr>
        <w:spacing w:after="0"/>
        <w:ind w:left="426"/>
        <w:jc w:val="both"/>
        <w:rPr>
          <w:rFonts w:ascii="Red Hat Display" w:hAnsi="Red Hat Display" w:cs="Red Hat Display"/>
          <w:sz w:val="24"/>
          <w:szCs w:val="24"/>
          <w:lang w:val="it-IT"/>
        </w:rPr>
      </w:pPr>
      <w:r w:rsidRPr="0097354C">
        <w:rPr>
          <w:rFonts w:ascii="Red Hat Display" w:hAnsi="Red Hat Display" w:cs="Red Hat Display"/>
          <w:sz w:val="24"/>
          <w:szCs w:val="24"/>
          <w:lang w:val="it-IT"/>
        </w:rPr>
        <w:t xml:space="preserve">Regolamento (UE) n. 1408/2013 della Commissione del 18 dicembre 2013, relativo agli aiuti “de </w:t>
      </w:r>
      <w:proofErr w:type="spellStart"/>
      <w:r w:rsidRPr="0097354C">
        <w:rPr>
          <w:rFonts w:ascii="Red Hat Display" w:hAnsi="Red Hat Display" w:cs="Red Hat Display"/>
          <w:sz w:val="24"/>
          <w:szCs w:val="24"/>
          <w:lang w:val="it-IT"/>
        </w:rPr>
        <w:t>minimis</w:t>
      </w:r>
      <w:proofErr w:type="spellEnd"/>
      <w:r w:rsidRPr="0097354C">
        <w:rPr>
          <w:rFonts w:ascii="Red Hat Display" w:hAnsi="Red Hat Display" w:cs="Red Hat Display"/>
          <w:sz w:val="24"/>
          <w:szCs w:val="24"/>
          <w:lang w:val="it-IT"/>
        </w:rPr>
        <w:t>” nel settore della produzione primaria di prodotti agricoli, come modificato dal Regolamento (UE) n. 2024/3118;</w:t>
      </w:r>
    </w:p>
    <w:p w14:paraId="63C2A48A" w14:textId="17938860" w:rsidR="00621E86" w:rsidRPr="009E23E3" w:rsidRDefault="00621E86" w:rsidP="008B4982">
      <w:pPr>
        <w:pStyle w:val="Paragrafoelenco"/>
        <w:numPr>
          <w:ilvl w:val="0"/>
          <w:numId w:val="32"/>
        </w:numPr>
        <w:spacing w:after="0"/>
        <w:ind w:left="426"/>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lastRenderedPageBreak/>
        <w:t xml:space="preserve">Regolamento (UE) n. 2023/2831 della Commissione del 13/12/2023 relativo all’applicazione degli articoli 107 e 108 del trattato sul funzionamento dell’Unione europea agli aiuti “de </w:t>
      </w:r>
      <w:proofErr w:type="spellStart"/>
      <w:r w:rsidRPr="009E23E3">
        <w:rPr>
          <w:rFonts w:ascii="Red Hat Display" w:hAnsi="Red Hat Display" w:cs="Red Hat Display"/>
          <w:sz w:val="24"/>
          <w:szCs w:val="24"/>
          <w:lang w:val="it-IT"/>
        </w:rPr>
        <w:t>minimis</w:t>
      </w:r>
      <w:proofErr w:type="spellEnd"/>
      <w:r w:rsidRPr="009E23E3">
        <w:rPr>
          <w:rFonts w:ascii="Red Hat Display" w:hAnsi="Red Hat Display" w:cs="Red Hat Display"/>
          <w:sz w:val="24"/>
          <w:szCs w:val="24"/>
          <w:lang w:val="it-IT"/>
        </w:rPr>
        <w:t>” pubblicato sulla Gazzetta ufficiale dell’Unione Europea L del 15/12/2023</w:t>
      </w:r>
      <w:r w:rsidR="00B25771" w:rsidRPr="009E23E3">
        <w:rPr>
          <w:rFonts w:ascii="Red Hat Display" w:hAnsi="Red Hat Display" w:cs="Red Hat Display"/>
          <w:sz w:val="24"/>
          <w:szCs w:val="24"/>
          <w:lang w:val="it-IT"/>
        </w:rPr>
        <w:t>.</w:t>
      </w:r>
    </w:p>
    <w:p w14:paraId="192B4751" w14:textId="5C03C915" w:rsidR="00D10E4B" w:rsidRPr="009E23E3" w:rsidRDefault="00D10E4B"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 xml:space="preserve">Art. 2 </w:t>
      </w:r>
      <w:r w:rsidR="00AC16BA" w:rsidRPr="009E23E3">
        <w:rPr>
          <w:rFonts w:ascii="Red Hat Display" w:hAnsi="Red Hat Display" w:cs="Red Hat Display"/>
          <w:b/>
          <w:sz w:val="28"/>
          <w:szCs w:val="28"/>
          <w:lang w:val="it-IT"/>
        </w:rPr>
        <w:t xml:space="preserve">- </w:t>
      </w:r>
      <w:r w:rsidRPr="009E23E3">
        <w:rPr>
          <w:rFonts w:ascii="Red Hat Display" w:hAnsi="Red Hat Display" w:cs="Red Hat Display"/>
          <w:b/>
          <w:sz w:val="28"/>
          <w:szCs w:val="28"/>
          <w:lang w:val="it-IT"/>
        </w:rPr>
        <w:t>Forma di sostegno</w:t>
      </w:r>
      <w:r w:rsidR="00DD5CE2" w:rsidRPr="009E23E3">
        <w:rPr>
          <w:rFonts w:ascii="Red Hat Display" w:hAnsi="Red Hat Display" w:cs="Red Hat Display"/>
          <w:b/>
          <w:sz w:val="28"/>
          <w:szCs w:val="28"/>
          <w:lang w:val="it-IT"/>
        </w:rPr>
        <w:t>,</w:t>
      </w:r>
      <w:r w:rsidRPr="009E23E3">
        <w:rPr>
          <w:rFonts w:ascii="Red Hat Display" w:hAnsi="Red Hat Display" w:cs="Red Hat Display"/>
          <w:b/>
          <w:sz w:val="28"/>
          <w:szCs w:val="28"/>
          <w:lang w:val="it-IT"/>
        </w:rPr>
        <w:t xml:space="preserve"> dotazione finanziaria</w:t>
      </w:r>
      <w:r w:rsidR="00DD5CE2" w:rsidRPr="009E23E3">
        <w:rPr>
          <w:rFonts w:ascii="Red Hat Display" w:hAnsi="Red Hat Display" w:cs="Red Hat Display"/>
          <w:b/>
          <w:sz w:val="28"/>
          <w:szCs w:val="28"/>
          <w:lang w:val="it-IT"/>
        </w:rPr>
        <w:t xml:space="preserve"> e limiti di contributo</w:t>
      </w:r>
    </w:p>
    <w:p w14:paraId="6E2F3893" w14:textId="34C6D463" w:rsidR="00D63C4A" w:rsidRPr="009E23E3" w:rsidRDefault="008B19F6" w:rsidP="00446EA8">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Il</w:t>
      </w:r>
      <w:r w:rsidR="00D10E4B" w:rsidRPr="009E23E3">
        <w:rPr>
          <w:rFonts w:ascii="Red Hat Display" w:hAnsi="Red Hat Display" w:cs="Red Hat Display"/>
          <w:sz w:val="24"/>
          <w:szCs w:val="24"/>
          <w:lang w:val="it-IT"/>
        </w:rPr>
        <w:t xml:space="preserve"> presente </w:t>
      </w:r>
      <w:r w:rsidRPr="009E23E3">
        <w:rPr>
          <w:rFonts w:ascii="Red Hat Display" w:hAnsi="Red Hat Display" w:cs="Red Hat Display"/>
          <w:sz w:val="24"/>
          <w:szCs w:val="24"/>
          <w:lang w:val="it-IT"/>
        </w:rPr>
        <w:t>Avviso disciplina</w:t>
      </w:r>
      <w:r w:rsidR="00D10E4B" w:rsidRPr="009E23E3">
        <w:rPr>
          <w:rFonts w:ascii="Red Hat Display" w:hAnsi="Red Hat Display" w:cs="Red Hat Display"/>
          <w:sz w:val="24"/>
          <w:szCs w:val="24"/>
          <w:lang w:val="it-IT"/>
        </w:rPr>
        <w:t xml:space="preserve"> la concessione di un contributo in conto capitale a</w:t>
      </w:r>
      <w:r w:rsidR="002B6046" w:rsidRPr="009E23E3">
        <w:rPr>
          <w:rFonts w:ascii="Red Hat Display" w:hAnsi="Red Hat Display" w:cs="Red Hat Display"/>
          <w:sz w:val="24"/>
          <w:szCs w:val="24"/>
          <w:lang w:val="it-IT"/>
        </w:rPr>
        <w:t>gli interventi coerenti con</w:t>
      </w:r>
      <w:r w:rsidR="00D10E4B" w:rsidRPr="009E23E3">
        <w:rPr>
          <w:rFonts w:ascii="Red Hat Display" w:hAnsi="Red Hat Display" w:cs="Red Hat Display"/>
          <w:sz w:val="24"/>
          <w:szCs w:val="24"/>
          <w:lang w:val="it-IT"/>
        </w:rPr>
        <w:t xml:space="preserve"> quanto indicato ne</w:t>
      </w:r>
      <w:r w:rsidR="004434F4" w:rsidRPr="009E23E3">
        <w:rPr>
          <w:rFonts w:ascii="Red Hat Display" w:hAnsi="Red Hat Display" w:cs="Red Hat Display"/>
          <w:sz w:val="24"/>
          <w:szCs w:val="24"/>
          <w:lang w:val="it-IT"/>
        </w:rPr>
        <w:t xml:space="preserve">gli articoli </w:t>
      </w:r>
      <w:r w:rsidR="00D10E4B" w:rsidRPr="009E23E3">
        <w:rPr>
          <w:rFonts w:ascii="Red Hat Display" w:hAnsi="Red Hat Display" w:cs="Red Hat Display"/>
          <w:sz w:val="24"/>
          <w:szCs w:val="24"/>
          <w:lang w:val="it-IT"/>
        </w:rPr>
        <w:t>successivi.</w:t>
      </w:r>
    </w:p>
    <w:p w14:paraId="3EECF5DD" w14:textId="7E33CCC0" w:rsidR="00D63C4A" w:rsidRPr="009E23E3" w:rsidRDefault="00731F18" w:rsidP="00446EA8">
      <w:pPr>
        <w:spacing w:before="120" w:after="0"/>
        <w:jc w:val="both"/>
        <w:rPr>
          <w:rFonts w:ascii="Red Hat Display" w:hAnsi="Red Hat Display" w:cs="Red Hat Display"/>
          <w:sz w:val="24"/>
          <w:szCs w:val="24"/>
          <w:lang w:val="it-IT"/>
        </w:rPr>
      </w:pPr>
      <w:r w:rsidRPr="0029728A">
        <w:rPr>
          <w:rFonts w:ascii="Red Hat Display" w:hAnsi="Red Hat Display" w:cs="Red Hat Display"/>
          <w:sz w:val="24"/>
          <w:szCs w:val="24"/>
          <w:lang w:val="it-IT"/>
        </w:rPr>
        <w:t>Nel caso di imprese, l</w:t>
      </w:r>
      <w:r w:rsidR="00D63C4A" w:rsidRPr="0029728A">
        <w:rPr>
          <w:rFonts w:ascii="Red Hat Display" w:hAnsi="Red Hat Display" w:cs="Red Hat Display"/>
          <w:sz w:val="24"/>
          <w:szCs w:val="24"/>
          <w:lang w:val="it-IT"/>
        </w:rPr>
        <w:t xml:space="preserve">a </w:t>
      </w:r>
      <w:r w:rsidR="00D63C4A" w:rsidRPr="009E23E3">
        <w:rPr>
          <w:rFonts w:ascii="Red Hat Display" w:hAnsi="Red Hat Display" w:cs="Red Hat Display"/>
          <w:sz w:val="24"/>
          <w:szCs w:val="24"/>
          <w:lang w:val="it-IT"/>
        </w:rPr>
        <w:t xml:space="preserve">concessione del contributo avverrà nei limiti e nel rispetto delle condizioni previste dal </w:t>
      </w:r>
      <w:r w:rsidR="008B19F6" w:rsidRPr="009E23E3">
        <w:rPr>
          <w:rFonts w:ascii="Red Hat Display" w:hAnsi="Red Hat Display" w:cs="Red Hat Display"/>
          <w:sz w:val="24"/>
          <w:szCs w:val="24"/>
          <w:lang w:val="it-IT"/>
        </w:rPr>
        <w:t>regime degli aiuti in</w:t>
      </w:r>
      <w:r w:rsidR="00D63C4A" w:rsidRPr="009E23E3">
        <w:rPr>
          <w:rFonts w:ascii="Red Hat Display" w:hAnsi="Red Hat Display" w:cs="Red Hat Display"/>
          <w:sz w:val="24"/>
          <w:szCs w:val="24"/>
          <w:lang w:val="it-IT"/>
        </w:rPr>
        <w:t xml:space="preserve"> “de </w:t>
      </w:r>
      <w:proofErr w:type="spellStart"/>
      <w:r w:rsidR="00D63C4A" w:rsidRPr="009E23E3">
        <w:rPr>
          <w:rFonts w:ascii="Red Hat Display" w:hAnsi="Red Hat Display" w:cs="Red Hat Display"/>
          <w:sz w:val="24"/>
          <w:szCs w:val="24"/>
          <w:lang w:val="it-IT"/>
        </w:rPr>
        <w:t>minimis</w:t>
      </w:r>
      <w:proofErr w:type="spellEnd"/>
      <w:r w:rsidR="00D63C4A" w:rsidRPr="009E23E3">
        <w:rPr>
          <w:rFonts w:ascii="Red Hat Display" w:hAnsi="Red Hat Display" w:cs="Red Hat Display"/>
          <w:sz w:val="24"/>
          <w:szCs w:val="24"/>
          <w:lang w:val="it-IT"/>
        </w:rPr>
        <w:t>” di cui al Regolamento (UE) n. 2023/2831 del 13/12/</w:t>
      </w:r>
      <w:r w:rsidR="00D63C4A" w:rsidRPr="0029728A">
        <w:rPr>
          <w:rFonts w:ascii="Red Hat Display" w:hAnsi="Red Hat Display" w:cs="Red Hat Display"/>
          <w:sz w:val="24"/>
          <w:szCs w:val="24"/>
          <w:lang w:val="it-IT"/>
        </w:rPr>
        <w:t>2023</w:t>
      </w:r>
      <w:r w:rsidR="0029728A">
        <w:rPr>
          <w:rFonts w:ascii="Red Hat Display" w:hAnsi="Red Hat Display" w:cs="Red Hat Display"/>
          <w:sz w:val="24"/>
          <w:szCs w:val="24"/>
          <w:lang w:val="it-IT"/>
        </w:rPr>
        <w:t>,</w:t>
      </w:r>
      <w:r w:rsidR="00D63C4A" w:rsidRPr="0029728A">
        <w:rPr>
          <w:rFonts w:ascii="Red Hat Display" w:hAnsi="Red Hat Display" w:cs="Red Hat Display"/>
          <w:sz w:val="24"/>
          <w:szCs w:val="24"/>
          <w:lang w:val="it-IT"/>
        </w:rPr>
        <w:t xml:space="preserve"> </w:t>
      </w:r>
      <w:r w:rsidR="00531AC1" w:rsidRPr="0029728A">
        <w:rPr>
          <w:rFonts w:ascii="Red Hat Display" w:hAnsi="Red Hat Display" w:cs="Red Hat Display"/>
          <w:sz w:val="24"/>
          <w:szCs w:val="24"/>
          <w:lang w:val="it-IT"/>
        </w:rPr>
        <w:t xml:space="preserve">per le imprese non agricole, </w:t>
      </w:r>
      <w:r w:rsidR="004434F4" w:rsidRPr="0029728A">
        <w:rPr>
          <w:rFonts w:ascii="Red Hat Display" w:hAnsi="Red Hat Display" w:cs="Red Hat Display"/>
          <w:sz w:val="24"/>
          <w:szCs w:val="24"/>
          <w:lang w:val="it-IT"/>
        </w:rPr>
        <w:t xml:space="preserve">e </w:t>
      </w:r>
      <w:r w:rsidR="004434F4" w:rsidRPr="009E23E3">
        <w:rPr>
          <w:rFonts w:ascii="Red Hat Display" w:hAnsi="Red Hat Display" w:cs="Red Hat Display"/>
          <w:sz w:val="24"/>
          <w:szCs w:val="24"/>
          <w:lang w:val="it-IT"/>
        </w:rPr>
        <w:t xml:space="preserve">al Regolamento (UE) n. 2024/3118 </w:t>
      </w:r>
      <w:r w:rsidR="00056F8A" w:rsidRPr="009E23E3">
        <w:rPr>
          <w:rFonts w:ascii="Red Hat Display" w:hAnsi="Red Hat Display" w:cs="Red Hat Display"/>
          <w:sz w:val="24"/>
          <w:szCs w:val="24"/>
          <w:lang w:val="it-IT"/>
        </w:rPr>
        <w:t>(</w:t>
      </w:r>
      <w:r w:rsidR="004434F4" w:rsidRPr="009E23E3">
        <w:rPr>
          <w:rFonts w:ascii="Red Hat Display" w:hAnsi="Red Hat Display" w:cs="Red Hat Display"/>
          <w:sz w:val="24"/>
          <w:szCs w:val="24"/>
          <w:lang w:val="it-IT"/>
        </w:rPr>
        <w:t>recant</w:t>
      </w:r>
      <w:r w:rsidR="00056F8A" w:rsidRPr="009E23E3">
        <w:rPr>
          <w:rFonts w:ascii="Red Hat Display" w:hAnsi="Red Hat Display" w:cs="Red Hat Display"/>
          <w:sz w:val="24"/>
          <w:szCs w:val="24"/>
          <w:lang w:val="it-IT"/>
        </w:rPr>
        <w:t>e</w:t>
      </w:r>
      <w:r w:rsidR="004434F4" w:rsidRPr="009E23E3">
        <w:rPr>
          <w:rFonts w:ascii="Red Hat Display" w:hAnsi="Red Hat Display" w:cs="Red Hat Display"/>
          <w:sz w:val="24"/>
          <w:szCs w:val="24"/>
          <w:lang w:val="it-IT"/>
        </w:rPr>
        <w:t xml:space="preserve"> nuovi massimali per gli aiuti in regime di “de </w:t>
      </w:r>
      <w:proofErr w:type="spellStart"/>
      <w:r w:rsidR="004434F4" w:rsidRPr="009E23E3">
        <w:rPr>
          <w:rFonts w:ascii="Red Hat Display" w:hAnsi="Red Hat Display" w:cs="Red Hat Display"/>
          <w:sz w:val="24"/>
          <w:szCs w:val="24"/>
          <w:lang w:val="it-IT"/>
        </w:rPr>
        <w:t>minimis</w:t>
      </w:r>
      <w:proofErr w:type="spellEnd"/>
      <w:r w:rsidR="004434F4" w:rsidRPr="009E23E3">
        <w:rPr>
          <w:rFonts w:ascii="Red Hat Display" w:hAnsi="Red Hat Display" w:cs="Red Hat Display"/>
          <w:sz w:val="24"/>
          <w:szCs w:val="24"/>
          <w:lang w:val="it-IT"/>
        </w:rPr>
        <w:t>” per il settore agricolo</w:t>
      </w:r>
      <w:r w:rsidR="00056F8A" w:rsidRPr="009E23E3">
        <w:rPr>
          <w:rFonts w:ascii="Red Hat Display" w:hAnsi="Red Hat Display" w:cs="Red Hat Display"/>
          <w:sz w:val="24"/>
          <w:szCs w:val="24"/>
          <w:lang w:val="it-IT"/>
        </w:rPr>
        <w:t>)</w:t>
      </w:r>
      <w:r w:rsidR="004434F4" w:rsidRPr="009E23E3">
        <w:rPr>
          <w:rFonts w:ascii="Red Hat Display" w:hAnsi="Red Hat Display" w:cs="Red Hat Display"/>
          <w:sz w:val="24"/>
          <w:szCs w:val="24"/>
          <w:lang w:val="it-IT"/>
        </w:rPr>
        <w:t xml:space="preserve">; </w:t>
      </w:r>
      <w:r w:rsidR="008B19F6" w:rsidRPr="009E23E3">
        <w:rPr>
          <w:rFonts w:ascii="Red Hat Display" w:hAnsi="Red Hat Display" w:cs="Red Hat Display"/>
          <w:sz w:val="24"/>
          <w:szCs w:val="24"/>
          <w:lang w:val="it-IT"/>
        </w:rPr>
        <w:t>p</w:t>
      </w:r>
      <w:r w:rsidR="00D63C4A" w:rsidRPr="009E23E3">
        <w:rPr>
          <w:rFonts w:ascii="Red Hat Display" w:hAnsi="Red Hat Display" w:cs="Red Hat Display"/>
          <w:sz w:val="24"/>
          <w:szCs w:val="24"/>
          <w:lang w:val="it-IT"/>
        </w:rPr>
        <w:t>ertanto</w:t>
      </w:r>
      <w:r w:rsidR="00BE5F60" w:rsidRPr="009E23E3">
        <w:rPr>
          <w:rFonts w:ascii="Red Hat Display" w:hAnsi="Red Hat Display" w:cs="Red Hat Display"/>
          <w:sz w:val="24"/>
          <w:szCs w:val="24"/>
          <w:lang w:val="it-IT"/>
        </w:rPr>
        <w:t>, limitatamente alle imprese partecipanti,</w:t>
      </w:r>
      <w:r w:rsidR="00D63C4A" w:rsidRPr="009E23E3">
        <w:rPr>
          <w:rFonts w:ascii="Red Hat Display" w:hAnsi="Red Hat Display" w:cs="Red Hat Display"/>
          <w:sz w:val="24"/>
          <w:szCs w:val="24"/>
          <w:lang w:val="it-IT"/>
        </w:rPr>
        <w:t xml:space="preserve"> </w:t>
      </w:r>
      <w:r w:rsidR="00BE5F60" w:rsidRPr="009E23E3">
        <w:rPr>
          <w:rFonts w:ascii="Red Hat Display" w:hAnsi="Red Hat Display" w:cs="Red Hat Display"/>
          <w:sz w:val="24"/>
          <w:szCs w:val="24"/>
          <w:lang w:val="it-IT"/>
        </w:rPr>
        <w:t xml:space="preserve">gli </w:t>
      </w:r>
      <w:r w:rsidR="00D63C4A" w:rsidRPr="009E23E3">
        <w:rPr>
          <w:rFonts w:ascii="Red Hat Display" w:hAnsi="Red Hat Display" w:cs="Red Hat Display"/>
          <w:sz w:val="24"/>
          <w:szCs w:val="24"/>
          <w:lang w:val="it-IT"/>
        </w:rPr>
        <w:t xml:space="preserve">aiuti concessi in conformità al presente </w:t>
      </w:r>
      <w:r w:rsidR="00EF2951" w:rsidRPr="009E23E3">
        <w:rPr>
          <w:rFonts w:ascii="Red Hat Display" w:hAnsi="Red Hat Display" w:cs="Red Hat Display"/>
          <w:sz w:val="24"/>
          <w:szCs w:val="24"/>
          <w:lang w:val="it-IT"/>
        </w:rPr>
        <w:t>Avviso</w:t>
      </w:r>
      <w:r w:rsidR="00D63C4A" w:rsidRPr="009E23E3">
        <w:rPr>
          <w:rFonts w:ascii="Red Hat Display" w:hAnsi="Red Hat Display" w:cs="Red Hat Display"/>
          <w:sz w:val="24"/>
          <w:szCs w:val="24"/>
          <w:lang w:val="it-IT"/>
        </w:rPr>
        <w:t xml:space="preserve"> sono esenti dall'obbligo di notifica di cui all'articolo 108, paragrafo 3, del Trattato sul </w:t>
      </w:r>
      <w:r w:rsidR="008B19F6" w:rsidRPr="009E23E3">
        <w:rPr>
          <w:rFonts w:ascii="Red Hat Display" w:hAnsi="Red Hat Display" w:cs="Red Hat Display"/>
          <w:sz w:val="24"/>
          <w:szCs w:val="24"/>
          <w:lang w:val="it-IT"/>
        </w:rPr>
        <w:t>F</w:t>
      </w:r>
      <w:r w:rsidR="00D63C4A" w:rsidRPr="009E23E3">
        <w:rPr>
          <w:rFonts w:ascii="Red Hat Display" w:hAnsi="Red Hat Display" w:cs="Red Hat Display"/>
          <w:sz w:val="24"/>
          <w:szCs w:val="24"/>
          <w:lang w:val="it-IT"/>
        </w:rPr>
        <w:t xml:space="preserve">unzionamento dell'Unione </w:t>
      </w:r>
      <w:r w:rsidR="008B19F6" w:rsidRPr="009E23E3">
        <w:rPr>
          <w:rFonts w:ascii="Red Hat Display" w:hAnsi="Red Hat Display" w:cs="Red Hat Display"/>
          <w:sz w:val="24"/>
          <w:szCs w:val="24"/>
          <w:lang w:val="it-IT"/>
        </w:rPr>
        <w:t>E</w:t>
      </w:r>
      <w:r w:rsidR="00D63C4A" w:rsidRPr="009E23E3">
        <w:rPr>
          <w:rFonts w:ascii="Red Hat Display" w:hAnsi="Red Hat Display" w:cs="Red Hat Display"/>
          <w:sz w:val="24"/>
          <w:szCs w:val="24"/>
          <w:lang w:val="it-IT"/>
        </w:rPr>
        <w:t>uropea.</w:t>
      </w:r>
    </w:p>
    <w:p w14:paraId="2EF8660E" w14:textId="77777777" w:rsidR="006B5DF2" w:rsidRPr="004A1CCB" w:rsidRDefault="00D10E4B" w:rsidP="001522F0">
      <w:pPr>
        <w:spacing w:before="120" w:after="0"/>
        <w:jc w:val="both"/>
        <w:rPr>
          <w:rFonts w:ascii="Red Hat Display" w:hAnsi="Red Hat Display" w:cs="Red Hat Display"/>
          <w:sz w:val="24"/>
          <w:szCs w:val="24"/>
          <w:lang w:val="it-IT"/>
        </w:rPr>
      </w:pPr>
      <w:r w:rsidRPr="004A1CCB">
        <w:rPr>
          <w:rFonts w:ascii="Red Hat Display" w:hAnsi="Red Hat Display" w:cs="Red Hat Display"/>
          <w:sz w:val="24"/>
          <w:szCs w:val="24"/>
          <w:lang w:val="it-IT"/>
        </w:rPr>
        <w:t xml:space="preserve">L’importo complessivo dei fondi messi a disposizione è pari a </w:t>
      </w:r>
      <w:r w:rsidR="00710932" w:rsidRPr="004A1CCB">
        <w:rPr>
          <w:rFonts w:ascii="Red Hat Display" w:hAnsi="Red Hat Display" w:cs="Red Hat Display"/>
          <w:sz w:val="24"/>
          <w:szCs w:val="24"/>
          <w:lang w:val="it-IT"/>
        </w:rPr>
        <w:t xml:space="preserve">66.452,00 </w:t>
      </w:r>
      <w:r w:rsidR="00D34E13" w:rsidRPr="004A1CCB">
        <w:rPr>
          <w:rFonts w:ascii="Red Hat Display" w:hAnsi="Red Hat Display" w:cs="Red Hat Display"/>
          <w:sz w:val="24"/>
          <w:szCs w:val="24"/>
          <w:lang w:val="it-IT"/>
        </w:rPr>
        <w:t>euro, nell’ambito delle risorse destinate ad ARSIAL con DGR Lazio</w:t>
      </w:r>
      <w:r w:rsidRPr="004A1CCB">
        <w:rPr>
          <w:rFonts w:ascii="Red Hat Display" w:hAnsi="Red Hat Display" w:cs="Red Hat Display"/>
          <w:sz w:val="24"/>
          <w:szCs w:val="24"/>
          <w:lang w:val="it-IT"/>
        </w:rPr>
        <w:t xml:space="preserve"> n. </w:t>
      </w:r>
      <w:r w:rsidR="00F645A4" w:rsidRPr="004A1CCB">
        <w:rPr>
          <w:rFonts w:ascii="Red Hat Display" w:hAnsi="Red Hat Display" w:cs="Red Hat Display"/>
          <w:sz w:val="24"/>
          <w:szCs w:val="24"/>
          <w:lang w:val="it-IT"/>
        </w:rPr>
        <w:t>778</w:t>
      </w:r>
      <w:r w:rsidR="00890511" w:rsidRPr="004A1CCB">
        <w:rPr>
          <w:rFonts w:ascii="Red Hat Display" w:hAnsi="Red Hat Display" w:cs="Red Hat Display"/>
          <w:sz w:val="24"/>
          <w:szCs w:val="24"/>
          <w:lang w:val="it-IT"/>
        </w:rPr>
        <w:t>/2024</w:t>
      </w:r>
      <w:r w:rsidR="00F645A4" w:rsidRPr="004A1CCB">
        <w:rPr>
          <w:rFonts w:ascii="Red Hat Display" w:hAnsi="Red Hat Display" w:cs="Red Hat Display"/>
          <w:sz w:val="24"/>
          <w:szCs w:val="24"/>
          <w:lang w:val="it-IT"/>
        </w:rPr>
        <w:t>,</w:t>
      </w:r>
      <w:r w:rsidRPr="004A1CCB">
        <w:rPr>
          <w:rFonts w:ascii="Red Hat Display" w:hAnsi="Red Hat Display" w:cs="Red Hat Display"/>
          <w:sz w:val="24"/>
          <w:szCs w:val="24"/>
          <w:lang w:val="it-IT"/>
        </w:rPr>
        <w:t xml:space="preserve"> salvo integrazioni disposte dalla Giunta Regionale.</w:t>
      </w:r>
      <w:r w:rsidR="006B5DF2" w:rsidRPr="004A1CCB">
        <w:rPr>
          <w:rFonts w:ascii="Red Hat Display" w:hAnsi="Red Hat Display" w:cs="Red Hat Display"/>
          <w:sz w:val="24"/>
          <w:szCs w:val="24"/>
          <w:lang w:val="it-IT"/>
        </w:rPr>
        <w:t xml:space="preserve"> </w:t>
      </w:r>
    </w:p>
    <w:p w14:paraId="652FB91E" w14:textId="77777777" w:rsidR="00DD5CE2" w:rsidRPr="00660BD6" w:rsidRDefault="00DD5CE2" w:rsidP="000D0F05">
      <w:pPr>
        <w:spacing w:before="360" w:after="120"/>
        <w:jc w:val="both"/>
        <w:rPr>
          <w:rFonts w:ascii="Red Hat Display" w:hAnsi="Red Hat Display" w:cs="Red Hat Display"/>
          <w:b/>
          <w:bCs/>
          <w:sz w:val="24"/>
          <w:szCs w:val="24"/>
          <w:lang w:val="it-IT"/>
        </w:rPr>
      </w:pPr>
      <w:r w:rsidRPr="00660BD6">
        <w:rPr>
          <w:rFonts w:ascii="Red Hat Display" w:hAnsi="Red Hat Display" w:cs="Red Hat Display"/>
          <w:b/>
          <w:bCs/>
          <w:sz w:val="24"/>
          <w:szCs w:val="24"/>
          <w:lang w:val="it-IT"/>
        </w:rPr>
        <w:t>Massimali e minimali</w:t>
      </w:r>
    </w:p>
    <w:p w14:paraId="7967402F" w14:textId="663A0B29" w:rsidR="001A7DA1" w:rsidRDefault="00DD5CE2" w:rsidP="001522F0">
      <w:pPr>
        <w:spacing w:before="120" w:after="0"/>
        <w:jc w:val="both"/>
        <w:rPr>
          <w:rFonts w:ascii="Red Hat Display" w:hAnsi="Red Hat Display" w:cs="Red Hat Display"/>
          <w:sz w:val="24"/>
          <w:szCs w:val="24"/>
          <w:lang w:val="it-IT"/>
        </w:rPr>
      </w:pPr>
      <w:r w:rsidRPr="00C37656">
        <w:rPr>
          <w:rFonts w:ascii="Red Hat Display" w:hAnsi="Red Hat Display" w:cs="Red Hat Display"/>
          <w:sz w:val="24"/>
          <w:szCs w:val="24"/>
          <w:lang w:val="it-IT"/>
        </w:rPr>
        <w:t xml:space="preserve">L'importo massimo del contributo concedibile è pari ad euro </w:t>
      </w:r>
      <w:r w:rsidR="005038A5" w:rsidRPr="00C37656">
        <w:rPr>
          <w:rFonts w:ascii="Red Hat Display" w:hAnsi="Red Hat Display" w:cs="Red Hat Display"/>
          <w:sz w:val="24"/>
          <w:szCs w:val="24"/>
          <w:lang w:val="it-IT"/>
        </w:rPr>
        <w:t>2.</w:t>
      </w:r>
      <w:r w:rsidR="00F521C0" w:rsidRPr="00C37656">
        <w:rPr>
          <w:rFonts w:ascii="Red Hat Display" w:hAnsi="Red Hat Display" w:cs="Red Hat Display"/>
          <w:sz w:val="24"/>
          <w:szCs w:val="24"/>
          <w:lang w:val="it-IT"/>
        </w:rPr>
        <w:t>5</w:t>
      </w:r>
      <w:r w:rsidRPr="00C37656">
        <w:rPr>
          <w:rFonts w:ascii="Red Hat Display" w:hAnsi="Red Hat Display" w:cs="Red Hat Display"/>
          <w:sz w:val="24"/>
          <w:szCs w:val="24"/>
          <w:lang w:val="it-IT"/>
        </w:rPr>
        <w:t>00,00</w:t>
      </w:r>
      <w:r w:rsidR="00710932" w:rsidRPr="00C37656">
        <w:rPr>
          <w:rFonts w:ascii="Red Hat Display" w:hAnsi="Red Hat Display" w:cs="Red Hat Display"/>
          <w:sz w:val="24"/>
          <w:szCs w:val="24"/>
          <w:lang w:val="it-IT"/>
        </w:rPr>
        <w:t xml:space="preserve"> </w:t>
      </w:r>
      <w:r w:rsidR="00C00EF5" w:rsidRPr="00C37656">
        <w:rPr>
          <w:rFonts w:ascii="Red Hat Display" w:hAnsi="Red Hat Display" w:cs="Red Hat Display"/>
          <w:sz w:val="24"/>
          <w:szCs w:val="24"/>
          <w:lang w:val="it-IT"/>
        </w:rPr>
        <w:t xml:space="preserve">per ogni </w:t>
      </w:r>
      <w:r w:rsidR="001A7DA1" w:rsidRPr="00C37656">
        <w:rPr>
          <w:rFonts w:ascii="Red Hat Display" w:hAnsi="Red Hat Display" w:cs="Red Hat Display"/>
          <w:sz w:val="24"/>
          <w:szCs w:val="24"/>
          <w:lang w:val="it-IT"/>
        </w:rPr>
        <w:t>A</w:t>
      </w:r>
      <w:r w:rsidR="005038A5" w:rsidRPr="00C37656">
        <w:rPr>
          <w:rFonts w:ascii="Red Hat Display" w:hAnsi="Red Hat Display" w:cs="Red Hat Display"/>
          <w:sz w:val="24"/>
          <w:szCs w:val="24"/>
          <w:lang w:val="it-IT"/>
        </w:rPr>
        <w:t>lbero monumentale</w:t>
      </w:r>
      <w:r w:rsidR="007C6CAD" w:rsidRPr="00C37656">
        <w:rPr>
          <w:rFonts w:ascii="Red Hat Display" w:hAnsi="Red Hat Display" w:cs="Red Hat Display"/>
          <w:sz w:val="24"/>
          <w:szCs w:val="24"/>
          <w:lang w:val="it-IT"/>
        </w:rPr>
        <w:t>.</w:t>
      </w:r>
      <w:r w:rsidR="001A7DA1" w:rsidRPr="00C37656">
        <w:rPr>
          <w:rFonts w:ascii="Red Hat Display" w:hAnsi="Red Hat Display" w:cs="Red Hat Display"/>
          <w:sz w:val="24"/>
          <w:szCs w:val="24"/>
          <w:lang w:val="it-IT"/>
        </w:rPr>
        <w:t xml:space="preserve"> </w:t>
      </w:r>
      <w:r w:rsidR="00243743" w:rsidRPr="00C37656">
        <w:rPr>
          <w:rFonts w:ascii="Red Hat Display" w:hAnsi="Red Hat Display" w:cs="Red Hat Display"/>
          <w:sz w:val="24"/>
          <w:szCs w:val="24"/>
          <w:lang w:val="it-IT"/>
        </w:rPr>
        <w:t xml:space="preserve">Il contributo è elevabile </w:t>
      </w:r>
      <w:r w:rsidR="001A7DA1" w:rsidRPr="00C37656">
        <w:rPr>
          <w:rFonts w:ascii="Red Hat Display" w:hAnsi="Red Hat Display" w:cs="Red Hat Display"/>
          <w:sz w:val="24"/>
          <w:szCs w:val="24"/>
          <w:lang w:val="it-IT"/>
        </w:rPr>
        <w:t>nei seguenti cas</w:t>
      </w:r>
      <w:r w:rsidR="00637E8F" w:rsidRPr="00C37656">
        <w:rPr>
          <w:rFonts w:ascii="Red Hat Display" w:hAnsi="Red Hat Display" w:cs="Red Hat Display"/>
          <w:sz w:val="24"/>
          <w:szCs w:val="24"/>
          <w:lang w:val="it-IT"/>
        </w:rPr>
        <w:t xml:space="preserve">i: </w:t>
      </w:r>
    </w:p>
    <w:p w14:paraId="77654BE0" w14:textId="236A9F30" w:rsidR="00C37656" w:rsidRPr="00C37656" w:rsidRDefault="00C37656" w:rsidP="00275DCC">
      <w:pPr>
        <w:pStyle w:val="Paragrafoelenco"/>
        <w:numPr>
          <w:ilvl w:val="0"/>
          <w:numId w:val="34"/>
        </w:numPr>
        <w:spacing w:after="0"/>
        <w:jc w:val="both"/>
        <w:rPr>
          <w:rFonts w:ascii="Red Hat Display" w:hAnsi="Red Hat Display" w:cs="Red Hat Display"/>
          <w:sz w:val="24"/>
          <w:szCs w:val="24"/>
          <w:lang w:val="it-IT"/>
        </w:rPr>
      </w:pPr>
      <w:r>
        <w:rPr>
          <w:rFonts w:ascii="Red Hat Display" w:hAnsi="Red Hat Display" w:cs="Red Hat Display"/>
          <w:sz w:val="24"/>
          <w:szCs w:val="24"/>
          <w:lang w:val="it-IT"/>
        </w:rPr>
        <w:t>q</w:t>
      </w:r>
      <w:r w:rsidRPr="00C37656">
        <w:rPr>
          <w:rFonts w:ascii="Red Hat Display" w:hAnsi="Red Hat Display" w:cs="Red Hat Display"/>
          <w:sz w:val="24"/>
          <w:szCs w:val="24"/>
          <w:lang w:val="it-IT"/>
        </w:rPr>
        <w:t>ualora un singolo beneficiario abbia la titolarità su più Alberi monumentali</w:t>
      </w:r>
      <w:r>
        <w:rPr>
          <w:rFonts w:ascii="Red Hat Display" w:hAnsi="Red Hat Display" w:cs="Red Hat Display"/>
          <w:sz w:val="24"/>
          <w:szCs w:val="24"/>
          <w:lang w:val="it-IT"/>
        </w:rPr>
        <w:t xml:space="preserve">, il </w:t>
      </w:r>
      <w:r w:rsidR="00757A36">
        <w:rPr>
          <w:rFonts w:ascii="Red Hat Display" w:hAnsi="Red Hat Display" w:cs="Red Hat Display"/>
          <w:sz w:val="24"/>
          <w:szCs w:val="24"/>
          <w:lang w:val="it-IT"/>
        </w:rPr>
        <w:t xml:space="preserve">massimale </w:t>
      </w:r>
      <w:r>
        <w:rPr>
          <w:rFonts w:ascii="Red Hat Display" w:hAnsi="Red Hat Display" w:cs="Red Hat Display"/>
          <w:sz w:val="24"/>
          <w:szCs w:val="24"/>
          <w:lang w:val="it-IT"/>
        </w:rPr>
        <w:t>viene elevato di euro 1.000,00 per ogni albero in aggiunta al primo fino ad un massimo di €</w:t>
      </w:r>
      <w:r w:rsidR="00275DCC">
        <w:rPr>
          <w:rFonts w:ascii="Red Hat Display" w:hAnsi="Red Hat Display" w:cs="Red Hat Display"/>
          <w:sz w:val="24"/>
          <w:szCs w:val="24"/>
          <w:lang w:val="it-IT"/>
        </w:rPr>
        <w:t xml:space="preserve"> 4.500</w:t>
      </w:r>
      <w:r w:rsidR="00677037">
        <w:rPr>
          <w:rFonts w:ascii="Red Hat Display" w:hAnsi="Red Hat Display" w:cs="Red Hat Display"/>
          <w:sz w:val="24"/>
          <w:szCs w:val="24"/>
          <w:lang w:val="it-IT"/>
        </w:rPr>
        <w:t>.</w:t>
      </w:r>
    </w:p>
    <w:p w14:paraId="61F03EB3" w14:textId="576A607B" w:rsidR="00C37656" w:rsidRPr="00C37656" w:rsidRDefault="00C37656" w:rsidP="00F128C5">
      <w:pPr>
        <w:pStyle w:val="Paragrafoelenco"/>
        <w:numPr>
          <w:ilvl w:val="0"/>
          <w:numId w:val="34"/>
        </w:numPr>
        <w:spacing w:before="120" w:after="0"/>
        <w:jc w:val="both"/>
        <w:rPr>
          <w:rFonts w:ascii="Red Hat Display" w:hAnsi="Red Hat Display" w:cs="Red Hat Display"/>
          <w:sz w:val="24"/>
          <w:szCs w:val="24"/>
          <w:lang w:val="it-IT"/>
        </w:rPr>
      </w:pPr>
      <w:r w:rsidRPr="00C37656">
        <w:rPr>
          <w:rFonts w:ascii="Red Hat Display" w:hAnsi="Red Hat Display" w:cs="Red Hat Display"/>
          <w:sz w:val="24"/>
          <w:szCs w:val="24"/>
          <w:lang w:val="it-IT"/>
        </w:rPr>
        <w:t>qualora si tratti di formazione vegetale monumentale (filari o alberata o insieme omogeneo)</w:t>
      </w:r>
      <w:r w:rsidR="00555E25">
        <w:rPr>
          <w:rFonts w:ascii="Red Hat Display" w:hAnsi="Red Hat Display" w:cs="Red Hat Display"/>
          <w:sz w:val="24"/>
          <w:szCs w:val="24"/>
          <w:lang w:val="it-IT"/>
        </w:rPr>
        <w:t xml:space="preserve">, il </w:t>
      </w:r>
      <w:r w:rsidR="00757A36">
        <w:rPr>
          <w:rFonts w:ascii="Red Hat Display" w:hAnsi="Red Hat Display" w:cs="Red Hat Display"/>
          <w:sz w:val="24"/>
          <w:szCs w:val="24"/>
          <w:lang w:val="it-IT"/>
        </w:rPr>
        <w:t xml:space="preserve">massimale </w:t>
      </w:r>
      <w:r w:rsidR="00555E25">
        <w:rPr>
          <w:rFonts w:ascii="Red Hat Display" w:hAnsi="Red Hat Display" w:cs="Red Hat Display"/>
          <w:sz w:val="24"/>
          <w:szCs w:val="24"/>
          <w:lang w:val="it-IT"/>
        </w:rPr>
        <w:t xml:space="preserve">è elevato ad euro </w:t>
      </w:r>
      <w:r w:rsidR="00757A36">
        <w:rPr>
          <w:rFonts w:ascii="Red Hat Display" w:hAnsi="Red Hat Display" w:cs="Red Hat Display"/>
          <w:sz w:val="24"/>
          <w:szCs w:val="24"/>
          <w:lang w:val="it-IT"/>
        </w:rPr>
        <w:t>5.000,00;</w:t>
      </w:r>
    </w:p>
    <w:p w14:paraId="58A23ABC" w14:textId="5851C62F" w:rsidR="00C37656" w:rsidRDefault="00757A36" w:rsidP="00C37656">
      <w:pPr>
        <w:pStyle w:val="Paragrafoelenco"/>
        <w:numPr>
          <w:ilvl w:val="0"/>
          <w:numId w:val="34"/>
        </w:numPr>
        <w:spacing w:before="120" w:after="0"/>
        <w:jc w:val="both"/>
        <w:rPr>
          <w:rFonts w:ascii="Red Hat Display" w:hAnsi="Red Hat Display" w:cs="Red Hat Display"/>
          <w:sz w:val="24"/>
          <w:szCs w:val="24"/>
          <w:lang w:val="it-IT"/>
        </w:rPr>
      </w:pPr>
      <w:r>
        <w:rPr>
          <w:rFonts w:ascii="Red Hat Display" w:hAnsi="Red Hat Display" w:cs="Red Hat Display"/>
          <w:sz w:val="24"/>
          <w:szCs w:val="24"/>
          <w:lang w:val="it-IT"/>
        </w:rPr>
        <w:lastRenderedPageBreak/>
        <w:t xml:space="preserve">nel caso </w:t>
      </w:r>
      <w:r w:rsidR="00660BD6">
        <w:rPr>
          <w:rFonts w:ascii="Red Hat Display" w:hAnsi="Red Hat Display" w:cs="Red Hat Display"/>
          <w:sz w:val="24"/>
          <w:szCs w:val="24"/>
          <w:lang w:val="it-IT"/>
        </w:rPr>
        <w:t xml:space="preserve">la proposta preveda </w:t>
      </w:r>
      <w:r w:rsidR="00C37656" w:rsidRPr="00C37656">
        <w:rPr>
          <w:rFonts w:ascii="Red Hat Display" w:hAnsi="Red Hat Display" w:cs="Red Hat Display"/>
          <w:sz w:val="24"/>
          <w:szCs w:val="24"/>
          <w:lang w:val="it-IT"/>
        </w:rPr>
        <w:t>la redazione del Piano di Gestione Pluriennale dell’Albero</w:t>
      </w:r>
      <w:r w:rsidR="00A55DBD">
        <w:rPr>
          <w:rFonts w:ascii="Red Hat Display" w:hAnsi="Red Hat Display" w:cs="Red Hat Display"/>
          <w:sz w:val="24"/>
          <w:szCs w:val="24"/>
          <w:lang w:val="it-IT"/>
        </w:rPr>
        <w:t xml:space="preserve"> </w:t>
      </w:r>
      <w:r w:rsidR="00A55DBD" w:rsidRPr="0046054D">
        <w:rPr>
          <w:rFonts w:ascii="Red Hat Display" w:hAnsi="Red Hat Display" w:cs="Red Hat Display"/>
          <w:sz w:val="24"/>
          <w:szCs w:val="24"/>
          <w:lang w:val="it-IT"/>
        </w:rPr>
        <w:t>o della formazione</w:t>
      </w:r>
      <w:r w:rsidR="00C37656" w:rsidRPr="0046054D">
        <w:rPr>
          <w:rFonts w:ascii="Red Hat Display" w:hAnsi="Red Hat Display" w:cs="Red Hat Display"/>
          <w:sz w:val="24"/>
          <w:szCs w:val="24"/>
          <w:lang w:val="it-IT"/>
        </w:rPr>
        <w:t xml:space="preserve"> </w:t>
      </w:r>
      <w:r w:rsidR="00A55DBD" w:rsidRPr="0046054D">
        <w:rPr>
          <w:rFonts w:ascii="Red Hat Display" w:hAnsi="Red Hat Display" w:cs="Red Hat Display"/>
          <w:sz w:val="24"/>
          <w:szCs w:val="24"/>
          <w:lang w:val="it-IT"/>
        </w:rPr>
        <w:t>m</w:t>
      </w:r>
      <w:r w:rsidR="00C37656" w:rsidRPr="0046054D">
        <w:rPr>
          <w:rFonts w:ascii="Red Hat Display" w:hAnsi="Red Hat Display" w:cs="Red Hat Display"/>
          <w:sz w:val="24"/>
          <w:szCs w:val="24"/>
          <w:lang w:val="it-IT"/>
        </w:rPr>
        <w:t>onumentale</w:t>
      </w:r>
      <w:r w:rsidR="00275DCC" w:rsidRPr="0046054D">
        <w:rPr>
          <w:rFonts w:ascii="Red Hat Display" w:hAnsi="Red Hat Display" w:cs="Red Hat Display"/>
          <w:sz w:val="24"/>
          <w:szCs w:val="24"/>
          <w:lang w:val="it-IT"/>
        </w:rPr>
        <w:t xml:space="preserve"> </w:t>
      </w:r>
      <w:r w:rsidR="00C37656" w:rsidRPr="00C37656">
        <w:rPr>
          <w:rFonts w:ascii="Red Hat Display" w:hAnsi="Red Hat Display" w:cs="Red Hat Display"/>
          <w:sz w:val="24"/>
          <w:szCs w:val="24"/>
          <w:lang w:val="it-IT"/>
        </w:rPr>
        <w:t>(</w:t>
      </w:r>
      <w:proofErr w:type="spellStart"/>
      <w:r w:rsidR="00C37656" w:rsidRPr="00C37656">
        <w:rPr>
          <w:rFonts w:ascii="Red Hat Display" w:hAnsi="Red Hat Display" w:cs="Red Hat Display"/>
          <w:sz w:val="24"/>
          <w:szCs w:val="24"/>
          <w:lang w:val="it-IT"/>
        </w:rPr>
        <w:t>cfr</w:t>
      </w:r>
      <w:proofErr w:type="spellEnd"/>
      <w:r w:rsidR="00C37656" w:rsidRPr="00C37656">
        <w:rPr>
          <w:rFonts w:ascii="Red Hat Display" w:hAnsi="Red Hat Display" w:cs="Red Hat Display"/>
          <w:sz w:val="24"/>
          <w:szCs w:val="24"/>
          <w:lang w:val="it-IT"/>
        </w:rPr>
        <w:t xml:space="preserve"> art. </w:t>
      </w:r>
      <w:r w:rsidR="00B95DA2">
        <w:rPr>
          <w:rFonts w:ascii="Red Hat Display" w:hAnsi="Red Hat Display" w:cs="Red Hat Display"/>
          <w:sz w:val="24"/>
          <w:szCs w:val="24"/>
          <w:lang w:val="it-IT"/>
        </w:rPr>
        <w:t>6 ed Allegato C</w:t>
      </w:r>
      <w:r w:rsidR="00C37656" w:rsidRPr="00C37656">
        <w:rPr>
          <w:rFonts w:ascii="Red Hat Display" w:hAnsi="Red Hat Display" w:cs="Red Hat Display"/>
          <w:sz w:val="24"/>
          <w:szCs w:val="24"/>
          <w:lang w:val="it-IT"/>
        </w:rPr>
        <w:t>)</w:t>
      </w:r>
      <w:r w:rsidR="00660BD6">
        <w:rPr>
          <w:rFonts w:ascii="Red Hat Display" w:hAnsi="Red Hat Display" w:cs="Red Hat Display"/>
          <w:sz w:val="24"/>
          <w:szCs w:val="24"/>
          <w:lang w:val="it-IT"/>
        </w:rPr>
        <w:t xml:space="preserve">, </w:t>
      </w:r>
      <w:r w:rsidR="00660BD6" w:rsidRPr="0046054D">
        <w:rPr>
          <w:rFonts w:ascii="Red Hat Display" w:hAnsi="Red Hat Display" w:cs="Red Hat Display"/>
          <w:sz w:val="24"/>
          <w:szCs w:val="24"/>
          <w:lang w:val="it-IT"/>
        </w:rPr>
        <w:t xml:space="preserve">il massimale </w:t>
      </w:r>
      <w:r w:rsidR="00275DCC" w:rsidRPr="0046054D">
        <w:rPr>
          <w:rFonts w:ascii="Red Hat Display" w:hAnsi="Red Hat Display" w:cs="Red Hat Display"/>
          <w:sz w:val="24"/>
          <w:szCs w:val="24"/>
          <w:lang w:val="it-IT"/>
        </w:rPr>
        <w:t xml:space="preserve">di cui ai punti a) e b) del presente articolo </w:t>
      </w:r>
      <w:r w:rsidR="00660BD6">
        <w:rPr>
          <w:rFonts w:ascii="Red Hat Display" w:hAnsi="Red Hat Display" w:cs="Red Hat Display"/>
          <w:sz w:val="24"/>
          <w:szCs w:val="24"/>
          <w:lang w:val="it-IT"/>
        </w:rPr>
        <w:t>è elevato del 20%</w:t>
      </w:r>
      <w:r w:rsidR="00C37656" w:rsidRPr="00C37656">
        <w:rPr>
          <w:rFonts w:ascii="Red Hat Display" w:hAnsi="Red Hat Display" w:cs="Red Hat Display"/>
          <w:sz w:val="24"/>
          <w:szCs w:val="24"/>
          <w:lang w:val="it-IT"/>
        </w:rPr>
        <w:t>.</w:t>
      </w:r>
    </w:p>
    <w:p w14:paraId="7AD8659E" w14:textId="75B3A5C7" w:rsidR="0004355E" w:rsidRPr="009E23E3" w:rsidRDefault="007E507D"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 xml:space="preserve">Art. </w:t>
      </w:r>
      <w:r w:rsidR="00B2310D" w:rsidRPr="009E23E3">
        <w:rPr>
          <w:rFonts w:ascii="Red Hat Display" w:hAnsi="Red Hat Display" w:cs="Red Hat Display"/>
          <w:b/>
          <w:sz w:val="28"/>
          <w:szCs w:val="28"/>
          <w:lang w:val="it-IT"/>
        </w:rPr>
        <w:t xml:space="preserve">3 </w:t>
      </w:r>
      <w:r w:rsidRPr="009E23E3">
        <w:rPr>
          <w:rFonts w:ascii="Red Hat Display" w:hAnsi="Red Hat Display" w:cs="Red Hat Display"/>
          <w:b/>
          <w:sz w:val="28"/>
          <w:szCs w:val="28"/>
          <w:lang w:val="it-IT"/>
        </w:rPr>
        <w:t>– Soggetti beneficiari</w:t>
      </w:r>
    </w:p>
    <w:p w14:paraId="01A9E8DA" w14:textId="688C27E1" w:rsidR="00C00EF5" w:rsidRPr="0029728A" w:rsidRDefault="007E507D" w:rsidP="006234CD">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Possono </w:t>
      </w:r>
      <w:r w:rsidR="00A55DBD">
        <w:rPr>
          <w:rFonts w:ascii="Red Hat Display" w:hAnsi="Red Hat Display" w:cs="Red Hat Display"/>
          <w:sz w:val="24"/>
          <w:szCs w:val="24"/>
          <w:lang w:val="it-IT"/>
        </w:rPr>
        <w:t>formulare istanza ai sensi del</w:t>
      </w:r>
      <w:r w:rsidRPr="009E23E3">
        <w:rPr>
          <w:rFonts w:ascii="Red Hat Display" w:hAnsi="Red Hat Display" w:cs="Red Hat Display"/>
          <w:sz w:val="24"/>
          <w:szCs w:val="24"/>
          <w:lang w:val="it-IT"/>
        </w:rPr>
        <w:t xml:space="preserve"> </w:t>
      </w:r>
      <w:r w:rsidR="0051708B" w:rsidRPr="009E23E3">
        <w:rPr>
          <w:rFonts w:ascii="Red Hat Display" w:hAnsi="Red Hat Display" w:cs="Red Hat Display"/>
          <w:sz w:val="24"/>
          <w:szCs w:val="24"/>
          <w:lang w:val="it-IT"/>
        </w:rPr>
        <w:t>presente Avviso</w:t>
      </w:r>
      <w:r w:rsidR="00B6421D" w:rsidRPr="009E23E3">
        <w:rPr>
          <w:rFonts w:ascii="Red Hat Display" w:hAnsi="Red Hat Display" w:cs="Red Hat Display"/>
          <w:sz w:val="24"/>
          <w:szCs w:val="24"/>
          <w:lang w:val="it-IT"/>
        </w:rPr>
        <w:t xml:space="preserve"> </w:t>
      </w:r>
      <w:r w:rsidR="00C00EF5" w:rsidRPr="009E23E3">
        <w:rPr>
          <w:rFonts w:ascii="Red Hat Display" w:hAnsi="Red Hat Display" w:cs="Red Hat Display"/>
          <w:sz w:val="24"/>
          <w:szCs w:val="24"/>
          <w:lang w:val="it-IT"/>
        </w:rPr>
        <w:t>i</w:t>
      </w:r>
      <w:r w:rsidRPr="009E23E3">
        <w:rPr>
          <w:rFonts w:ascii="Red Hat Display" w:hAnsi="Red Hat Display" w:cs="Red Hat Display"/>
          <w:sz w:val="24"/>
          <w:szCs w:val="24"/>
          <w:lang w:val="it-IT"/>
        </w:rPr>
        <w:t xml:space="preserve"> </w:t>
      </w:r>
      <w:r w:rsidR="00FB6CB8">
        <w:rPr>
          <w:rFonts w:ascii="Red Hat Display" w:hAnsi="Red Hat Display" w:cs="Red Hat Display"/>
          <w:sz w:val="24"/>
          <w:szCs w:val="24"/>
          <w:lang w:val="it-IT"/>
        </w:rPr>
        <w:t>soggetti cui compete la gestione del</w:t>
      </w:r>
      <w:r w:rsidR="00C00EF5" w:rsidRPr="009E23E3">
        <w:rPr>
          <w:rFonts w:ascii="Red Hat Display" w:hAnsi="Red Hat Display" w:cs="Red Hat Display"/>
          <w:sz w:val="24"/>
          <w:szCs w:val="24"/>
          <w:lang w:val="it-IT"/>
        </w:rPr>
        <w:t>l’</w:t>
      </w:r>
      <w:r w:rsidR="008B4982" w:rsidRPr="009E23E3">
        <w:rPr>
          <w:rFonts w:ascii="Red Hat Display" w:hAnsi="Red Hat Display" w:cs="Red Hat Display"/>
          <w:sz w:val="24"/>
          <w:szCs w:val="24"/>
          <w:lang w:val="it-IT"/>
        </w:rPr>
        <w:t>A</w:t>
      </w:r>
      <w:r w:rsidR="00C00EF5" w:rsidRPr="009E23E3">
        <w:rPr>
          <w:rFonts w:ascii="Red Hat Display" w:hAnsi="Red Hat Display" w:cs="Red Hat Display"/>
          <w:sz w:val="24"/>
          <w:szCs w:val="24"/>
          <w:lang w:val="it-IT"/>
        </w:rPr>
        <w:t xml:space="preserve">lbero </w:t>
      </w:r>
      <w:r w:rsidR="008B4982" w:rsidRPr="009E23E3">
        <w:rPr>
          <w:rFonts w:ascii="Red Hat Display" w:hAnsi="Red Hat Display" w:cs="Red Hat Display"/>
          <w:sz w:val="24"/>
          <w:szCs w:val="24"/>
          <w:lang w:val="it-IT"/>
        </w:rPr>
        <w:t>M</w:t>
      </w:r>
      <w:r w:rsidR="00C00EF5" w:rsidRPr="009E23E3">
        <w:rPr>
          <w:rFonts w:ascii="Red Hat Display" w:hAnsi="Red Hat Display" w:cs="Red Hat Display"/>
          <w:sz w:val="24"/>
          <w:szCs w:val="24"/>
          <w:lang w:val="it-IT"/>
        </w:rPr>
        <w:t>onumentale</w:t>
      </w:r>
      <w:r w:rsidR="00731F18">
        <w:rPr>
          <w:rFonts w:ascii="Red Hat Display" w:hAnsi="Red Hat Display" w:cs="Red Hat Display"/>
          <w:sz w:val="24"/>
          <w:szCs w:val="24"/>
          <w:lang w:val="it-IT"/>
        </w:rPr>
        <w:t xml:space="preserve">, </w:t>
      </w:r>
      <w:r w:rsidR="00731F18" w:rsidRPr="0029728A">
        <w:rPr>
          <w:rFonts w:ascii="Red Hat Display" w:hAnsi="Red Hat Display" w:cs="Red Hat Display"/>
          <w:sz w:val="24"/>
          <w:szCs w:val="24"/>
          <w:lang w:val="it-IT"/>
        </w:rPr>
        <w:t>indipendentemente dalla loro natura giuridica</w:t>
      </w:r>
      <w:r w:rsidR="00C00EF5" w:rsidRPr="0029728A">
        <w:rPr>
          <w:rFonts w:ascii="Red Hat Display" w:hAnsi="Red Hat Display" w:cs="Red Hat Display"/>
          <w:sz w:val="24"/>
          <w:szCs w:val="24"/>
          <w:lang w:val="it-IT"/>
        </w:rPr>
        <w:t>.</w:t>
      </w:r>
    </w:p>
    <w:p w14:paraId="1B480B3F" w14:textId="3D80A696" w:rsidR="00E8076C" w:rsidRPr="009E23E3" w:rsidRDefault="00FB6CB8" w:rsidP="00C00EF5">
      <w:pPr>
        <w:spacing w:before="120" w:after="0"/>
        <w:jc w:val="both"/>
        <w:rPr>
          <w:rFonts w:ascii="Red Hat Display" w:hAnsi="Red Hat Display" w:cs="Red Hat Display"/>
          <w:sz w:val="24"/>
          <w:szCs w:val="24"/>
          <w:lang w:val="it-IT"/>
        </w:rPr>
      </w:pPr>
      <w:r>
        <w:rPr>
          <w:rFonts w:ascii="Red Hat Display" w:hAnsi="Red Hat Display" w:cs="Red Hat Display"/>
          <w:sz w:val="24"/>
          <w:szCs w:val="24"/>
          <w:lang w:val="it-IT"/>
        </w:rPr>
        <w:t>Questi soggetti di norma coincidon</w:t>
      </w:r>
      <w:r w:rsidR="003B67D7">
        <w:rPr>
          <w:rFonts w:ascii="Red Hat Display" w:hAnsi="Red Hat Display" w:cs="Red Hat Display"/>
          <w:sz w:val="24"/>
          <w:szCs w:val="24"/>
          <w:lang w:val="it-IT"/>
        </w:rPr>
        <w:t xml:space="preserve">o </w:t>
      </w:r>
      <w:r>
        <w:rPr>
          <w:rFonts w:ascii="Red Hat Display" w:hAnsi="Red Hat Display" w:cs="Red Hat Display"/>
          <w:sz w:val="24"/>
          <w:szCs w:val="24"/>
          <w:lang w:val="it-IT"/>
        </w:rPr>
        <w:t xml:space="preserve">con </w:t>
      </w:r>
      <w:r w:rsidR="007C6CAD" w:rsidRPr="009E23E3">
        <w:rPr>
          <w:rFonts w:ascii="Red Hat Display" w:hAnsi="Red Hat Display" w:cs="Red Hat Display"/>
          <w:sz w:val="24"/>
          <w:szCs w:val="24"/>
          <w:lang w:val="it-IT"/>
        </w:rPr>
        <w:t xml:space="preserve">i soggetti che hanno il possesso del fondo od attuano la gestione </w:t>
      </w:r>
      <w:r w:rsidR="004C743C" w:rsidRPr="009E23E3">
        <w:rPr>
          <w:rFonts w:ascii="Red Hat Display" w:hAnsi="Red Hat Display" w:cs="Red Hat Display"/>
          <w:sz w:val="24"/>
          <w:szCs w:val="24"/>
          <w:lang w:val="it-IT"/>
        </w:rPr>
        <w:t xml:space="preserve">in forza </w:t>
      </w:r>
      <w:r w:rsidR="00A55DBD" w:rsidRPr="009B5BED">
        <w:rPr>
          <w:rFonts w:ascii="Red Hat Display" w:hAnsi="Red Hat Display" w:cs="Red Hat Display"/>
          <w:sz w:val="24"/>
          <w:szCs w:val="24"/>
          <w:lang w:val="it-IT"/>
        </w:rPr>
        <w:t xml:space="preserve">di </w:t>
      </w:r>
      <w:r w:rsidR="00C00EF5" w:rsidRPr="009B5BED">
        <w:rPr>
          <w:rFonts w:ascii="Red Hat Display" w:hAnsi="Red Hat Display" w:cs="Red Hat Display"/>
          <w:sz w:val="24"/>
          <w:szCs w:val="24"/>
          <w:lang w:val="it-IT"/>
        </w:rPr>
        <w:t>q</w:t>
      </w:r>
      <w:r w:rsidR="00C00EF5" w:rsidRPr="009E23E3">
        <w:rPr>
          <w:rFonts w:ascii="Red Hat Display" w:hAnsi="Red Hat Display" w:cs="Red Hat Display"/>
          <w:sz w:val="24"/>
          <w:szCs w:val="24"/>
          <w:lang w:val="it-IT"/>
        </w:rPr>
        <w:t>ualunque</w:t>
      </w:r>
      <w:r w:rsidR="004C743C" w:rsidRPr="009E23E3">
        <w:rPr>
          <w:rFonts w:ascii="Red Hat Display" w:hAnsi="Red Hat Display" w:cs="Red Hat Display"/>
          <w:sz w:val="24"/>
          <w:szCs w:val="24"/>
          <w:lang w:val="it-IT"/>
        </w:rPr>
        <w:t xml:space="preserve"> tipo di contratto</w:t>
      </w:r>
      <w:r w:rsidR="008924D0" w:rsidRPr="009E23E3">
        <w:rPr>
          <w:rFonts w:ascii="Red Hat Display" w:hAnsi="Red Hat Display" w:cs="Red Hat Display"/>
          <w:sz w:val="24"/>
          <w:szCs w:val="24"/>
          <w:lang w:val="it-IT"/>
        </w:rPr>
        <w:t xml:space="preserve">, quale a titolo esemplificativo e non esaustivo: </w:t>
      </w:r>
      <w:r w:rsidR="00C00EF5" w:rsidRPr="009E23E3">
        <w:rPr>
          <w:rFonts w:ascii="Red Hat Display" w:hAnsi="Red Hat Display" w:cs="Red Hat Display"/>
          <w:sz w:val="24"/>
          <w:szCs w:val="24"/>
          <w:lang w:val="it-IT"/>
        </w:rPr>
        <w:t xml:space="preserve">affitto, </w:t>
      </w:r>
      <w:r w:rsidR="004C743C" w:rsidRPr="009E23E3">
        <w:rPr>
          <w:rFonts w:ascii="Red Hat Display" w:hAnsi="Red Hat Display" w:cs="Red Hat Display"/>
          <w:sz w:val="24"/>
          <w:szCs w:val="24"/>
          <w:lang w:val="it-IT"/>
        </w:rPr>
        <w:t>comodato, mandato</w:t>
      </w:r>
      <w:r w:rsidR="008924D0" w:rsidRPr="009E23E3">
        <w:rPr>
          <w:rFonts w:ascii="Red Hat Display" w:hAnsi="Red Hat Display" w:cs="Red Hat Display"/>
          <w:sz w:val="24"/>
          <w:szCs w:val="24"/>
          <w:lang w:val="it-IT"/>
        </w:rPr>
        <w:t>/</w:t>
      </w:r>
      <w:r w:rsidR="004C743C" w:rsidRPr="009E23E3">
        <w:rPr>
          <w:rFonts w:ascii="Red Hat Display" w:hAnsi="Red Hat Display" w:cs="Red Hat Display"/>
          <w:sz w:val="24"/>
          <w:szCs w:val="24"/>
          <w:lang w:val="it-IT"/>
        </w:rPr>
        <w:t>incarico fiduciario, concessione</w:t>
      </w:r>
      <w:r w:rsidR="00E8076C" w:rsidRPr="009E23E3">
        <w:rPr>
          <w:rFonts w:ascii="Red Hat Display" w:hAnsi="Red Hat Display" w:cs="Red Hat Display"/>
          <w:sz w:val="24"/>
          <w:szCs w:val="24"/>
          <w:lang w:val="it-IT"/>
        </w:rPr>
        <w:t>.</w:t>
      </w:r>
    </w:p>
    <w:p w14:paraId="7585979D" w14:textId="12F5C57C" w:rsidR="0029728A" w:rsidRDefault="00D66F1E" w:rsidP="004036E1">
      <w:pPr>
        <w:spacing w:before="120" w:after="0"/>
        <w:jc w:val="both"/>
        <w:rPr>
          <w:rFonts w:ascii="Red Hat Display" w:hAnsi="Red Hat Display" w:cs="Red Hat Display"/>
          <w:sz w:val="24"/>
          <w:szCs w:val="24"/>
          <w:lang w:val="it-IT"/>
        </w:rPr>
      </w:pPr>
      <w:r>
        <w:rPr>
          <w:rFonts w:ascii="Red Hat Display" w:hAnsi="Red Hat Display" w:cs="Red Hat Display"/>
          <w:sz w:val="24"/>
          <w:szCs w:val="24"/>
          <w:lang w:val="it-IT"/>
        </w:rPr>
        <w:t>Q</w:t>
      </w:r>
      <w:r w:rsidR="004036E1" w:rsidRPr="009E23E3">
        <w:rPr>
          <w:rFonts w:ascii="Red Hat Display" w:hAnsi="Red Hat Display" w:cs="Red Hat Display"/>
          <w:sz w:val="24"/>
          <w:szCs w:val="24"/>
          <w:lang w:val="it-IT"/>
        </w:rPr>
        <w:t>ualora</w:t>
      </w:r>
      <w:r w:rsidR="00391FA1" w:rsidRPr="009E23E3">
        <w:rPr>
          <w:rFonts w:ascii="Red Hat Display" w:hAnsi="Red Hat Display" w:cs="Red Hat Display"/>
          <w:sz w:val="24"/>
          <w:szCs w:val="24"/>
          <w:lang w:val="it-IT"/>
        </w:rPr>
        <w:t xml:space="preserve"> l’</w:t>
      </w:r>
      <w:r w:rsidR="008B4982" w:rsidRPr="009E23E3">
        <w:rPr>
          <w:rFonts w:ascii="Red Hat Display" w:hAnsi="Red Hat Display" w:cs="Red Hat Display"/>
          <w:sz w:val="24"/>
          <w:szCs w:val="24"/>
          <w:lang w:val="it-IT"/>
        </w:rPr>
        <w:t>A</w:t>
      </w:r>
      <w:r w:rsidR="00391FA1" w:rsidRPr="009E23E3">
        <w:rPr>
          <w:rFonts w:ascii="Red Hat Display" w:hAnsi="Red Hat Display" w:cs="Red Hat Display"/>
          <w:sz w:val="24"/>
          <w:szCs w:val="24"/>
          <w:lang w:val="it-IT"/>
        </w:rPr>
        <w:t xml:space="preserve">lbero </w:t>
      </w:r>
      <w:r w:rsidR="00F07D4F" w:rsidRPr="009E23E3">
        <w:rPr>
          <w:rFonts w:ascii="Red Hat Display" w:hAnsi="Red Hat Display" w:cs="Red Hat Display"/>
          <w:sz w:val="24"/>
          <w:szCs w:val="24"/>
          <w:lang w:val="it-IT"/>
        </w:rPr>
        <w:t xml:space="preserve">Monumentale </w:t>
      </w:r>
      <w:r w:rsidR="004036E1" w:rsidRPr="009E23E3">
        <w:rPr>
          <w:rFonts w:ascii="Red Hat Display" w:hAnsi="Red Hat Display" w:cs="Red Hat Display"/>
          <w:sz w:val="24"/>
          <w:szCs w:val="24"/>
          <w:lang w:val="it-IT"/>
        </w:rPr>
        <w:t>ricada</w:t>
      </w:r>
      <w:r w:rsidR="00F07D4F" w:rsidRPr="009E23E3">
        <w:rPr>
          <w:rFonts w:ascii="Red Hat Display" w:hAnsi="Red Hat Display" w:cs="Red Hat Display"/>
          <w:sz w:val="24"/>
          <w:szCs w:val="24"/>
          <w:lang w:val="it-IT"/>
        </w:rPr>
        <w:t xml:space="preserve"> su terreno privato </w:t>
      </w:r>
      <w:r w:rsidR="0029728A">
        <w:rPr>
          <w:rFonts w:ascii="Red Hat Display" w:hAnsi="Red Hat Display" w:cs="Red Hat Display"/>
          <w:sz w:val="24"/>
          <w:szCs w:val="24"/>
          <w:lang w:val="it-IT"/>
        </w:rPr>
        <w:t>e il proprietario/</w:t>
      </w:r>
      <w:r w:rsidR="0029728A" w:rsidRPr="0029728A">
        <w:rPr>
          <w:rFonts w:ascii="Red Hat Display" w:hAnsi="Red Hat Display" w:cs="Red Hat Display"/>
          <w:sz w:val="24"/>
          <w:szCs w:val="24"/>
          <w:lang w:val="it-IT"/>
        </w:rPr>
        <w:t xml:space="preserve">conduttore </w:t>
      </w:r>
      <w:r w:rsidR="00731F18" w:rsidRPr="0029728A">
        <w:rPr>
          <w:rFonts w:ascii="Red Hat Display" w:hAnsi="Red Hat Display" w:cs="Red Hat Display"/>
          <w:sz w:val="24"/>
          <w:szCs w:val="24"/>
          <w:lang w:val="it-IT"/>
        </w:rPr>
        <w:t xml:space="preserve">intenda </w:t>
      </w:r>
      <w:r w:rsidR="00F311D0" w:rsidRPr="0029728A">
        <w:rPr>
          <w:rFonts w:ascii="Red Hat Display" w:hAnsi="Red Hat Display" w:cs="Red Hat Display"/>
          <w:sz w:val="24"/>
          <w:szCs w:val="24"/>
          <w:lang w:val="it-IT"/>
        </w:rPr>
        <w:t>delegare l’attuazione degli interventi,</w:t>
      </w:r>
      <w:r w:rsidR="004036E1" w:rsidRPr="0029728A">
        <w:rPr>
          <w:rFonts w:ascii="Red Hat Display" w:hAnsi="Red Hat Display" w:cs="Red Hat Display"/>
          <w:sz w:val="24"/>
          <w:szCs w:val="24"/>
          <w:lang w:val="it-IT"/>
        </w:rPr>
        <w:t xml:space="preserve"> </w:t>
      </w:r>
      <w:r w:rsidR="00391FA1" w:rsidRPr="0029728A">
        <w:rPr>
          <w:rFonts w:ascii="Red Hat Display" w:hAnsi="Red Hat Display" w:cs="Red Hat Display"/>
          <w:sz w:val="24"/>
          <w:szCs w:val="24"/>
          <w:lang w:val="it-IT"/>
        </w:rPr>
        <w:t xml:space="preserve">l’Amministrazione comunale territorialmente competente </w:t>
      </w:r>
      <w:r w:rsidR="004036E1" w:rsidRPr="0029728A">
        <w:rPr>
          <w:rFonts w:ascii="Red Hat Display" w:hAnsi="Red Hat Display" w:cs="Red Hat Display"/>
          <w:sz w:val="24"/>
          <w:szCs w:val="24"/>
          <w:lang w:val="it-IT"/>
        </w:rPr>
        <w:t>può assumer</w:t>
      </w:r>
      <w:r w:rsidR="00531AC1" w:rsidRPr="0029728A">
        <w:rPr>
          <w:rFonts w:ascii="Red Hat Display" w:hAnsi="Red Hat Display" w:cs="Red Hat Display"/>
          <w:sz w:val="24"/>
          <w:szCs w:val="24"/>
          <w:lang w:val="it-IT"/>
        </w:rPr>
        <w:t>n</w:t>
      </w:r>
      <w:r w:rsidR="004036E1" w:rsidRPr="0029728A">
        <w:rPr>
          <w:rFonts w:ascii="Red Hat Display" w:hAnsi="Red Hat Display" w:cs="Red Hat Display"/>
          <w:sz w:val="24"/>
          <w:szCs w:val="24"/>
          <w:lang w:val="it-IT"/>
        </w:rPr>
        <w:t xml:space="preserve">e la gestione operativa, </w:t>
      </w:r>
      <w:r w:rsidR="00A55DBD">
        <w:rPr>
          <w:rFonts w:ascii="Red Hat Display" w:hAnsi="Red Hat Display" w:cs="Red Hat Display"/>
          <w:sz w:val="24"/>
          <w:szCs w:val="24"/>
          <w:lang w:val="it-IT"/>
        </w:rPr>
        <w:t>fermo restando</w:t>
      </w:r>
      <w:r w:rsidR="004036E1" w:rsidRPr="0029728A">
        <w:rPr>
          <w:rFonts w:ascii="Red Hat Display" w:hAnsi="Red Hat Display" w:cs="Red Hat Display"/>
          <w:sz w:val="24"/>
          <w:szCs w:val="24"/>
          <w:lang w:val="it-IT"/>
        </w:rPr>
        <w:t xml:space="preserve"> la titolarità del bene in capo al soggetto privato, previa sottoscrizione di un accordo tra le </w:t>
      </w:r>
      <w:r w:rsidR="004036E1" w:rsidRPr="009E23E3">
        <w:rPr>
          <w:rFonts w:ascii="Red Hat Display" w:hAnsi="Red Hat Display" w:cs="Red Hat Display"/>
          <w:sz w:val="24"/>
          <w:szCs w:val="24"/>
          <w:lang w:val="it-IT"/>
        </w:rPr>
        <w:t>parti.</w:t>
      </w:r>
      <w:r w:rsidR="008B4982" w:rsidRPr="009E23E3">
        <w:rPr>
          <w:rFonts w:ascii="Red Hat Display" w:hAnsi="Red Hat Display" w:cs="Red Hat Display"/>
          <w:sz w:val="24"/>
          <w:szCs w:val="24"/>
          <w:lang w:val="it-IT"/>
        </w:rPr>
        <w:t xml:space="preserve"> </w:t>
      </w:r>
    </w:p>
    <w:p w14:paraId="0EACA7D0" w14:textId="6D9358F3" w:rsidR="00391FA1" w:rsidRPr="009E23E3" w:rsidRDefault="004036E1" w:rsidP="004036E1">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L’accordo di cui</w:t>
      </w:r>
      <w:r w:rsidR="00531AC1">
        <w:rPr>
          <w:rFonts w:ascii="Red Hat Display" w:hAnsi="Red Hat Display" w:cs="Red Hat Display"/>
          <w:color w:val="00B0F0"/>
          <w:sz w:val="24"/>
          <w:szCs w:val="24"/>
          <w:lang w:val="it-IT"/>
        </w:rPr>
        <w:t xml:space="preserve"> </w:t>
      </w:r>
      <w:r w:rsidR="00531AC1" w:rsidRPr="0029728A">
        <w:rPr>
          <w:rFonts w:ascii="Red Hat Display" w:hAnsi="Red Hat Display" w:cs="Red Hat Display"/>
          <w:sz w:val="24"/>
          <w:szCs w:val="24"/>
          <w:lang w:val="it-IT"/>
        </w:rPr>
        <w:t>sopra</w:t>
      </w:r>
      <w:r w:rsidRPr="009E23E3">
        <w:rPr>
          <w:rFonts w:ascii="Red Hat Display" w:hAnsi="Red Hat Display" w:cs="Red Hat Display"/>
          <w:sz w:val="24"/>
          <w:szCs w:val="24"/>
          <w:lang w:val="it-IT"/>
        </w:rPr>
        <w:t xml:space="preserve"> può essere formalizzato</w:t>
      </w:r>
      <w:r w:rsidR="00F311D0">
        <w:rPr>
          <w:rFonts w:ascii="Red Hat Display" w:hAnsi="Red Hat Display" w:cs="Red Hat Display"/>
          <w:sz w:val="24"/>
          <w:szCs w:val="24"/>
          <w:lang w:val="it-IT"/>
        </w:rPr>
        <w:t xml:space="preserve"> con delega od altre forme di accordo giuridicamente ril</w:t>
      </w:r>
      <w:r w:rsidR="00731F18">
        <w:rPr>
          <w:rFonts w:ascii="Red Hat Display" w:hAnsi="Red Hat Display" w:cs="Red Hat Display"/>
          <w:sz w:val="24"/>
          <w:szCs w:val="24"/>
          <w:lang w:val="it-IT"/>
        </w:rPr>
        <w:t>evanti</w:t>
      </w:r>
      <w:r w:rsidR="00F311D0">
        <w:rPr>
          <w:rFonts w:ascii="Red Hat Display" w:hAnsi="Red Hat Display" w:cs="Red Hat Display"/>
          <w:sz w:val="24"/>
          <w:szCs w:val="24"/>
          <w:lang w:val="it-IT"/>
        </w:rPr>
        <w:t xml:space="preserve"> quali</w:t>
      </w:r>
      <w:r w:rsidR="00731F18">
        <w:rPr>
          <w:rFonts w:ascii="Red Hat Display" w:hAnsi="Red Hat Display" w:cs="Red Hat Display"/>
          <w:sz w:val="24"/>
          <w:szCs w:val="24"/>
          <w:lang w:val="it-IT"/>
        </w:rPr>
        <w:t>,</w:t>
      </w:r>
      <w:r w:rsidR="00F311D0">
        <w:rPr>
          <w:rFonts w:ascii="Red Hat Display" w:hAnsi="Red Hat Display" w:cs="Red Hat Display"/>
          <w:sz w:val="24"/>
          <w:szCs w:val="24"/>
          <w:lang w:val="it-IT"/>
        </w:rPr>
        <w:t xml:space="preserve"> a mero titolo esemplificativo</w:t>
      </w:r>
      <w:r w:rsidR="00731F18">
        <w:rPr>
          <w:rFonts w:ascii="Red Hat Display" w:hAnsi="Red Hat Display" w:cs="Red Hat Display"/>
          <w:sz w:val="24"/>
          <w:szCs w:val="24"/>
          <w:lang w:val="it-IT"/>
        </w:rPr>
        <w:t>:</w:t>
      </w:r>
      <w:r w:rsidRPr="009E23E3">
        <w:rPr>
          <w:rFonts w:ascii="Red Hat Display" w:hAnsi="Red Hat Display" w:cs="Red Hat Display"/>
          <w:sz w:val="24"/>
          <w:szCs w:val="24"/>
          <w:lang w:val="it-IT"/>
        </w:rPr>
        <w:t xml:space="preserve"> </w:t>
      </w:r>
      <w:r w:rsidR="00531AC1" w:rsidRPr="0029728A">
        <w:rPr>
          <w:rFonts w:ascii="Red Hat Display" w:hAnsi="Red Hat Display" w:cs="Red Hat Display"/>
          <w:sz w:val="24"/>
          <w:szCs w:val="24"/>
          <w:lang w:val="it-IT"/>
        </w:rPr>
        <w:t xml:space="preserve">accordi integrativi </w:t>
      </w:r>
      <w:r w:rsidRPr="0029728A">
        <w:rPr>
          <w:rFonts w:ascii="Red Hat Display" w:hAnsi="Red Hat Display" w:cs="Red Hat Display"/>
          <w:sz w:val="24"/>
          <w:szCs w:val="24"/>
          <w:lang w:val="it-IT"/>
        </w:rPr>
        <w:t xml:space="preserve">ai sensi dell’art. 11 della L. 241/1990, contratto di comodato d’uso </w:t>
      </w:r>
      <w:r w:rsidR="00644291" w:rsidRPr="0029728A">
        <w:rPr>
          <w:rFonts w:ascii="Red Hat Display" w:hAnsi="Red Hat Display" w:cs="Red Hat Display"/>
          <w:sz w:val="24"/>
          <w:szCs w:val="24"/>
          <w:lang w:val="it-IT"/>
        </w:rPr>
        <w:t xml:space="preserve">modale </w:t>
      </w:r>
      <w:r w:rsidRPr="0029728A">
        <w:rPr>
          <w:rFonts w:ascii="Red Hat Display" w:hAnsi="Red Hat Display" w:cs="Red Hat Display"/>
          <w:sz w:val="24"/>
          <w:szCs w:val="24"/>
          <w:lang w:val="it-IT"/>
        </w:rPr>
        <w:t>gratuito e/o mandato per l’esecuzione di attività di cura e salvaguardia; patto di collaborazione ai sensi dell’art. 11</w:t>
      </w:r>
      <w:r w:rsidR="00681520" w:rsidRPr="0029728A">
        <w:rPr>
          <w:rFonts w:ascii="Red Hat Display" w:hAnsi="Red Hat Display" w:cs="Red Hat Display"/>
          <w:sz w:val="24"/>
          <w:szCs w:val="24"/>
          <w:lang w:val="it-IT"/>
        </w:rPr>
        <w:t xml:space="preserve">9 del TUEL </w:t>
      </w:r>
      <w:proofErr w:type="spellStart"/>
      <w:r w:rsidR="00681520" w:rsidRPr="0029728A">
        <w:rPr>
          <w:rFonts w:ascii="Red Hat Display" w:hAnsi="Red Hat Display" w:cs="Red Hat Display"/>
          <w:sz w:val="24"/>
          <w:szCs w:val="24"/>
          <w:lang w:val="it-IT"/>
        </w:rPr>
        <w:t>D.Lgs.</w:t>
      </w:r>
      <w:proofErr w:type="spellEnd"/>
      <w:r w:rsidR="00681520" w:rsidRPr="0029728A">
        <w:rPr>
          <w:rFonts w:ascii="Red Hat Display" w:hAnsi="Red Hat Display" w:cs="Red Hat Display"/>
          <w:sz w:val="24"/>
          <w:szCs w:val="24"/>
          <w:lang w:val="it-IT"/>
        </w:rPr>
        <w:t xml:space="preserve"> 267/2000</w:t>
      </w:r>
      <w:r w:rsidRPr="0029728A">
        <w:rPr>
          <w:rFonts w:ascii="Red Hat Display" w:hAnsi="Red Hat Display" w:cs="Red Hat Display"/>
          <w:sz w:val="24"/>
          <w:szCs w:val="24"/>
          <w:lang w:val="it-IT"/>
        </w:rPr>
        <w:t xml:space="preserve">, </w:t>
      </w:r>
      <w:r w:rsidR="00B82D30" w:rsidRPr="0029728A">
        <w:rPr>
          <w:rFonts w:ascii="Red Hat Display" w:hAnsi="Red Hat Display" w:cs="Red Hat Display"/>
          <w:sz w:val="24"/>
          <w:szCs w:val="24"/>
          <w:lang w:val="it-IT"/>
        </w:rPr>
        <w:t xml:space="preserve">forme di partenariato </w:t>
      </w:r>
      <w:r w:rsidRPr="0029728A">
        <w:rPr>
          <w:rFonts w:ascii="Red Hat Display" w:hAnsi="Red Hat Display" w:cs="Red Hat Display"/>
          <w:sz w:val="24"/>
          <w:szCs w:val="24"/>
          <w:lang w:val="it-IT"/>
        </w:rPr>
        <w:t>ai sensi dell’art. 134 de</w:t>
      </w:r>
      <w:r w:rsidR="008B4982" w:rsidRPr="0029728A">
        <w:rPr>
          <w:rFonts w:ascii="Red Hat Display" w:hAnsi="Red Hat Display" w:cs="Red Hat Display"/>
          <w:sz w:val="24"/>
          <w:szCs w:val="24"/>
          <w:lang w:val="it-IT"/>
        </w:rPr>
        <w:t xml:space="preserve">l </w:t>
      </w:r>
      <w:r w:rsidR="0029728A">
        <w:rPr>
          <w:rFonts w:ascii="Red Hat Display" w:hAnsi="Red Hat Display" w:cs="Red Hat Display"/>
          <w:sz w:val="24"/>
          <w:szCs w:val="24"/>
          <w:lang w:val="it-IT"/>
        </w:rPr>
        <w:t xml:space="preserve">Codice dei contratti pubblici </w:t>
      </w:r>
      <w:proofErr w:type="spellStart"/>
      <w:r w:rsidR="0029728A">
        <w:rPr>
          <w:rFonts w:ascii="Red Hat Display" w:hAnsi="Red Hat Display" w:cs="Red Hat Display"/>
          <w:sz w:val="24"/>
          <w:szCs w:val="24"/>
          <w:lang w:val="it-IT"/>
        </w:rPr>
        <w:t>D.L</w:t>
      </w:r>
      <w:r w:rsidR="008B4982" w:rsidRPr="0029728A">
        <w:rPr>
          <w:rFonts w:ascii="Red Hat Display" w:hAnsi="Red Hat Display" w:cs="Red Hat Display"/>
          <w:sz w:val="24"/>
          <w:szCs w:val="24"/>
          <w:lang w:val="it-IT"/>
        </w:rPr>
        <w:t>gs</w:t>
      </w:r>
      <w:r w:rsidR="0029728A">
        <w:rPr>
          <w:rFonts w:ascii="Red Hat Display" w:hAnsi="Red Hat Display" w:cs="Red Hat Display"/>
          <w:sz w:val="24"/>
          <w:szCs w:val="24"/>
          <w:lang w:val="it-IT"/>
        </w:rPr>
        <w:t>.</w:t>
      </w:r>
      <w:proofErr w:type="spellEnd"/>
      <w:r w:rsidR="008B4982" w:rsidRPr="0029728A">
        <w:rPr>
          <w:rFonts w:ascii="Red Hat Display" w:hAnsi="Red Hat Display" w:cs="Red Hat Display"/>
          <w:sz w:val="24"/>
          <w:szCs w:val="24"/>
          <w:lang w:val="it-IT"/>
        </w:rPr>
        <w:t xml:space="preserve"> 36/2023</w:t>
      </w:r>
      <w:r w:rsidR="0029728A">
        <w:rPr>
          <w:rFonts w:ascii="Red Hat Display" w:hAnsi="Red Hat Display" w:cs="Red Hat Display"/>
          <w:sz w:val="24"/>
          <w:szCs w:val="24"/>
          <w:lang w:val="it-IT"/>
        </w:rPr>
        <w:t>,</w:t>
      </w:r>
      <w:r w:rsidR="00731F18" w:rsidRPr="0029728A">
        <w:rPr>
          <w:rFonts w:ascii="Red Hat Display" w:hAnsi="Red Hat Display" w:cs="Red Hat Display"/>
          <w:sz w:val="24"/>
          <w:szCs w:val="24"/>
          <w:lang w:val="it-IT"/>
        </w:rPr>
        <w:t xml:space="preserve"> in ogni caso </w:t>
      </w:r>
      <w:r w:rsidR="00531AC1" w:rsidRPr="0029728A">
        <w:rPr>
          <w:rFonts w:ascii="Red Hat Display" w:hAnsi="Red Hat Display" w:cs="Red Hat Display"/>
          <w:sz w:val="24"/>
          <w:szCs w:val="24"/>
          <w:lang w:val="it-IT"/>
        </w:rPr>
        <w:t>avente</w:t>
      </w:r>
      <w:r w:rsidR="00731F18" w:rsidRPr="0029728A">
        <w:rPr>
          <w:rFonts w:ascii="Red Hat Display" w:hAnsi="Red Hat Display" w:cs="Red Hat Display"/>
          <w:sz w:val="24"/>
          <w:szCs w:val="24"/>
          <w:lang w:val="it-IT"/>
        </w:rPr>
        <w:t xml:space="preserve"> durata idonea per la realizzazione degli interventi proposti</w:t>
      </w:r>
      <w:r w:rsidR="008D0499" w:rsidRPr="0029728A">
        <w:rPr>
          <w:rFonts w:ascii="Red Hat Display" w:hAnsi="Red Hat Display" w:cs="Red Hat Display"/>
          <w:sz w:val="24"/>
          <w:szCs w:val="24"/>
          <w:lang w:val="it-IT"/>
        </w:rPr>
        <w:t>.</w:t>
      </w:r>
      <w:r w:rsidR="003B41DC" w:rsidRPr="003B41DC">
        <w:rPr>
          <w:rFonts w:ascii="Red Hat Display" w:hAnsi="Red Hat Display" w:cs="Red Hat Display"/>
          <w:sz w:val="24"/>
          <w:szCs w:val="24"/>
          <w:lang w:val="it-IT"/>
        </w:rPr>
        <w:t xml:space="preserve"> </w:t>
      </w:r>
      <w:r w:rsidR="003B41DC">
        <w:rPr>
          <w:rFonts w:ascii="Red Hat Display" w:hAnsi="Red Hat Display" w:cs="Red Hat Display"/>
          <w:sz w:val="24"/>
          <w:szCs w:val="24"/>
          <w:lang w:val="it-IT"/>
        </w:rPr>
        <w:t xml:space="preserve">In caso per l’Albero Monumentale sia predisposto un Piano </w:t>
      </w:r>
      <w:r w:rsidR="003B41DC" w:rsidRPr="00C37656">
        <w:rPr>
          <w:rFonts w:ascii="Red Hat Display" w:hAnsi="Red Hat Display" w:cs="Red Hat Display"/>
          <w:sz w:val="24"/>
          <w:szCs w:val="24"/>
          <w:lang w:val="it-IT"/>
        </w:rPr>
        <w:t>di Gestione Pluriennale</w:t>
      </w:r>
      <w:r w:rsidR="003B41DC">
        <w:rPr>
          <w:rFonts w:ascii="Red Hat Display" w:hAnsi="Red Hat Display" w:cs="Red Hat Display"/>
          <w:sz w:val="24"/>
          <w:szCs w:val="24"/>
          <w:lang w:val="it-IT"/>
        </w:rPr>
        <w:t>, la durata dell’accordo non potrà essere inferiore alla durata le Piano.</w:t>
      </w:r>
    </w:p>
    <w:p w14:paraId="1E37E069" w14:textId="079EAECB" w:rsidR="0004355E" w:rsidRPr="009E23E3" w:rsidRDefault="007E507D"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 xml:space="preserve">Art. </w:t>
      </w:r>
      <w:r w:rsidR="00953F18" w:rsidRPr="009E23E3">
        <w:rPr>
          <w:rFonts w:ascii="Red Hat Display" w:hAnsi="Red Hat Display" w:cs="Red Hat Display"/>
          <w:b/>
          <w:sz w:val="28"/>
          <w:szCs w:val="28"/>
          <w:lang w:val="it-IT"/>
        </w:rPr>
        <w:t xml:space="preserve">4 </w:t>
      </w:r>
      <w:r w:rsidRPr="009E23E3">
        <w:rPr>
          <w:rFonts w:ascii="Red Hat Display" w:hAnsi="Red Hat Display" w:cs="Red Hat Display"/>
          <w:b/>
          <w:sz w:val="28"/>
          <w:szCs w:val="28"/>
          <w:lang w:val="it-IT"/>
        </w:rPr>
        <w:t xml:space="preserve">– </w:t>
      </w:r>
      <w:r w:rsidR="00905822" w:rsidRPr="009E23E3">
        <w:rPr>
          <w:rFonts w:ascii="Red Hat Display" w:hAnsi="Red Hat Display" w:cs="Red Hat Display"/>
          <w:b/>
          <w:sz w:val="28"/>
          <w:szCs w:val="28"/>
          <w:lang w:val="it-IT"/>
        </w:rPr>
        <w:t>Superfici interessate dagli interventi</w:t>
      </w:r>
    </w:p>
    <w:p w14:paraId="4BE13924" w14:textId="169C660D" w:rsidR="00CF24DE" w:rsidRPr="009E23E3" w:rsidRDefault="00B6464D" w:rsidP="0067003F">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lastRenderedPageBreak/>
        <w:t xml:space="preserve">Gli interventi proposti </w:t>
      </w:r>
      <w:r w:rsidR="007E507D" w:rsidRPr="009E23E3">
        <w:rPr>
          <w:rFonts w:ascii="Red Hat Display" w:hAnsi="Red Hat Display" w:cs="Red Hat Display"/>
          <w:sz w:val="24"/>
          <w:szCs w:val="24"/>
          <w:lang w:val="it-IT"/>
        </w:rPr>
        <w:t>de</w:t>
      </w:r>
      <w:r w:rsidRPr="009E23E3">
        <w:rPr>
          <w:rFonts w:ascii="Red Hat Display" w:hAnsi="Red Hat Display" w:cs="Red Hat Display"/>
          <w:sz w:val="24"/>
          <w:szCs w:val="24"/>
          <w:lang w:val="it-IT"/>
        </w:rPr>
        <w:t>vono</w:t>
      </w:r>
      <w:r w:rsidR="007E507D" w:rsidRPr="009E23E3">
        <w:rPr>
          <w:rFonts w:ascii="Red Hat Display" w:hAnsi="Red Hat Display" w:cs="Red Hat Display"/>
          <w:sz w:val="24"/>
          <w:szCs w:val="24"/>
          <w:lang w:val="it-IT"/>
        </w:rPr>
        <w:t xml:space="preserve"> riferirsi </w:t>
      </w:r>
      <w:r w:rsidR="007C6CAD" w:rsidRPr="009E23E3">
        <w:rPr>
          <w:rFonts w:ascii="Red Hat Display" w:hAnsi="Red Hat Display" w:cs="Red Hat Display"/>
          <w:sz w:val="24"/>
          <w:szCs w:val="24"/>
          <w:lang w:val="it-IT"/>
        </w:rPr>
        <w:t xml:space="preserve">al singolo </w:t>
      </w:r>
      <w:r w:rsidR="00D66F1E">
        <w:rPr>
          <w:rFonts w:ascii="Red Hat Display" w:hAnsi="Red Hat Display" w:cs="Red Hat Display"/>
          <w:sz w:val="24"/>
          <w:szCs w:val="24"/>
          <w:lang w:val="it-IT"/>
        </w:rPr>
        <w:t>A</w:t>
      </w:r>
      <w:r w:rsidR="007C6CAD" w:rsidRPr="009E23E3">
        <w:rPr>
          <w:rFonts w:ascii="Red Hat Display" w:hAnsi="Red Hat Display" w:cs="Red Hat Display"/>
          <w:sz w:val="24"/>
          <w:szCs w:val="24"/>
          <w:lang w:val="it-IT"/>
        </w:rPr>
        <w:t xml:space="preserve">lbero </w:t>
      </w:r>
      <w:r w:rsidR="00D66F1E">
        <w:rPr>
          <w:rFonts w:ascii="Red Hat Display" w:hAnsi="Red Hat Display" w:cs="Red Hat Display"/>
          <w:sz w:val="24"/>
          <w:szCs w:val="24"/>
          <w:lang w:val="it-IT"/>
        </w:rPr>
        <w:t>M</w:t>
      </w:r>
      <w:r w:rsidR="000252C4" w:rsidRPr="009E23E3">
        <w:rPr>
          <w:rFonts w:ascii="Red Hat Display" w:hAnsi="Red Hat Display" w:cs="Red Hat Display"/>
          <w:sz w:val="24"/>
          <w:szCs w:val="24"/>
          <w:lang w:val="it-IT"/>
        </w:rPr>
        <w:t xml:space="preserve">onumentale </w:t>
      </w:r>
      <w:r w:rsidR="007C6CAD" w:rsidRPr="009E23E3">
        <w:rPr>
          <w:rFonts w:ascii="Red Hat Display" w:hAnsi="Red Hat Display" w:cs="Red Hat Display"/>
          <w:sz w:val="24"/>
          <w:szCs w:val="24"/>
          <w:lang w:val="it-IT"/>
        </w:rPr>
        <w:t xml:space="preserve">inclusa la sua </w:t>
      </w:r>
      <w:r w:rsidR="00CF24DE" w:rsidRPr="009E23E3">
        <w:rPr>
          <w:rFonts w:ascii="Red Hat Display" w:hAnsi="Red Hat Display" w:cs="Red Hat Display"/>
          <w:sz w:val="24"/>
          <w:szCs w:val="24"/>
          <w:lang w:val="it-IT"/>
        </w:rPr>
        <w:t>Zona di Protezione (ZPA</w:t>
      </w:r>
      <w:r w:rsidR="00531AC1">
        <w:rPr>
          <w:rFonts w:ascii="Red Hat Display" w:hAnsi="Red Hat Display" w:cs="Red Hat Display"/>
          <w:sz w:val="24"/>
          <w:szCs w:val="24"/>
          <w:lang w:val="it-IT"/>
        </w:rPr>
        <w:t>) come individuata all’art. 7 c</w:t>
      </w:r>
      <w:r w:rsidR="00CF24DE" w:rsidRPr="009E23E3">
        <w:rPr>
          <w:rFonts w:ascii="Red Hat Display" w:hAnsi="Red Hat Display" w:cs="Red Hat Display"/>
          <w:sz w:val="24"/>
          <w:szCs w:val="24"/>
          <w:lang w:val="it-IT"/>
        </w:rPr>
        <w:t>.</w:t>
      </w:r>
      <w:r w:rsidR="00531AC1">
        <w:rPr>
          <w:rFonts w:ascii="Red Hat Display" w:hAnsi="Red Hat Display" w:cs="Red Hat Display"/>
          <w:sz w:val="24"/>
          <w:szCs w:val="24"/>
          <w:lang w:val="it-IT"/>
        </w:rPr>
        <w:t xml:space="preserve"> </w:t>
      </w:r>
      <w:r w:rsidR="00CF24DE" w:rsidRPr="009E23E3">
        <w:rPr>
          <w:rFonts w:ascii="Red Hat Display" w:hAnsi="Red Hat Display" w:cs="Red Hat Display"/>
          <w:sz w:val="24"/>
          <w:szCs w:val="24"/>
          <w:lang w:val="it-IT"/>
        </w:rPr>
        <w:t>1bis della L. 10/2013</w:t>
      </w:r>
      <w:r w:rsidR="00531AC1">
        <w:rPr>
          <w:rFonts w:ascii="Red Hat Display" w:hAnsi="Red Hat Display" w:cs="Red Hat Display"/>
          <w:sz w:val="24"/>
          <w:szCs w:val="24"/>
          <w:lang w:val="it-IT"/>
        </w:rPr>
        <w:t xml:space="preserve"> e dall’Allegato al D</w:t>
      </w:r>
      <w:r w:rsidR="007F6473" w:rsidRPr="009E23E3">
        <w:rPr>
          <w:rFonts w:ascii="Red Hat Display" w:hAnsi="Red Hat Display" w:cs="Red Hat Display"/>
          <w:sz w:val="24"/>
          <w:szCs w:val="24"/>
          <w:lang w:val="it-IT"/>
        </w:rPr>
        <w:t xml:space="preserve">ecreto ministeriale </w:t>
      </w:r>
      <w:r w:rsidR="00A55DBD">
        <w:rPr>
          <w:rFonts w:ascii="Red Hat Display" w:hAnsi="Red Hat Display" w:cs="Red Hat Display"/>
          <w:sz w:val="24"/>
          <w:szCs w:val="24"/>
          <w:lang w:val="it-IT"/>
        </w:rPr>
        <w:t xml:space="preserve">n. </w:t>
      </w:r>
      <w:r w:rsidR="007F6473" w:rsidRPr="009E23E3">
        <w:rPr>
          <w:rFonts w:ascii="Red Hat Display" w:hAnsi="Red Hat Display" w:cs="Red Hat Display"/>
          <w:sz w:val="24"/>
          <w:szCs w:val="24"/>
          <w:lang w:val="it-IT"/>
        </w:rPr>
        <w:t>1104 del 31/03/2020</w:t>
      </w:r>
      <w:r w:rsidR="00CF24DE" w:rsidRPr="009E23E3">
        <w:rPr>
          <w:rFonts w:ascii="Red Hat Display" w:hAnsi="Red Hat Display" w:cs="Red Hat Display"/>
          <w:sz w:val="24"/>
          <w:szCs w:val="24"/>
          <w:lang w:val="it-IT"/>
        </w:rPr>
        <w:t>.</w:t>
      </w:r>
    </w:p>
    <w:p w14:paraId="57593A24" w14:textId="79C523C3" w:rsidR="00633457" w:rsidRPr="009E23E3" w:rsidRDefault="00FD4907"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 xml:space="preserve">Art. </w:t>
      </w:r>
      <w:r w:rsidR="00953F18" w:rsidRPr="009E23E3">
        <w:rPr>
          <w:rFonts w:ascii="Red Hat Display" w:hAnsi="Red Hat Display" w:cs="Red Hat Display"/>
          <w:b/>
          <w:sz w:val="28"/>
          <w:szCs w:val="28"/>
          <w:lang w:val="it-IT"/>
        </w:rPr>
        <w:t xml:space="preserve">5 </w:t>
      </w:r>
      <w:r w:rsidRPr="009E23E3">
        <w:rPr>
          <w:rFonts w:ascii="Red Hat Display" w:hAnsi="Red Hat Display" w:cs="Red Hat Display"/>
          <w:b/>
          <w:sz w:val="28"/>
          <w:szCs w:val="28"/>
          <w:lang w:val="it-IT"/>
        </w:rPr>
        <w:t>– Requisiti di ammissione</w:t>
      </w:r>
    </w:p>
    <w:p w14:paraId="0E7D84FC" w14:textId="3EC15014" w:rsidR="00F47E8D" w:rsidRPr="009E23E3" w:rsidRDefault="00046727" w:rsidP="00446EA8">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P</w:t>
      </w:r>
      <w:r w:rsidR="00F47E8D" w:rsidRPr="009E23E3">
        <w:rPr>
          <w:rFonts w:ascii="Red Hat Display" w:hAnsi="Red Hat Display" w:cs="Red Hat Display"/>
          <w:sz w:val="24"/>
          <w:szCs w:val="24"/>
          <w:lang w:val="it-IT"/>
        </w:rPr>
        <w:t>er poter essere ammessi al sostegno</w:t>
      </w:r>
      <w:r w:rsidRPr="009E23E3">
        <w:rPr>
          <w:rFonts w:ascii="Red Hat Display" w:hAnsi="Red Hat Display" w:cs="Red Hat Display"/>
          <w:sz w:val="24"/>
          <w:szCs w:val="24"/>
          <w:lang w:val="it-IT"/>
        </w:rPr>
        <w:t xml:space="preserve">, i richiedenti devono dichiarare nella domanda di aiuto di </w:t>
      </w:r>
      <w:r w:rsidR="00F47E8D" w:rsidRPr="009E23E3">
        <w:rPr>
          <w:rFonts w:ascii="Red Hat Display" w:hAnsi="Red Hat Display" w:cs="Red Hat Display"/>
          <w:sz w:val="24"/>
          <w:szCs w:val="24"/>
          <w:lang w:val="it-IT"/>
        </w:rPr>
        <w:t>soddisfare le seguenti condizioni di accesso:</w:t>
      </w:r>
    </w:p>
    <w:p w14:paraId="08774F37" w14:textId="72AA0C43" w:rsidR="002D58BF" w:rsidRPr="009E23E3" w:rsidRDefault="00F47E8D" w:rsidP="0018222C">
      <w:pPr>
        <w:pStyle w:val="Paragrafoelenco"/>
        <w:numPr>
          <w:ilvl w:val="0"/>
          <w:numId w:val="14"/>
        </w:numPr>
        <w:spacing w:before="120" w:after="120"/>
        <w:jc w:val="both"/>
        <w:rPr>
          <w:rFonts w:ascii="Red Hat Display" w:eastAsia="Times New Roman" w:hAnsi="Red Hat Display" w:cs="Red Hat Display"/>
          <w:sz w:val="24"/>
          <w:szCs w:val="24"/>
          <w:lang w:val="it-IT" w:eastAsia="it-IT"/>
        </w:rPr>
      </w:pPr>
      <w:r w:rsidRPr="009E23E3">
        <w:rPr>
          <w:rFonts w:ascii="Red Hat Display" w:hAnsi="Red Hat Display" w:cs="Red Hat Display"/>
          <w:sz w:val="24"/>
          <w:szCs w:val="24"/>
          <w:lang w:val="it-IT"/>
        </w:rPr>
        <w:t>Avere</w:t>
      </w:r>
      <w:r w:rsidRPr="009E23E3">
        <w:rPr>
          <w:rFonts w:ascii="Red Hat Display" w:eastAsia="Times New Roman" w:hAnsi="Red Hat Display" w:cs="Red Hat Display"/>
          <w:sz w:val="24"/>
          <w:szCs w:val="24"/>
          <w:lang w:val="it-IT" w:eastAsia="it-IT"/>
        </w:rPr>
        <w:t xml:space="preserve"> la </w:t>
      </w:r>
      <w:r w:rsidR="00FB6CB8">
        <w:rPr>
          <w:rFonts w:ascii="Red Hat Display" w:eastAsia="Times New Roman" w:hAnsi="Red Hat Display" w:cs="Red Hat Display"/>
          <w:sz w:val="24"/>
          <w:szCs w:val="24"/>
          <w:lang w:val="it-IT" w:eastAsia="it-IT"/>
        </w:rPr>
        <w:t>titolar</w:t>
      </w:r>
      <w:r w:rsidRPr="009E23E3">
        <w:rPr>
          <w:rFonts w:ascii="Red Hat Display" w:eastAsia="Times New Roman" w:hAnsi="Red Hat Display" w:cs="Red Hat Display"/>
          <w:sz w:val="24"/>
          <w:szCs w:val="24"/>
          <w:lang w:val="it-IT" w:eastAsia="it-IT"/>
        </w:rPr>
        <w:t>ità de</w:t>
      </w:r>
      <w:r w:rsidR="00423330" w:rsidRPr="009E23E3">
        <w:rPr>
          <w:rFonts w:ascii="Red Hat Display" w:eastAsia="Times New Roman" w:hAnsi="Red Hat Display" w:cs="Red Hat Display"/>
          <w:sz w:val="24"/>
          <w:szCs w:val="24"/>
          <w:lang w:val="it-IT" w:eastAsia="it-IT"/>
        </w:rPr>
        <w:t>l</w:t>
      </w:r>
      <w:r w:rsidR="00FB6CB8">
        <w:rPr>
          <w:rFonts w:ascii="Red Hat Display" w:eastAsia="Times New Roman" w:hAnsi="Red Hat Display" w:cs="Red Hat Display"/>
          <w:sz w:val="24"/>
          <w:szCs w:val="24"/>
          <w:lang w:val="it-IT" w:eastAsia="it-IT"/>
        </w:rPr>
        <w:t>la gestione</w:t>
      </w:r>
      <w:r w:rsidR="00423330" w:rsidRPr="009E23E3">
        <w:rPr>
          <w:rFonts w:ascii="Red Hat Display" w:eastAsia="Times New Roman" w:hAnsi="Red Hat Display" w:cs="Red Hat Display"/>
          <w:sz w:val="24"/>
          <w:szCs w:val="24"/>
          <w:lang w:val="it-IT" w:eastAsia="it-IT"/>
        </w:rPr>
        <w:t xml:space="preserve"> </w:t>
      </w:r>
      <w:r w:rsidR="00FB6CB8">
        <w:rPr>
          <w:rFonts w:ascii="Red Hat Display" w:eastAsia="Times New Roman" w:hAnsi="Red Hat Display" w:cs="Red Hat Display"/>
          <w:sz w:val="24"/>
          <w:szCs w:val="24"/>
          <w:lang w:val="it-IT" w:eastAsia="it-IT"/>
        </w:rPr>
        <w:t>del</w:t>
      </w:r>
      <w:r w:rsidR="00423330" w:rsidRPr="009E23E3">
        <w:rPr>
          <w:rFonts w:ascii="Red Hat Display" w:eastAsia="Times New Roman" w:hAnsi="Red Hat Display" w:cs="Red Hat Display"/>
          <w:sz w:val="24"/>
          <w:szCs w:val="24"/>
          <w:lang w:val="it-IT" w:eastAsia="it-IT"/>
        </w:rPr>
        <w:t>l’</w:t>
      </w:r>
      <w:r w:rsidR="00684A68">
        <w:rPr>
          <w:rFonts w:ascii="Red Hat Display" w:eastAsia="Times New Roman" w:hAnsi="Red Hat Display" w:cs="Red Hat Display"/>
          <w:sz w:val="24"/>
          <w:szCs w:val="24"/>
          <w:lang w:val="it-IT" w:eastAsia="it-IT"/>
        </w:rPr>
        <w:t>A</w:t>
      </w:r>
      <w:r w:rsidR="00423330" w:rsidRPr="009E23E3">
        <w:rPr>
          <w:rFonts w:ascii="Red Hat Display" w:eastAsia="Times New Roman" w:hAnsi="Red Hat Display" w:cs="Red Hat Display"/>
          <w:sz w:val="24"/>
          <w:szCs w:val="24"/>
          <w:lang w:val="it-IT" w:eastAsia="it-IT"/>
        </w:rPr>
        <w:t xml:space="preserve">lbero </w:t>
      </w:r>
      <w:r w:rsidR="00684A68">
        <w:rPr>
          <w:rFonts w:ascii="Red Hat Display" w:eastAsia="Times New Roman" w:hAnsi="Red Hat Display" w:cs="Red Hat Display"/>
          <w:sz w:val="24"/>
          <w:szCs w:val="24"/>
          <w:lang w:val="it-IT" w:eastAsia="it-IT"/>
        </w:rPr>
        <w:t>M</w:t>
      </w:r>
      <w:r w:rsidR="00423330" w:rsidRPr="009E23E3">
        <w:rPr>
          <w:rFonts w:ascii="Red Hat Display" w:eastAsia="Times New Roman" w:hAnsi="Red Hat Display" w:cs="Red Hat Display"/>
          <w:sz w:val="24"/>
          <w:szCs w:val="24"/>
          <w:lang w:val="it-IT" w:eastAsia="it-IT"/>
        </w:rPr>
        <w:t>onumentale oggetto di intervento</w:t>
      </w:r>
      <w:r w:rsidR="009A3E36" w:rsidRPr="009E23E3">
        <w:rPr>
          <w:rFonts w:ascii="Red Hat Display" w:eastAsia="Times New Roman" w:hAnsi="Red Hat Display" w:cs="Red Hat Display"/>
          <w:sz w:val="24"/>
          <w:szCs w:val="24"/>
          <w:lang w:val="it-IT" w:eastAsia="it-IT"/>
        </w:rPr>
        <w:t xml:space="preserve">, nelle forme individuate all’art. </w:t>
      </w:r>
      <w:r w:rsidR="00684A68">
        <w:rPr>
          <w:rFonts w:ascii="Red Hat Display" w:eastAsia="Times New Roman" w:hAnsi="Red Hat Display" w:cs="Red Hat Display"/>
          <w:sz w:val="24"/>
          <w:szCs w:val="24"/>
          <w:lang w:val="it-IT" w:eastAsia="it-IT"/>
        </w:rPr>
        <w:t>3</w:t>
      </w:r>
      <w:r w:rsidR="00423330" w:rsidRPr="009E23E3">
        <w:rPr>
          <w:rFonts w:ascii="Red Hat Display" w:eastAsia="Times New Roman" w:hAnsi="Red Hat Display" w:cs="Red Hat Display"/>
          <w:sz w:val="24"/>
          <w:szCs w:val="24"/>
          <w:lang w:val="it-IT" w:eastAsia="it-IT"/>
        </w:rPr>
        <w:t>.</w:t>
      </w:r>
      <w:r w:rsidRPr="009E23E3">
        <w:rPr>
          <w:rFonts w:ascii="Red Hat Display" w:eastAsia="Times New Roman" w:hAnsi="Red Hat Display" w:cs="Red Hat Display"/>
          <w:sz w:val="24"/>
          <w:szCs w:val="24"/>
          <w:lang w:val="it-IT" w:eastAsia="it-IT"/>
        </w:rPr>
        <w:t xml:space="preserve"> </w:t>
      </w:r>
    </w:p>
    <w:p w14:paraId="1A82A0BC" w14:textId="4D5FEE7F" w:rsidR="00CA49AC" w:rsidRPr="009E23E3" w:rsidRDefault="007B1F92" w:rsidP="007B1F92">
      <w:pPr>
        <w:pStyle w:val="Paragrafoelenco"/>
        <w:numPr>
          <w:ilvl w:val="0"/>
          <w:numId w:val="14"/>
        </w:numPr>
        <w:spacing w:before="120" w:after="120"/>
        <w:jc w:val="both"/>
        <w:rPr>
          <w:rFonts w:ascii="Red Hat Display" w:hAnsi="Red Hat Display" w:cs="Red Hat Display"/>
          <w:sz w:val="24"/>
          <w:szCs w:val="24"/>
          <w:lang w:val="it-IT"/>
        </w:rPr>
      </w:pPr>
      <w:bookmarkStart w:id="2" w:name="_Hlk213266349"/>
      <w:r w:rsidRPr="009E23E3">
        <w:rPr>
          <w:rFonts w:ascii="Red Hat Display" w:hAnsi="Red Hat Display" w:cs="Red Hat Display"/>
          <w:sz w:val="24"/>
          <w:szCs w:val="24"/>
          <w:lang w:val="it-IT"/>
        </w:rPr>
        <w:t>Impegnarsi a</w:t>
      </w:r>
      <w:r w:rsidR="00423330" w:rsidRPr="009E23E3">
        <w:rPr>
          <w:rFonts w:ascii="Red Hat Display" w:hAnsi="Red Hat Display" w:cs="Red Hat Display"/>
          <w:sz w:val="24"/>
          <w:szCs w:val="24"/>
          <w:lang w:val="it-IT"/>
        </w:rPr>
        <w:t xml:space="preserve">d attuare il </w:t>
      </w:r>
      <w:r w:rsidR="009A3E36" w:rsidRPr="009E23E3">
        <w:rPr>
          <w:rFonts w:ascii="Red Hat Display" w:hAnsi="Red Hat Display" w:cs="Red Hat Display"/>
          <w:sz w:val="24"/>
          <w:szCs w:val="24"/>
          <w:lang w:val="it-IT"/>
        </w:rPr>
        <w:t xml:space="preserve">Piano di Gestione Pluriennale dell’Albero Monumentale </w:t>
      </w:r>
      <w:r w:rsidR="00CA49AC" w:rsidRPr="009E23E3">
        <w:rPr>
          <w:rFonts w:ascii="Red Hat Display" w:hAnsi="Red Hat Display" w:cs="Red Hat Display"/>
          <w:sz w:val="24"/>
          <w:szCs w:val="24"/>
          <w:lang w:val="it-IT"/>
        </w:rPr>
        <w:t xml:space="preserve">qualora richiesto a contributo ed autorizzato dagli </w:t>
      </w:r>
      <w:r w:rsidR="009A3E36" w:rsidRPr="009E23E3">
        <w:rPr>
          <w:rFonts w:ascii="Red Hat Display" w:hAnsi="Red Hat Display" w:cs="Red Hat Display"/>
          <w:sz w:val="24"/>
          <w:szCs w:val="24"/>
          <w:lang w:val="it-IT"/>
        </w:rPr>
        <w:t xml:space="preserve">Enti </w:t>
      </w:r>
      <w:r w:rsidR="00CA49AC" w:rsidRPr="009E23E3">
        <w:rPr>
          <w:rFonts w:ascii="Red Hat Display" w:hAnsi="Red Hat Display" w:cs="Red Hat Display"/>
          <w:sz w:val="24"/>
          <w:szCs w:val="24"/>
          <w:lang w:val="it-IT"/>
        </w:rPr>
        <w:t>preposti.</w:t>
      </w:r>
    </w:p>
    <w:p w14:paraId="1C5902C0" w14:textId="49DA9BA0" w:rsidR="00D95B78" w:rsidRPr="009E23E3" w:rsidRDefault="00E711D4" w:rsidP="00F128C5">
      <w:pPr>
        <w:pStyle w:val="Paragrafoelenco"/>
        <w:numPr>
          <w:ilvl w:val="0"/>
          <w:numId w:val="14"/>
        </w:numPr>
        <w:spacing w:before="120" w:after="12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Nel caso di imprese</w:t>
      </w:r>
      <w:r w:rsidR="00046727"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e</w:t>
      </w:r>
      <w:r w:rsidR="00F47E8D" w:rsidRPr="009E23E3">
        <w:rPr>
          <w:rFonts w:ascii="Red Hat Display" w:hAnsi="Red Hat Display" w:cs="Red Hat Display"/>
          <w:sz w:val="24"/>
          <w:szCs w:val="24"/>
          <w:lang w:val="it-IT"/>
        </w:rPr>
        <w:t>ssere in regola con gli obblighi relativi al pagamento dei contributi previdenziali, assistenziali, assicurativi, in analogia con quanto previsto dall’art. 1, co</w:t>
      </w:r>
      <w:r w:rsidR="002D58BF" w:rsidRPr="009E23E3">
        <w:rPr>
          <w:rFonts w:ascii="Red Hat Display" w:hAnsi="Red Hat Display" w:cs="Red Hat Display"/>
          <w:sz w:val="24"/>
          <w:szCs w:val="24"/>
          <w:lang w:val="it-IT"/>
        </w:rPr>
        <w:t>.</w:t>
      </w:r>
      <w:r w:rsidR="00F47E8D" w:rsidRPr="009E23E3">
        <w:rPr>
          <w:rFonts w:ascii="Red Hat Display" w:hAnsi="Red Hat Display" w:cs="Red Hat Display"/>
          <w:sz w:val="24"/>
          <w:szCs w:val="24"/>
          <w:lang w:val="it-IT"/>
        </w:rPr>
        <w:t xml:space="preserve"> 553 della L. 266/05</w:t>
      </w:r>
      <w:r w:rsidR="00046727" w:rsidRPr="009E23E3">
        <w:rPr>
          <w:rFonts w:ascii="Red Hat Display" w:hAnsi="Red Hat Display" w:cs="Red Hat Display"/>
          <w:sz w:val="24"/>
          <w:szCs w:val="24"/>
          <w:lang w:val="it-IT"/>
        </w:rPr>
        <w:t xml:space="preserve">, e non aver percepito, negli esercizi finanziari dell’ultimo triennio, contributi cumulati in regime “de </w:t>
      </w:r>
      <w:proofErr w:type="spellStart"/>
      <w:r w:rsidR="00046727" w:rsidRPr="009E23E3">
        <w:rPr>
          <w:rFonts w:ascii="Red Hat Display" w:hAnsi="Red Hat Display" w:cs="Red Hat Display"/>
          <w:sz w:val="24"/>
          <w:szCs w:val="24"/>
          <w:lang w:val="it-IT"/>
        </w:rPr>
        <w:t>minimis</w:t>
      </w:r>
      <w:proofErr w:type="spellEnd"/>
      <w:r w:rsidR="00046727" w:rsidRPr="009E23E3">
        <w:rPr>
          <w:rFonts w:ascii="Red Hat Display" w:hAnsi="Red Hat Display" w:cs="Red Hat Display"/>
          <w:sz w:val="24"/>
          <w:szCs w:val="24"/>
          <w:lang w:val="it-IT"/>
        </w:rPr>
        <w:t>” superiori ai massimali individuati rispettivamente, per le imprese agricole ai sensi dell’art. 1 co. 3 Reg. UE 2024/3118, e per le imprese non agricole ai sensi art. 3, par. 2 del Regolamento (UE) 2023/2831.</w:t>
      </w:r>
    </w:p>
    <w:bookmarkEnd w:id="2"/>
    <w:p w14:paraId="2377B936" w14:textId="4F38E1E6" w:rsidR="00977695" w:rsidRDefault="00B42683" w:rsidP="00D07890">
      <w:pPr>
        <w:pStyle w:val="Paragrafoelenco"/>
        <w:numPr>
          <w:ilvl w:val="0"/>
          <w:numId w:val="14"/>
        </w:numPr>
        <w:spacing w:before="120" w:after="12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Non aver ricevuto altri aiuti pubblici concessi per le stesse voci di costo indicate nella domanda di contributo, al fine di evitare qualsiasi forma di doppio finanziamento.</w:t>
      </w:r>
    </w:p>
    <w:p w14:paraId="7C5EA47A" w14:textId="41ED8239" w:rsidR="0004355E" w:rsidRPr="009E23E3" w:rsidRDefault="00CA1B8E"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 xml:space="preserve">Art. </w:t>
      </w:r>
      <w:r w:rsidR="00495F91" w:rsidRPr="009E23E3">
        <w:rPr>
          <w:rFonts w:ascii="Red Hat Display" w:hAnsi="Red Hat Display" w:cs="Red Hat Display"/>
          <w:b/>
          <w:sz w:val="28"/>
          <w:szCs w:val="28"/>
          <w:lang w:val="it-IT"/>
        </w:rPr>
        <w:t>6</w:t>
      </w:r>
      <w:r w:rsidR="005D1064" w:rsidRPr="009E23E3">
        <w:rPr>
          <w:rFonts w:ascii="Red Hat Display" w:hAnsi="Red Hat Display" w:cs="Red Hat Display"/>
          <w:b/>
          <w:sz w:val="28"/>
          <w:szCs w:val="28"/>
          <w:lang w:val="it-IT"/>
        </w:rPr>
        <w:t xml:space="preserve"> </w:t>
      </w:r>
      <w:r w:rsidRPr="009E23E3">
        <w:rPr>
          <w:rFonts w:ascii="Red Hat Display" w:hAnsi="Red Hat Display" w:cs="Red Hat Display"/>
          <w:b/>
          <w:sz w:val="28"/>
          <w:szCs w:val="28"/>
          <w:lang w:val="it-IT"/>
        </w:rPr>
        <w:t xml:space="preserve">– </w:t>
      </w:r>
      <w:r w:rsidR="00222DEF" w:rsidRPr="009E23E3">
        <w:rPr>
          <w:rFonts w:ascii="Red Hat Display" w:hAnsi="Red Hat Display" w:cs="Red Hat Display"/>
          <w:b/>
          <w:sz w:val="28"/>
          <w:szCs w:val="28"/>
          <w:lang w:val="it-IT"/>
        </w:rPr>
        <w:t xml:space="preserve">Interventi </w:t>
      </w:r>
      <w:r w:rsidR="004A7554" w:rsidRPr="009E23E3">
        <w:rPr>
          <w:rFonts w:ascii="Red Hat Display" w:hAnsi="Red Hat Display" w:cs="Red Hat Display"/>
          <w:b/>
          <w:sz w:val="28"/>
          <w:szCs w:val="28"/>
          <w:lang w:val="it-IT"/>
        </w:rPr>
        <w:t xml:space="preserve">finanziabili, </w:t>
      </w:r>
      <w:r w:rsidR="00F67C9C" w:rsidRPr="009E23E3">
        <w:rPr>
          <w:rFonts w:ascii="Red Hat Display" w:hAnsi="Red Hat Display" w:cs="Red Hat Display"/>
          <w:b/>
          <w:sz w:val="28"/>
          <w:szCs w:val="28"/>
          <w:lang w:val="it-IT"/>
        </w:rPr>
        <w:t>S</w:t>
      </w:r>
      <w:r w:rsidR="007E507D" w:rsidRPr="009E23E3">
        <w:rPr>
          <w:rFonts w:ascii="Red Hat Display" w:hAnsi="Red Hat Display" w:cs="Red Hat Display"/>
          <w:b/>
          <w:sz w:val="28"/>
          <w:szCs w:val="28"/>
          <w:lang w:val="it-IT"/>
        </w:rPr>
        <w:t>pese</w:t>
      </w:r>
      <w:r w:rsidR="004A7554" w:rsidRPr="009E23E3">
        <w:rPr>
          <w:rFonts w:ascii="Red Hat Display" w:hAnsi="Red Hat Display" w:cs="Red Hat Display"/>
          <w:b/>
          <w:sz w:val="28"/>
          <w:szCs w:val="28"/>
          <w:lang w:val="it-IT"/>
        </w:rPr>
        <w:t xml:space="preserve"> e costi</w:t>
      </w:r>
      <w:r w:rsidR="007E507D" w:rsidRPr="009E23E3">
        <w:rPr>
          <w:rFonts w:ascii="Red Hat Display" w:hAnsi="Red Hat Display" w:cs="Red Hat Display"/>
          <w:b/>
          <w:sz w:val="28"/>
          <w:szCs w:val="28"/>
          <w:lang w:val="it-IT"/>
        </w:rPr>
        <w:t xml:space="preserve"> ammissibili</w:t>
      </w:r>
    </w:p>
    <w:p w14:paraId="21FB3A8A" w14:textId="603A08C1" w:rsidR="00FF6F44" w:rsidRPr="009E23E3" w:rsidRDefault="005D1064" w:rsidP="00C3250D">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Nell’ambito del presente Avviso</w:t>
      </w:r>
      <w:r w:rsidR="00905822"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saranno considerate ammissibili</w:t>
      </w:r>
      <w:r w:rsidR="00905822"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 xml:space="preserve">le spese </w:t>
      </w:r>
      <w:r w:rsidR="00905822" w:rsidRPr="009E23E3">
        <w:rPr>
          <w:rFonts w:ascii="Red Hat Display" w:hAnsi="Red Hat Display" w:cs="Red Hat Display"/>
          <w:sz w:val="24"/>
          <w:szCs w:val="24"/>
          <w:lang w:val="it-IT"/>
        </w:rPr>
        <w:t xml:space="preserve">di seguito dettagliate, </w:t>
      </w:r>
      <w:r w:rsidR="0088400B" w:rsidRPr="009E23E3">
        <w:rPr>
          <w:rFonts w:ascii="Red Hat Display" w:hAnsi="Red Hat Display" w:cs="Red Hat Display"/>
          <w:sz w:val="24"/>
          <w:szCs w:val="24"/>
          <w:lang w:val="it-IT"/>
        </w:rPr>
        <w:t>nel limite massimo del contributo assegnato</w:t>
      </w:r>
      <w:r w:rsidR="00EC194B" w:rsidRPr="009E23E3">
        <w:rPr>
          <w:rFonts w:ascii="Red Hat Display" w:hAnsi="Red Hat Display" w:cs="Red Hat Display"/>
          <w:sz w:val="24"/>
          <w:szCs w:val="24"/>
          <w:lang w:val="it-IT"/>
        </w:rPr>
        <w:t xml:space="preserve"> e </w:t>
      </w:r>
      <w:r w:rsidR="00EC194B" w:rsidRPr="0029728A">
        <w:rPr>
          <w:rFonts w:ascii="Red Hat Display" w:hAnsi="Red Hat Display" w:cs="Red Hat Display"/>
          <w:sz w:val="24"/>
          <w:szCs w:val="24"/>
          <w:lang w:val="it-IT"/>
        </w:rPr>
        <w:t xml:space="preserve">della </w:t>
      </w:r>
      <w:r w:rsidR="00531AC1" w:rsidRPr="0029728A">
        <w:rPr>
          <w:rFonts w:ascii="Red Hat Display" w:hAnsi="Red Hat Display" w:cs="Red Hat Display"/>
          <w:sz w:val="24"/>
          <w:szCs w:val="24"/>
          <w:lang w:val="it-IT"/>
        </w:rPr>
        <w:t xml:space="preserve">eventuale </w:t>
      </w:r>
      <w:r w:rsidR="00EC194B" w:rsidRPr="009E23E3">
        <w:rPr>
          <w:rFonts w:ascii="Red Hat Display" w:hAnsi="Red Hat Display" w:cs="Red Hat Display"/>
          <w:sz w:val="24"/>
          <w:szCs w:val="24"/>
          <w:lang w:val="it-IT"/>
        </w:rPr>
        <w:t>quota di cofinanziamento dichiarata al momento dell’istanza</w:t>
      </w:r>
      <w:r w:rsidR="00FF6F44" w:rsidRPr="009E23E3">
        <w:rPr>
          <w:rFonts w:ascii="Red Hat Display" w:hAnsi="Red Hat Display" w:cs="Red Hat Display"/>
          <w:sz w:val="24"/>
          <w:szCs w:val="24"/>
          <w:lang w:val="it-IT"/>
        </w:rPr>
        <w:t>.</w:t>
      </w:r>
    </w:p>
    <w:p w14:paraId="59D0ECED" w14:textId="4322F14D" w:rsidR="00FF6F44" w:rsidRPr="009E23E3" w:rsidRDefault="00FF6F44" w:rsidP="00C3250D">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Il Richiedente infatti potrà decidere se richiedere il finanziamento per l’intero costo da sostenere (finanziamento al 100% dell’investimento ammissibile) o se cofinanziare nelle </w:t>
      </w:r>
      <w:r w:rsidRPr="009E23E3">
        <w:rPr>
          <w:rFonts w:ascii="Red Hat Display" w:hAnsi="Red Hat Display" w:cs="Red Hat Display"/>
          <w:sz w:val="24"/>
          <w:szCs w:val="24"/>
          <w:lang w:val="it-IT"/>
        </w:rPr>
        <w:lastRenderedPageBreak/>
        <w:t>quote del 25% o del 50%. In quest’ultimo caso acquisirà un punteggio in graduatoria come previsto all</w:t>
      </w:r>
      <w:r w:rsidR="00923080" w:rsidRPr="009E23E3">
        <w:rPr>
          <w:rFonts w:ascii="Red Hat Display" w:hAnsi="Red Hat Display" w:cs="Red Hat Display"/>
          <w:sz w:val="24"/>
          <w:szCs w:val="24"/>
          <w:lang w:val="it-IT"/>
        </w:rPr>
        <w:t xml:space="preserve">’art. </w:t>
      </w:r>
      <w:r w:rsidR="008372A3">
        <w:rPr>
          <w:rFonts w:ascii="Red Hat Display" w:hAnsi="Red Hat Display" w:cs="Red Hat Display"/>
          <w:sz w:val="24"/>
          <w:szCs w:val="24"/>
          <w:lang w:val="it-IT"/>
        </w:rPr>
        <w:t>11</w:t>
      </w:r>
      <w:r w:rsidR="00923080" w:rsidRPr="009E23E3">
        <w:rPr>
          <w:rFonts w:ascii="Red Hat Display" w:hAnsi="Red Hat Display" w:cs="Red Hat Display"/>
          <w:sz w:val="24"/>
          <w:szCs w:val="24"/>
          <w:lang w:val="it-IT"/>
        </w:rPr>
        <w:t xml:space="preserve">. </w:t>
      </w:r>
    </w:p>
    <w:p w14:paraId="16D52B38" w14:textId="2E13FB50" w:rsidR="0088400B" w:rsidRPr="009E23E3" w:rsidRDefault="0088400B" w:rsidP="0074251F">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Sono escluse dal contributo l’IVA</w:t>
      </w:r>
      <w:r w:rsidR="00905822" w:rsidRPr="009E23E3">
        <w:rPr>
          <w:rFonts w:ascii="Red Hat Display" w:hAnsi="Red Hat Display" w:cs="Red Hat Display"/>
          <w:sz w:val="24"/>
          <w:szCs w:val="24"/>
          <w:lang w:val="it-IT"/>
        </w:rPr>
        <w:t xml:space="preserve">, </w:t>
      </w:r>
      <w:r w:rsidR="00DA777F" w:rsidRPr="009E23E3">
        <w:rPr>
          <w:rFonts w:ascii="Red Hat Display" w:hAnsi="Red Hat Display" w:cs="Red Hat Display"/>
          <w:sz w:val="24"/>
          <w:szCs w:val="24"/>
          <w:lang w:val="it-IT"/>
        </w:rPr>
        <w:t>qualora recuperabile</w:t>
      </w:r>
      <w:r w:rsidR="00905822" w:rsidRPr="009E23E3">
        <w:rPr>
          <w:rFonts w:ascii="Red Hat Display" w:hAnsi="Red Hat Display" w:cs="Red Hat Display"/>
          <w:sz w:val="24"/>
          <w:szCs w:val="24"/>
          <w:lang w:val="it-IT"/>
        </w:rPr>
        <w:t>,</w:t>
      </w:r>
      <w:r w:rsidR="00DA777F" w:rsidRPr="009E23E3">
        <w:rPr>
          <w:rFonts w:ascii="Red Hat Display" w:hAnsi="Red Hat Display" w:cs="Red Hat Display"/>
          <w:sz w:val="24"/>
          <w:szCs w:val="24"/>
          <w:lang w:val="it-IT"/>
        </w:rPr>
        <w:t xml:space="preserve"> così come </w:t>
      </w:r>
      <w:r w:rsidRPr="009E23E3">
        <w:rPr>
          <w:rFonts w:ascii="Red Hat Display" w:hAnsi="Red Hat Display" w:cs="Red Hat Display"/>
          <w:sz w:val="24"/>
          <w:szCs w:val="24"/>
          <w:lang w:val="it-IT"/>
        </w:rPr>
        <w:t>ogni altro onere relativo alle spese escluse dal contributo.</w:t>
      </w:r>
    </w:p>
    <w:p w14:paraId="11EE19F2" w14:textId="3BDAC78D" w:rsidR="008372A3" w:rsidRPr="009E23E3" w:rsidRDefault="00923080" w:rsidP="008372A3">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Qualora la spesa rendicontata dovesse risultare inferiore al contributo assegnato, si procederà alle opportune riduzioni.</w:t>
      </w:r>
      <w:r w:rsidR="0055769C">
        <w:rPr>
          <w:rFonts w:ascii="Red Hat Display" w:hAnsi="Red Hat Display" w:cs="Red Hat Display"/>
          <w:sz w:val="24"/>
          <w:szCs w:val="24"/>
          <w:lang w:val="it-IT"/>
        </w:rPr>
        <w:t xml:space="preserve"> </w:t>
      </w:r>
    </w:p>
    <w:p w14:paraId="766626C3" w14:textId="6B484FCD" w:rsidR="008372A3" w:rsidRDefault="008372A3" w:rsidP="008372A3">
      <w:pPr>
        <w:spacing w:before="120" w:after="0"/>
        <w:jc w:val="both"/>
        <w:rPr>
          <w:rFonts w:ascii="Red Hat Display" w:hAnsi="Red Hat Display" w:cs="Red Hat Display"/>
          <w:sz w:val="24"/>
          <w:szCs w:val="24"/>
          <w:lang w:val="it-IT"/>
        </w:rPr>
      </w:pPr>
      <w:r>
        <w:rPr>
          <w:rFonts w:ascii="Red Hat Display" w:hAnsi="Red Hat Display" w:cs="Red Hat Display"/>
          <w:sz w:val="24"/>
          <w:szCs w:val="24"/>
          <w:lang w:val="it-IT"/>
        </w:rPr>
        <w:t>Sono altresì ammissibili i lavori in economia, i cui costi sono corretti in ragione degli utili di impresa e delle spese generali, come meglio descritto a seguire.</w:t>
      </w:r>
    </w:p>
    <w:p w14:paraId="3957527D" w14:textId="71BFB26D" w:rsidR="00DA777F" w:rsidRPr="009E23E3" w:rsidRDefault="00DA777F" w:rsidP="00C3250D">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Per l</w:t>
      </w:r>
      <w:r w:rsidR="006C3699" w:rsidRPr="009E23E3">
        <w:rPr>
          <w:rFonts w:ascii="Red Hat Display" w:hAnsi="Red Hat Display" w:cs="Red Hat Display"/>
          <w:sz w:val="24"/>
          <w:szCs w:val="24"/>
          <w:lang w:val="it-IT"/>
        </w:rPr>
        <w:t>e tipologie di spesa</w:t>
      </w:r>
      <w:r w:rsidR="006F5BFA" w:rsidRPr="009E23E3">
        <w:rPr>
          <w:rFonts w:ascii="Red Hat Display" w:hAnsi="Red Hat Display" w:cs="Red Hat Display"/>
          <w:sz w:val="24"/>
          <w:szCs w:val="24"/>
          <w:lang w:val="it-IT"/>
        </w:rPr>
        <w:t xml:space="preserve"> ammissibile</w:t>
      </w:r>
      <w:r w:rsidRPr="009E23E3">
        <w:rPr>
          <w:rFonts w:ascii="Red Hat Display" w:hAnsi="Red Hat Display" w:cs="Red Hat Display"/>
          <w:sz w:val="24"/>
          <w:szCs w:val="24"/>
          <w:lang w:val="it-IT"/>
        </w:rPr>
        <w:t>, laddove applicabil</w:t>
      </w:r>
      <w:r w:rsidR="006C3699" w:rsidRPr="009E23E3">
        <w:rPr>
          <w:rFonts w:ascii="Red Hat Display" w:hAnsi="Red Hat Display" w:cs="Red Hat Display"/>
          <w:sz w:val="24"/>
          <w:szCs w:val="24"/>
          <w:lang w:val="it-IT"/>
        </w:rPr>
        <w:t>i</w:t>
      </w:r>
      <w:r w:rsidRPr="009E23E3">
        <w:rPr>
          <w:rFonts w:ascii="Red Hat Display" w:hAnsi="Red Hat Display" w:cs="Red Hat Display"/>
          <w:sz w:val="24"/>
          <w:szCs w:val="24"/>
          <w:lang w:val="it-IT"/>
        </w:rPr>
        <w:t xml:space="preserve">, si fa rifermento: </w:t>
      </w:r>
    </w:p>
    <w:p w14:paraId="47AAFCBE" w14:textId="2082A518" w:rsidR="00DA777F" w:rsidRPr="009E23E3" w:rsidRDefault="00DA777F" w:rsidP="003F4A4D">
      <w:pPr>
        <w:pStyle w:val="Paragrafoelenco"/>
        <w:numPr>
          <w:ilvl w:val="0"/>
          <w:numId w:val="16"/>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All’Analisi dei prezzi specificatamente predisposta</w:t>
      </w:r>
      <w:r w:rsidR="00905822" w:rsidRPr="009E23E3">
        <w:rPr>
          <w:rFonts w:ascii="Red Hat Display" w:hAnsi="Red Hat Display" w:cs="Red Hat Display"/>
          <w:sz w:val="24"/>
          <w:szCs w:val="24"/>
          <w:lang w:val="it-IT"/>
        </w:rPr>
        <w:t>;</w:t>
      </w:r>
    </w:p>
    <w:p w14:paraId="5134E6FE" w14:textId="77777777" w:rsidR="008F764B" w:rsidRPr="009E23E3" w:rsidRDefault="00DA777F" w:rsidP="003F4A4D">
      <w:pPr>
        <w:pStyle w:val="Paragrafoelenco"/>
        <w:numPr>
          <w:ilvl w:val="0"/>
          <w:numId w:val="16"/>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Al Decreto </w:t>
      </w:r>
      <w:r w:rsidR="00320972" w:rsidRPr="009E23E3">
        <w:rPr>
          <w:rFonts w:ascii="Red Hat Display" w:hAnsi="Red Hat Display" w:cs="Red Hat Display"/>
          <w:sz w:val="24"/>
          <w:szCs w:val="24"/>
          <w:lang w:val="it-IT"/>
        </w:rPr>
        <w:t>del Ministero della Giustizia del 17 giugno 2016 "Approvazione delle tabelle dei corrispettivi da porre a base di gara, ai sensi dell'articolo 24, comma 8, del decreto legislativo n. 50 del 2016</w:t>
      </w:r>
      <w:r w:rsidRPr="009E23E3">
        <w:rPr>
          <w:rFonts w:ascii="Red Hat Display" w:hAnsi="Red Hat Display" w:cs="Red Hat Display"/>
          <w:sz w:val="24"/>
          <w:szCs w:val="24"/>
          <w:lang w:val="it-IT"/>
        </w:rPr>
        <w:t>”</w:t>
      </w:r>
      <w:r w:rsidR="008F764B" w:rsidRPr="009E23E3">
        <w:rPr>
          <w:rFonts w:ascii="Red Hat Display" w:hAnsi="Red Hat Display" w:cs="Red Hat Display"/>
          <w:sz w:val="24"/>
          <w:szCs w:val="24"/>
          <w:lang w:val="it-IT"/>
        </w:rPr>
        <w:t>;</w:t>
      </w:r>
    </w:p>
    <w:p w14:paraId="760ECEE8" w14:textId="77777777" w:rsidR="005547C9" w:rsidRPr="009E23E3" w:rsidRDefault="008F764B" w:rsidP="008F764B">
      <w:pPr>
        <w:pStyle w:val="Paragrafoelenco"/>
        <w:numPr>
          <w:ilvl w:val="0"/>
          <w:numId w:val="16"/>
        </w:num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Al prezziario regionale vigente alla data di presentazione della domanda di aiuto</w:t>
      </w:r>
      <w:r w:rsidR="005547C9" w:rsidRPr="009E23E3">
        <w:rPr>
          <w:rFonts w:ascii="Red Hat Display" w:hAnsi="Red Hat Display" w:cs="Red Hat Display"/>
          <w:sz w:val="24"/>
          <w:szCs w:val="24"/>
          <w:lang w:val="it-IT"/>
        </w:rPr>
        <w:t xml:space="preserve">: </w:t>
      </w:r>
    </w:p>
    <w:p w14:paraId="7633F641" w14:textId="2B5713EA" w:rsidR="00313496" w:rsidRDefault="008372A3" w:rsidP="00313496">
      <w:pPr>
        <w:pStyle w:val="Paragrafoelenco"/>
        <w:numPr>
          <w:ilvl w:val="0"/>
          <w:numId w:val="16"/>
        </w:num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Al prezziario regionale vigente</w:t>
      </w:r>
      <w:r>
        <w:rPr>
          <w:rFonts w:ascii="Red Hat Display" w:hAnsi="Red Hat Display" w:cs="Red Hat Display"/>
          <w:sz w:val="24"/>
          <w:szCs w:val="24"/>
          <w:lang w:val="it-IT"/>
        </w:rPr>
        <w:t>, cui viene applicata una riduzione del 26,5%</w:t>
      </w:r>
      <w:r w:rsidR="00313496">
        <w:rPr>
          <w:rFonts w:ascii="Red Hat Display" w:hAnsi="Red Hat Display" w:cs="Red Hat Display"/>
          <w:sz w:val="24"/>
          <w:szCs w:val="24"/>
          <w:lang w:val="it-IT"/>
        </w:rPr>
        <w:t xml:space="preserve">, per i lavori eseguiti </w:t>
      </w:r>
      <w:r w:rsidR="00C24F58" w:rsidRPr="009E23E3">
        <w:rPr>
          <w:rFonts w:ascii="Red Hat Display" w:hAnsi="Red Hat Display" w:cs="Red Hat Display"/>
          <w:sz w:val="24"/>
          <w:szCs w:val="24"/>
          <w:lang w:val="it-IT"/>
        </w:rPr>
        <w:t>in economia</w:t>
      </w:r>
      <w:r w:rsidR="00313496">
        <w:rPr>
          <w:rFonts w:ascii="Red Hat Display" w:hAnsi="Red Hat Display" w:cs="Red Hat Display"/>
          <w:sz w:val="24"/>
          <w:szCs w:val="24"/>
          <w:lang w:val="it-IT"/>
        </w:rPr>
        <w:t xml:space="preserve"> (</w:t>
      </w:r>
      <w:proofErr w:type="spellStart"/>
      <w:r w:rsidR="00313496">
        <w:rPr>
          <w:rFonts w:ascii="Red Hat Display" w:hAnsi="Red Hat Display" w:cs="Red Hat Display"/>
          <w:sz w:val="24"/>
          <w:szCs w:val="24"/>
          <w:lang w:val="it-IT"/>
        </w:rPr>
        <w:t>cfr</w:t>
      </w:r>
      <w:proofErr w:type="spellEnd"/>
      <w:r w:rsidR="00313496">
        <w:rPr>
          <w:rFonts w:ascii="Red Hat Display" w:hAnsi="Red Hat Display" w:cs="Red Hat Display"/>
          <w:sz w:val="24"/>
          <w:szCs w:val="24"/>
          <w:lang w:val="it-IT"/>
        </w:rPr>
        <w:t xml:space="preserve"> Documento “Avvertenze generali” allegato alla </w:t>
      </w:r>
      <w:r w:rsidR="00313496" w:rsidRPr="00313496">
        <w:rPr>
          <w:rFonts w:ascii="Red Hat Display" w:hAnsi="Red Hat Display" w:cs="Red Hat Display"/>
          <w:sz w:val="24"/>
          <w:szCs w:val="24"/>
          <w:lang w:val="it-IT"/>
        </w:rPr>
        <w:t>Deliberazione Giunta n. 101 del 14/04/2023</w:t>
      </w:r>
      <w:r w:rsidR="00313496">
        <w:rPr>
          <w:rFonts w:ascii="Red Hat Display" w:hAnsi="Red Hat Display" w:cs="Red Hat Display"/>
          <w:sz w:val="24"/>
          <w:szCs w:val="24"/>
          <w:lang w:val="it-IT"/>
        </w:rPr>
        <w:t xml:space="preserve"> e Documento Allegato 4 alla Determinazione </w:t>
      </w:r>
      <w:r w:rsidR="00313496" w:rsidRPr="00313496">
        <w:rPr>
          <w:rFonts w:ascii="Red Hat Display" w:hAnsi="Red Hat Display" w:cs="Red Hat Display"/>
          <w:sz w:val="24"/>
          <w:szCs w:val="24"/>
          <w:lang w:val="it-IT"/>
        </w:rPr>
        <w:t>G16794 del 30/11/2022</w:t>
      </w:r>
      <w:r w:rsidR="00313496">
        <w:rPr>
          <w:rFonts w:ascii="Red Hat Display" w:hAnsi="Red Hat Display" w:cs="Red Hat Display"/>
          <w:sz w:val="24"/>
          <w:szCs w:val="24"/>
          <w:lang w:val="it-IT"/>
        </w:rPr>
        <w:t>)</w:t>
      </w:r>
      <w:r w:rsidR="0050473C">
        <w:rPr>
          <w:rFonts w:ascii="Red Hat Display" w:hAnsi="Red Hat Display" w:cs="Red Hat Display"/>
          <w:sz w:val="24"/>
          <w:szCs w:val="24"/>
          <w:lang w:val="it-IT"/>
        </w:rPr>
        <w:t>.</w:t>
      </w:r>
    </w:p>
    <w:p w14:paraId="47456439" w14:textId="6DF99113" w:rsidR="004A7554" w:rsidRPr="009E23E3" w:rsidRDefault="004A7554" w:rsidP="00CD19CC">
      <w:pPr>
        <w:spacing w:before="480" w:after="240"/>
        <w:jc w:val="both"/>
        <w:rPr>
          <w:rFonts w:ascii="Red Hat Display" w:hAnsi="Red Hat Display" w:cs="Red Hat Display"/>
          <w:b/>
          <w:bCs/>
          <w:sz w:val="26"/>
          <w:szCs w:val="26"/>
          <w:lang w:val="it-IT"/>
        </w:rPr>
      </w:pPr>
      <w:r w:rsidRPr="009E23E3">
        <w:rPr>
          <w:rFonts w:ascii="Red Hat Display" w:hAnsi="Red Hat Display" w:cs="Red Hat Display"/>
          <w:b/>
          <w:bCs/>
          <w:i/>
          <w:iCs/>
          <w:sz w:val="26"/>
          <w:szCs w:val="26"/>
          <w:u w:val="single"/>
          <w:lang w:val="it-IT"/>
        </w:rPr>
        <w:t xml:space="preserve">Interventi </w:t>
      </w:r>
      <w:r w:rsidR="00A71B2D" w:rsidRPr="009E23E3">
        <w:rPr>
          <w:rFonts w:ascii="Red Hat Display" w:hAnsi="Red Hat Display" w:cs="Red Hat Display"/>
          <w:b/>
          <w:bCs/>
          <w:i/>
          <w:iCs/>
          <w:sz w:val="26"/>
          <w:szCs w:val="26"/>
          <w:u w:val="single"/>
          <w:lang w:val="it-IT"/>
        </w:rPr>
        <w:t>ammessi a finanziamento</w:t>
      </w:r>
    </w:p>
    <w:p w14:paraId="146787ED" w14:textId="73378296" w:rsidR="00B61425" w:rsidRPr="009E23E3" w:rsidRDefault="00B61425" w:rsidP="00204381">
      <w:pPr>
        <w:pStyle w:val="Didascalia"/>
        <w:keepNext/>
        <w:spacing w:before="360" w:after="120"/>
        <w:rPr>
          <w:rFonts w:ascii="Red Hat Display" w:hAnsi="Red Hat Display" w:cs="Red Hat Display"/>
          <w:color w:val="auto"/>
          <w:sz w:val="24"/>
          <w:szCs w:val="24"/>
          <w:lang w:val="it-IT"/>
        </w:rPr>
      </w:pPr>
      <w:bookmarkStart w:id="3" w:name="_Ref214372976"/>
      <w:r w:rsidRPr="009E23E3">
        <w:rPr>
          <w:rFonts w:ascii="Red Hat Display" w:hAnsi="Red Hat Display" w:cs="Red Hat Display"/>
          <w:color w:val="auto"/>
          <w:sz w:val="24"/>
          <w:szCs w:val="24"/>
          <w:lang w:val="it-IT"/>
        </w:rPr>
        <w:t xml:space="preserve">Tabella </w:t>
      </w:r>
      <w:r w:rsidRPr="009E23E3">
        <w:rPr>
          <w:rFonts w:ascii="Red Hat Display" w:hAnsi="Red Hat Display" w:cs="Red Hat Display"/>
          <w:color w:val="auto"/>
          <w:sz w:val="24"/>
          <w:szCs w:val="24"/>
        </w:rPr>
        <w:fldChar w:fldCharType="begin"/>
      </w:r>
      <w:r w:rsidRPr="009E23E3">
        <w:rPr>
          <w:rFonts w:ascii="Red Hat Display" w:hAnsi="Red Hat Display" w:cs="Red Hat Display"/>
          <w:color w:val="auto"/>
          <w:sz w:val="24"/>
          <w:szCs w:val="24"/>
          <w:lang w:val="it-IT"/>
        </w:rPr>
        <w:instrText xml:space="preserve"> SEQ Tabella \* ARABIC </w:instrText>
      </w:r>
      <w:r w:rsidRPr="009E23E3">
        <w:rPr>
          <w:rFonts w:ascii="Red Hat Display" w:hAnsi="Red Hat Display" w:cs="Red Hat Display"/>
          <w:color w:val="auto"/>
          <w:sz w:val="24"/>
          <w:szCs w:val="24"/>
        </w:rPr>
        <w:fldChar w:fldCharType="separate"/>
      </w:r>
      <w:r w:rsidR="00D34FDC">
        <w:rPr>
          <w:rFonts w:ascii="Red Hat Display" w:hAnsi="Red Hat Display" w:cs="Red Hat Display"/>
          <w:noProof/>
          <w:color w:val="auto"/>
          <w:sz w:val="24"/>
          <w:szCs w:val="24"/>
          <w:lang w:val="it-IT"/>
        </w:rPr>
        <w:t>1</w:t>
      </w:r>
      <w:r w:rsidRPr="009E23E3">
        <w:rPr>
          <w:rFonts w:ascii="Red Hat Display" w:hAnsi="Red Hat Display" w:cs="Red Hat Display"/>
          <w:color w:val="auto"/>
          <w:sz w:val="24"/>
          <w:szCs w:val="24"/>
        </w:rPr>
        <w:fldChar w:fldCharType="end"/>
      </w:r>
      <w:bookmarkEnd w:id="3"/>
    </w:p>
    <w:tbl>
      <w:tblPr>
        <w:tblStyle w:val="Grigliatabella"/>
        <w:tblW w:w="5000" w:type="pct"/>
        <w:tblLook w:val="04A0" w:firstRow="1" w:lastRow="0" w:firstColumn="1" w:lastColumn="0" w:noHBand="0" w:noVBand="1"/>
      </w:tblPr>
      <w:tblGrid>
        <w:gridCol w:w="704"/>
        <w:gridCol w:w="7229"/>
        <w:gridCol w:w="1461"/>
      </w:tblGrid>
      <w:tr w:rsidR="0046054D" w:rsidRPr="009E23E3" w14:paraId="197E311F" w14:textId="23E20DD2" w:rsidTr="00EA3375">
        <w:trPr>
          <w:tblHeader/>
        </w:trPr>
        <w:tc>
          <w:tcPr>
            <w:tcW w:w="704" w:type="dxa"/>
            <w:shd w:val="clear" w:color="auto" w:fill="EAF1DD" w:themeFill="accent3" w:themeFillTint="33"/>
          </w:tcPr>
          <w:p w14:paraId="6E5C352F" w14:textId="510A3A68" w:rsidR="0046054D" w:rsidRPr="0046054D" w:rsidRDefault="0046054D" w:rsidP="00923080">
            <w:pPr>
              <w:spacing w:before="40" w:after="40"/>
              <w:jc w:val="both"/>
              <w:rPr>
                <w:rFonts w:ascii="Red Hat Display" w:eastAsia="Times New Roman" w:hAnsi="Red Hat Display" w:cs="Red Hat Display"/>
                <w:b/>
                <w:bCs/>
                <w:color w:val="000000"/>
                <w:sz w:val="24"/>
                <w:szCs w:val="24"/>
                <w:lang w:val="it-IT" w:eastAsia="it-IT"/>
              </w:rPr>
            </w:pPr>
            <w:r w:rsidRPr="0046054D">
              <w:rPr>
                <w:rFonts w:ascii="Red Hat Display" w:eastAsia="Times New Roman" w:hAnsi="Red Hat Display" w:cs="Red Hat Display"/>
                <w:b/>
                <w:bCs/>
                <w:color w:val="000000"/>
                <w:sz w:val="24"/>
                <w:szCs w:val="24"/>
                <w:lang w:val="it-IT" w:eastAsia="it-IT"/>
              </w:rPr>
              <w:t xml:space="preserve">N. </w:t>
            </w:r>
            <w:proofErr w:type="spellStart"/>
            <w:r w:rsidRPr="0046054D">
              <w:rPr>
                <w:rFonts w:ascii="Red Hat Display" w:eastAsia="Times New Roman" w:hAnsi="Red Hat Display" w:cs="Red Hat Display"/>
                <w:b/>
                <w:bCs/>
                <w:color w:val="000000"/>
                <w:sz w:val="24"/>
                <w:szCs w:val="24"/>
                <w:lang w:val="it-IT" w:eastAsia="it-IT"/>
              </w:rPr>
              <w:t>int</w:t>
            </w:r>
            <w:proofErr w:type="spellEnd"/>
            <w:r w:rsidRPr="0046054D">
              <w:rPr>
                <w:rFonts w:ascii="Red Hat Display" w:eastAsia="Times New Roman" w:hAnsi="Red Hat Display" w:cs="Red Hat Display"/>
                <w:b/>
                <w:bCs/>
                <w:color w:val="000000"/>
                <w:sz w:val="24"/>
                <w:szCs w:val="24"/>
                <w:lang w:val="it-IT" w:eastAsia="it-IT"/>
              </w:rPr>
              <w:t>.</w:t>
            </w:r>
          </w:p>
        </w:tc>
        <w:tc>
          <w:tcPr>
            <w:tcW w:w="7229" w:type="dxa"/>
            <w:shd w:val="clear" w:color="auto" w:fill="EAF1DD" w:themeFill="accent3" w:themeFillTint="33"/>
          </w:tcPr>
          <w:p w14:paraId="272AA6A4" w14:textId="2C763FF0" w:rsidR="0046054D" w:rsidRPr="009E23E3" w:rsidRDefault="0046054D" w:rsidP="00923080">
            <w:pPr>
              <w:spacing w:before="40" w:after="40"/>
              <w:jc w:val="both"/>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Intervento ammesso</w:t>
            </w:r>
          </w:p>
        </w:tc>
        <w:tc>
          <w:tcPr>
            <w:tcW w:w="1461" w:type="dxa"/>
            <w:shd w:val="clear" w:color="auto" w:fill="EAF1DD" w:themeFill="accent3" w:themeFillTint="33"/>
          </w:tcPr>
          <w:p w14:paraId="3238E584" w14:textId="54BD023E" w:rsidR="0046054D" w:rsidRPr="009E23E3" w:rsidRDefault="0046054D" w:rsidP="00923080">
            <w:pPr>
              <w:spacing w:before="40" w:after="40"/>
              <w:jc w:val="both"/>
              <w:rPr>
                <w:rFonts w:ascii="Red Hat Display" w:eastAsia="Times New Roman" w:hAnsi="Red Hat Display" w:cs="Red Hat Display"/>
                <w:b/>
                <w:bCs/>
                <w:color w:val="000000"/>
                <w:sz w:val="24"/>
                <w:szCs w:val="24"/>
                <w:lang w:val="it-IT" w:eastAsia="it-IT"/>
              </w:rPr>
            </w:pPr>
            <w:r>
              <w:rPr>
                <w:rFonts w:ascii="Red Hat Display" w:eastAsia="Times New Roman" w:hAnsi="Red Hat Display" w:cs="Red Hat Display"/>
                <w:b/>
                <w:bCs/>
                <w:color w:val="000000"/>
                <w:sz w:val="24"/>
                <w:szCs w:val="24"/>
                <w:lang w:val="it-IT" w:eastAsia="it-IT"/>
              </w:rPr>
              <w:t>Massimale di spesa</w:t>
            </w:r>
          </w:p>
        </w:tc>
      </w:tr>
      <w:tr w:rsidR="0046054D" w:rsidRPr="0097354C" w14:paraId="3FEAEF24" w14:textId="4BC9C395" w:rsidTr="00EA3375">
        <w:tc>
          <w:tcPr>
            <w:tcW w:w="704" w:type="dxa"/>
          </w:tcPr>
          <w:p w14:paraId="2F9950C4" w14:textId="5BBF26F2" w:rsidR="0046054D" w:rsidRPr="0046054D" w:rsidRDefault="0046054D" w:rsidP="00923080">
            <w:pPr>
              <w:spacing w:before="40" w:after="40"/>
              <w:jc w:val="both"/>
              <w:rPr>
                <w:rFonts w:ascii="Red Hat Display" w:eastAsia="Times New Roman" w:hAnsi="Red Hat Display" w:cs="Red Hat Display"/>
                <w:color w:val="000000"/>
                <w:sz w:val="24"/>
                <w:szCs w:val="24"/>
                <w:lang w:val="it-IT" w:eastAsia="it-IT"/>
              </w:rPr>
            </w:pPr>
            <w:r w:rsidRPr="0046054D">
              <w:rPr>
                <w:rFonts w:ascii="Red Hat Display" w:eastAsia="Times New Roman" w:hAnsi="Red Hat Display" w:cs="Red Hat Display"/>
                <w:color w:val="000000"/>
                <w:sz w:val="24"/>
                <w:szCs w:val="24"/>
                <w:lang w:val="it-IT" w:eastAsia="it-IT"/>
              </w:rPr>
              <w:t>1</w:t>
            </w:r>
          </w:p>
        </w:tc>
        <w:tc>
          <w:tcPr>
            <w:tcW w:w="7229" w:type="dxa"/>
          </w:tcPr>
          <w:p w14:paraId="2ED151CF" w14:textId="77777777" w:rsidR="0046054D" w:rsidRDefault="0046054D" w:rsidP="00923080">
            <w:pPr>
              <w:spacing w:before="40" w:after="40"/>
              <w:jc w:val="both"/>
              <w:rPr>
                <w:rFonts w:ascii="Red Hat Display" w:hAnsi="Red Hat Display" w:cs="Red Hat Display"/>
                <w:sz w:val="24"/>
                <w:szCs w:val="24"/>
                <w:lang w:val="it-IT"/>
              </w:rPr>
            </w:pPr>
            <w:r>
              <w:rPr>
                <w:rFonts w:ascii="Red Hat Display" w:hAnsi="Red Hat Display" w:cs="Red Hat Display"/>
                <w:sz w:val="24"/>
                <w:szCs w:val="24"/>
                <w:lang w:val="it-IT"/>
              </w:rPr>
              <w:t>P</w:t>
            </w:r>
            <w:r w:rsidRPr="009E23E3">
              <w:rPr>
                <w:rFonts w:ascii="Red Hat Display" w:hAnsi="Red Hat Display" w:cs="Red Hat Display"/>
                <w:sz w:val="24"/>
                <w:szCs w:val="24"/>
                <w:lang w:val="it-IT"/>
              </w:rPr>
              <w:t xml:space="preserve">erizia circa le condizioni fitosanitarie e </w:t>
            </w:r>
            <w:proofErr w:type="spellStart"/>
            <w:r w:rsidRPr="009E23E3">
              <w:rPr>
                <w:rFonts w:ascii="Red Hat Display" w:hAnsi="Red Hat Display" w:cs="Red Hat Display"/>
                <w:sz w:val="24"/>
                <w:szCs w:val="24"/>
                <w:lang w:val="it-IT"/>
              </w:rPr>
              <w:t>fitostatiche</w:t>
            </w:r>
            <w:proofErr w:type="spellEnd"/>
            <w:r w:rsidRPr="009E23E3">
              <w:rPr>
                <w:rFonts w:ascii="Red Hat Display" w:hAnsi="Red Hat Display" w:cs="Red Hat Display"/>
                <w:sz w:val="24"/>
                <w:szCs w:val="24"/>
                <w:lang w:val="it-IT"/>
              </w:rPr>
              <w:t xml:space="preserve"> dell’albero, a firma di un tecnico abilitato</w:t>
            </w:r>
            <w:r>
              <w:rPr>
                <w:rFonts w:ascii="Red Hat Display" w:hAnsi="Red Hat Display" w:cs="Red Hat Display"/>
                <w:sz w:val="24"/>
                <w:szCs w:val="24"/>
                <w:lang w:val="it-IT"/>
              </w:rPr>
              <w:t xml:space="preserve">. </w:t>
            </w:r>
          </w:p>
          <w:p w14:paraId="192F2058" w14:textId="332F7442" w:rsidR="0046054D" w:rsidRPr="008C7D44" w:rsidRDefault="0046054D" w:rsidP="00923080">
            <w:pPr>
              <w:spacing w:before="40" w:after="40"/>
              <w:jc w:val="both"/>
              <w:rPr>
                <w:rFonts w:ascii="Red Hat Display" w:eastAsia="Times New Roman" w:hAnsi="Red Hat Display" w:cs="Red Hat Display"/>
                <w:b/>
                <w:bCs/>
                <w:color w:val="000000"/>
                <w:sz w:val="24"/>
                <w:szCs w:val="24"/>
                <w:u w:val="single"/>
                <w:lang w:val="it-IT" w:eastAsia="it-IT"/>
              </w:rPr>
            </w:pPr>
            <w:r w:rsidRPr="008C7D44">
              <w:rPr>
                <w:rFonts w:ascii="Red Hat Display" w:hAnsi="Red Hat Display" w:cs="Red Hat Display"/>
                <w:b/>
                <w:bCs/>
                <w:i/>
                <w:iCs/>
                <w:sz w:val="20"/>
                <w:szCs w:val="20"/>
                <w:u w:val="single"/>
                <w:lang w:val="it-IT"/>
              </w:rPr>
              <w:t>(Obbligatoria qualora siano richiesti gli interventi dal punto dal 5 al 15)</w:t>
            </w:r>
          </w:p>
        </w:tc>
        <w:tc>
          <w:tcPr>
            <w:tcW w:w="1461" w:type="dxa"/>
          </w:tcPr>
          <w:p w14:paraId="166101AD" w14:textId="5C0F47FB" w:rsidR="0046054D" w:rsidRDefault="0046054D" w:rsidP="00923080">
            <w:pPr>
              <w:spacing w:before="40" w:after="40"/>
              <w:jc w:val="both"/>
              <w:rPr>
                <w:rFonts w:ascii="Red Hat Display" w:hAnsi="Red Hat Display" w:cs="Red Hat Display"/>
                <w:sz w:val="24"/>
                <w:szCs w:val="24"/>
                <w:lang w:val="it-IT"/>
              </w:rPr>
            </w:pPr>
            <w:r>
              <w:rPr>
                <w:rFonts w:ascii="Red Hat Display" w:hAnsi="Red Hat Display" w:cs="Red Hat Display"/>
                <w:sz w:val="24"/>
                <w:szCs w:val="24"/>
                <w:lang w:val="it-IT"/>
              </w:rPr>
              <w:t>€ 700,00</w:t>
            </w:r>
            <w:r>
              <w:rPr>
                <w:rFonts w:ascii="Red Hat Display" w:hAnsi="Red Hat Display" w:cs="Red Hat Display"/>
                <w:sz w:val="24"/>
                <w:szCs w:val="24"/>
                <w:lang w:val="it-IT"/>
              </w:rPr>
              <w:br/>
            </w:r>
            <w:proofErr w:type="spellStart"/>
            <w:r w:rsidRPr="008C7D44">
              <w:rPr>
                <w:rFonts w:ascii="Red Hat Display" w:hAnsi="Red Hat Display" w:cs="Red Hat Display"/>
                <w:sz w:val="20"/>
                <w:szCs w:val="20"/>
                <w:lang w:val="it-IT"/>
              </w:rPr>
              <w:t>omni</w:t>
            </w:r>
            <w:proofErr w:type="spellEnd"/>
            <w:r w:rsidR="008C7D44">
              <w:rPr>
                <w:rFonts w:ascii="Red Hat Display" w:hAnsi="Red Hat Display" w:cs="Red Hat Display"/>
                <w:sz w:val="20"/>
                <w:szCs w:val="20"/>
                <w:lang w:val="it-IT"/>
              </w:rPr>
              <w:t>-</w:t>
            </w:r>
            <w:r w:rsidRPr="008C7D44">
              <w:rPr>
                <w:rFonts w:ascii="Red Hat Display" w:hAnsi="Red Hat Display" w:cs="Red Hat Display"/>
                <w:sz w:val="20"/>
                <w:szCs w:val="20"/>
                <w:lang w:val="it-IT"/>
              </w:rPr>
              <w:t>comprensive</w:t>
            </w:r>
          </w:p>
        </w:tc>
      </w:tr>
      <w:tr w:rsidR="0046054D" w:rsidRPr="00B151DC" w14:paraId="2DBA57C1" w14:textId="2289F575" w:rsidTr="00EA3375">
        <w:tc>
          <w:tcPr>
            <w:tcW w:w="704" w:type="dxa"/>
          </w:tcPr>
          <w:p w14:paraId="291A2C56" w14:textId="52545D91" w:rsidR="0046054D" w:rsidRPr="0046054D" w:rsidRDefault="0046054D" w:rsidP="00923080">
            <w:pPr>
              <w:spacing w:before="40" w:after="40"/>
              <w:jc w:val="both"/>
              <w:rPr>
                <w:rFonts w:ascii="Red Hat Display" w:eastAsia="Times New Roman" w:hAnsi="Red Hat Display" w:cs="Red Hat Display"/>
                <w:sz w:val="24"/>
                <w:szCs w:val="24"/>
                <w:lang w:val="it-IT" w:eastAsia="it-IT"/>
              </w:rPr>
            </w:pPr>
            <w:r w:rsidRPr="0046054D">
              <w:rPr>
                <w:rFonts w:ascii="Red Hat Display" w:eastAsia="Times New Roman" w:hAnsi="Red Hat Display" w:cs="Red Hat Display"/>
                <w:sz w:val="24"/>
                <w:szCs w:val="24"/>
                <w:lang w:val="it-IT" w:eastAsia="it-IT"/>
              </w:rPr>
              <w:t>2</w:t>
            </w:r>
          </w:p>
        </w:tc>
        <w:tc>
          <w:tcPr>
            <w:tcW w:w="7229" w:type="dxa"/>
          </w:tcPr>
          <w:p w14:paraId="32B566C8" w14:textId="77777777" w:rsidR="0046054D" w:rsidRDefault="0046054D" w:rsidP="00114877">
            <w:pPr>
              <w:spacing w:before="40" w:after="4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Redazione </w:t>
            </w:r>
            <w:r>
              <w:rPr>
                <w:rFonts w:ascii="Red Hat Display" w:hAnsi="Red Hat Display" w:cs="Red Hat Display"/>
                <w:sz w:val="24"/>
                <w:szCs w:val="24"/>
                <w:lang w:val="it-IT"/>
              </w:rPr>
              <w:t xml:space="preserve">facoltativa </w:t>
            </w:r>
            <w:r w:rsidRPr="009E23E3">
              <w:rPr>
                <w:rFonts w:ascii="Red Hat Display" w:hAnsi="Red Hat Display" w:cs="Red Hat Display"/>
                <w:sz w:val="24"/>
                <w:szCs w:val="24"/>
                <w:lang w:val="it-IT"/>
              </w:rPr>
              <w:t>del Piano di Gestione Pluriennale dell’Albero Monumentale (</w:t>
            </w:r>
            <w:proofErr w:type="spellStart"/>
            <w:r w:rsidRPr="009E23E3">
              <w:rPr>
                <w:rFonts w:ascii="Red Hat Display" w:hAnsi="Red Hat Display" w:cs="Red Hat Display"/>
                <w:sz w:val="24"/>
                <w:szCs w:val="24"/>
                <w:lang w:val="it-IT"/>
              </w:rPr>
              <w:t>rif.</w:t>
            </w:r>
            <w:proofErr w:type="spellEnd"/>
            <w:r w:rsidRPr="009E23E3">
              <w:rPr>
                <w:rFonts w:ascii="Red Hat Display" w:hAnsi="Red Hat Display" w:cs="Red Hat Display"/>
                <w:sz w:val="24"/>
                <w:szCs w:val="24"/>
                <w:lang w:val="it-IT"/>
              </w:rPr>
              <w:t xml:space="preserve"> Allegato al Decreto MIPAF n. 1104 del 31/03/2020).</w:t>
            </w:r>
          </w:p>
          <w:p w14:paraId="6C239FE7" w14:textId="38811E38" w:rsidR="0046054D" w:rsidRPr="00114877" w:rsidRDefault="0046054D" w:rsidP="00114877">
            <w:pPr>
              <w:spacing w:before="40" w:after="40"/>
              <w:ind w:left="1"/>
              <w:jc w:val="both"/>
              <w:rPr>
                <w:rFonts w:ascii="Red Hat Display" w:hAnsi="Red Hat Display" w:cs="Red Hat Display"/>
                <w:i/>
                <w:iCs/>
                <w:sz w:val="20"/>
                <w:szCs w:val="20"/>
                <w:lang w:val="it-IT"/>
              </w:rPr>
            </w:pPr>
            <w:r w:rsidRPr="00A55DBD">
              <w:rPr>
                <w:rFonts w:ascii="Red Hat Display" w:eastAsia="Times New Roman" w:hAnsi="Red Hat Display" w:cs="Red Hat Display"/>
                <w:i/>
                <w:iCs/>
                <w:color w:val="000000"/>
                <w:sz w:val="24"/>
                <w:szCs w:val="24"/>
                <w:lang w:val="it-IT" w:eastAsia="it-IT"/>
              </w:rPr>
              <w:lastRenderedPageBreak/>
              <w:t>(</w:t>
            </w:r>
            <w:r w:rsidRPr="00A55DBD">
              <w:rPr>
                <w:rFonts w:ascii="Red Hat Display" w:hAnsi="Red Hat Display" w:cs="Red Hat Display"/>
                <w:i/>
                <w:iCs/>
                <w:sz w:val="20"/>
                <w:szCs w:val="20"/>
                <w:lang w:val="it-IT"/>
              </w:rPr>
              <w:t>Elaborato a firma di tecnico abilitato della durata compresa tra 5 e 10 anni. I contenuti minimi obbligatori sono quelli previsti nell’Allegato alle Linee guida di cui al Decreto dipartimentale M</w:t>
            </w:r>
            <w:r>
              <w:rPr>
                <w:rFonts w:ascii="Red Hat Display" w:hAnsi="Red Hat Display" w:cs="Red Hat Display"/>
                <w:i/>
                <w:iCs/>
                <w:sz w:val="20"/>
                <w:szCs w:val="20"/>
                <w:lang w:val="it-IT"/>
              </w:rPr>
              <w:t>IPAF</w:t>
            </w:r>
            <w:r w:rsidRPr="00A55DBD">
              <w:rPr>
                <w:rFonts w:ascii="Red Hat Display" w:hAnsi="Red Hat Display" w:cs="Red Hat Display"/>
                <w:i/>
                <w:iCs/>
                <w:sz w:val="20"/>
                <w:szCs w:val="20"/>
                <w:lang w:val="it-IT"/>
              </w:rPr>
              <w:t xml:space="preserve"> n. 1104 del 31/03/2020.</w:t>
            </w:r>
            <w:r w:rsidRPr="00A55DBD">
              <w:rPr>
                <w:rFonts w:ascii="Red Hat Display" w:eastAsia="Times New Roman" w:hAnsi="Red Hat Display" w:cs="Red Hat Display"/>
                <w:i/>
                <w:iCs/>
                <w:color w:val="000000"/>
                <w:sz w:val="24"/>
                <w:szCs w:val="24"/>
                <w:lang w:val="it-IT" w:eastAsia="it-IT"/>
              </w:rPr>
              <w:t>)</w:t>
            </w:r>
          </w:p>
        </w:tc>
        <w:tc>
          <w:tcPr>
            <w:tcW w:w="1461" w:type="dxa"/>
          </w:tcPr>
          <w:p w14:paraId="219A5868" w14:textId="77777777" w:rsidR="0046054D" w:rsidRPr="009E23E3" w:rsidRDefault="0046054D" w:rsidP="00114877">
            <w:pPr>
              <w:spacing w:before="40" w:after="40"/>
              <w:jc w:val="both"/>
              <w:rPr>
                <w:rFonts w:ascii="Red Hat Display" w:hAnsi="Red Hat Display" w:cs="Red Hat Display"/>
                <w:sz w:val="24"/>
                <w:szCs w:val="24"/>
                <w:lang w:val="it-IT"/>
              </w:rPr>
            </w:pPr>
          </w:p>
        </w:tc>
      </w:tr>
      <w:tr w:rsidR="0046054D" w:rsidRPr="00DB3BBB" w14:paraId="24AB0FCB" w14:textId="393E4B86" w:rsidTr="00EA3375">
        <w:tc>
          <w:tcPr>
            <w:tcW w:w="704" w:type="dxa"/>
          </w:tcPr>
          <w:p w14:paraId="3F4E2BC6" w14:textId="6BA7BEEE" w:rsidR="0046054D" w:rsidRPr="0046054D" w:rsidRDefault="0046054D" w:rsidP="00923080">
            <w:pPr>
              <w:spacing w:before="40" w:after="40"/>
              <w:jc w:val="both"/>
              <w:rPr>
                <w:rFonts w:ascii="Red Hat Display" w:eastAsia="Times New Roman" w:hAnsi="Red Hat Display" w:cs="Red Hat Display"/>
                <w:sz w:val="24"/>
                <w:szCs w:val="24"/>
                <w:lang w:val="it-IT" w:eastAsia="it-IT"/>
              </w:rPr>
            </w:pPr>
            <w:r w:rsidRPr="0046054D">
              <w:rPr>
                <w:rFonts w:ascii="Red Hat Display" w:eastAsia="Times New Roman" w:hAnsi="Red Hat Display" w:cs="Red Hat Display"/>
                <w:sz w:val="24"/>
                <w:szCs w:val="24"/>
                <w:lang w:val="it-IT" w:eastAsia="it-IT"/>
              </w:rPr>
              <w:t>3</w:t>
            </w:r>
          </w:p>
        </w:tc>
        <w:tc>
          <w:tcPr>
            <w:tcW w:w="7229" w:type="dxa"/>
          </w:tcPr>
          <w:p w14:paraId="3CA7F352" w14:textId="77777777" w:rsidR="008C7D44" w:rsidRDefault="0046054D" w:rsidP="00923080">
            <w:pPr>
              <w:spacing w:before="40" w:after="40"/>
              <w:jc w:val="both"/>
              <w:rPr>
                <w:rFonts w:ascii="Red Hat Display" w:hAnsi="Red Hat Display" w:cs="Red Hat Display"/>
                <w:sz w:val="24"/>
                <w:szCs w:val="24"/>
                <w:lang w:val="it-IT"/>
              </w:rPr>
            </w:pPr>
            <w:r w:rsidRPr="0029728A">
              <w:rPr>
                <w:rFonts w:ascii="Red Hat Display" w:hAnsi="Red Hat Display" w:cs="Red Hat Display"/>
                <w:sz w:val="24"/>
                <w:szCs w:val="24"/>
                <w:lang w:val="it-IT"/>
              </w:rPr>
              <w:t>Redazione di elaborati</w:t>
            </w:r>
            <w:r>
              <w:rPr>
                <w:rFonts w:ascii="Red Hat Display" w:hAnsi="Red Hat Display" w:cs="Red Hat Display"/>
                <w:sz w:val="24"/>
                <w:szCs w:val="24"/>
                <w:lang w:val="it-IT"/>
              </w:rPr>
              <w:t>/</w:t>
            </w:r>
            <w:r w:rsidRPr="0029728A">
              <w:rPr>
                <w:rFonts w:ascii="Red Hat Display" w:hAnsi="Red Hat Display" w:cs="Red Hat Display"/>
                <w:sz w:val="24"/>
                <w:szCs w:val="24"/>
                <w:lang w:val="it-IT"/>
              </w:rPr>
              <w:t xml:space="preserve">istanze con valore procedimentale </w:t>
            </w:r>
            <w:r>
              <w:rPr>
                <w:rFonts w:ascii="Red Hat Display" w:hAnsi="Red Hat Display" w:cs="Red Hat Display"/>
                <w:sz w:val="24"/>
                <w:szCs w:val="24"/>
                <w:lang w:val="it-IT"/>
              </w:rPr>
              <w:t xml:space="preserve">laddove </w:t>
            </w:r>
            <w:r w:rsidRPr="0029728A">
              <w:rPr>
                <w:rFonts w:ascii="Red Hat Display" w:hAnsi="Red Hat Display" w:cs="Red Hat Display"/>
                <w:sz w:val="24"/>
                <w:szCs w:val="24"/>
                <w:lang w:val="it-IT"/>
              </w:rPr>
              <w:t>necessari ad autorizzare gli interventi proposti o</w:t>
            </w:r>
            <w:r>
              <w:rPr>
                <w:rFonts w:ascii="Red Hat Display" w:hAnsi="Red Hat Display" w:cs="Red Hat Display"/>
                <w:sz w:val="24"/>
                <w:szCs w:val="24"/>
                <w:lang w:val="it-IT"/>
              </w:rPr>
              <w:t xml:space="preserve"> dare attuazione a</w:t>
            </w:r>
            <w:r w:rsidRPr="0029728A">
              <w:rPr>
                <w:rFonts w:ascii="Red Hat Display" w:hAnsi="Red Hat Display" w:cs="Red Hat Display"/>
                <w:sz w:val="24"/>
                <w:szCs w:val="24"/>
                <w:lang w:val="it-IT"/>
              </w:rPr>
              <w:t>l Piano di Gestione Pluriennale dell’Albero Monumentale di cui al punto 1</w:t>
            </w:r>
            <w:r>
              <w:rPr>
                <w:rFonts w:ascii="Red Hat Display" w:hAnsi="Red Hat Display" w:cs="Red Hat Display"/>
                <w:sz w:val="24"/>
                <w:szCs w:val="24"/>
                <w:lang w:val="it-IT"/>
              </w:rPr>
              <w:t xml:space="preserve"> </w:t>
            </w:r>
          </w:p>
          <w:p w14:paraId="34F21795" w14:textId="1B10BBE8" w:rsidR="0046054D" w:rsidRPr="00114877" w:rsidRDefault="0046054D" w:rsidP="00923080">
            <w:pPr>
              <w:spacing w:before="40" w:after="40"/>
              <w:jc w:val="both"/>
              <w:rPr>
                <w:rFonts w:ascii="Red Hat Display" w:hAnsi="Red Hat Display" w:cs="Red Hat Display"/>
                <w:sz w:val="24"/>
                <w:szCs w:val="24"/>
                <w:lang w:val="it-IT"/>
              </w:rPr>
            </w:pPr>
            <w:r w:rsidRPr="00A62C5D">
              <w:rPr>
                <w:rFonts w:ascii="Red Hat Display" w:hAnsi="Red Hat Display" w:cs="Red Hat Display"/>
                <w:sz w:val="20"/>
                <w:szCs w:val="20"/>
                <w:lang w:val="it-IT"/>
              </w:rPr>
              <w:t>(</w:t>
            </w:r>
            <w:r w:rsidR="008C7D44">
              <w:rPr>
                <w:rFonts w:ascii="Red Hat Display" w:hAnsi="Red Hat Display" w:cs="Red Hat Display"/>
                <w:sz w:val="20"/>
                <w:szCs w:val="20"/>
                <w:lang w:val="it-IT"/>
              </w:rPr>
              <w:t>Q</w:t>
            </w:r>
            <w:r w:rsidRPr="00A62C5D">
              <w:rPr>
                <w:rFonts w:ascii="Red Hat Display" w:hAnsi="Red Hat Display" w:cs="Red Hat Display"/>
                <w:sz w:val="20"/>
                <w:szCs w:val="20"/>
                <w:lang w:val="it-IT"/>
              </w:rPr>
              <w:t>uali</w:t>
            </w:r>
            <w:r w:rsidRPr="0029728A">
              <w:rPr>
                <w:rFonts w:ascii="Red Hat Display" w:hAnsi="Red Hat Display" w:cs="Red Hat Display"/>
                <w:sz w:val="20"/>
                <w:szCs w:val="20"/>
                <w:lang w:val="it-IT"/>
              </w:rPr>
              <w:t xml:space="preserve"> ad esempio istanze e relazioni paesaggistiche, Istanze di screening di incidenza, Istanze di </w:t>
            </w:r>
            <w:r>
              <w:rPr>
                <w:rFonts w:ascii="Red Hat Display" w:hAnsi="Red Hat Display" w:cs="Red Hat Display"/>
                <w:sz w:val="20"/>
                <w:szCs w:val="20"/>
                <w:lang w:val="it-IT"/>
              </w:rPr>
              <w:t>N</w:t>
            </w:r>
            <w:r w:rsidRPr="0029728A">
              <w:rPr>
                <w:rFonts w:ascii="Red Hat Display" w:hAnsi="Red Hat Display" w:cs="Red Hat Display"/>
                <w:sz w:val="20"/>
                <w:szCs w:val="20"/>
                <w:lang w:val="it-IT"/>
              </w:rPr>
              <w:t>ulla Osta ai sensi della LR 29/1997)</w:t>
            </w:r>
            <w:r>
              <w:rPr>
                <w:rFonts w:ascii="Red Hat Display" w:hAnsi="Red Hat Display" w:cs="Red Hat Display"/>
                <w:sz w:val="20"/>
                <w:szCs w:val="20"/>
                <w:lang w:val="it-IT"/>
              </w:rPr>
              <w:t xml:space="preserve">. </w:t>
            </w:r>
          </w:p>
        </w:tc>
        <w:tc>
          <w:tcPr>
            <w:tcW w:w="1461" w:type="dxa"/>
          </w:tcPr>
          <w:p w14:paraId="25E420EF" w14:textId="0B9AB2B4" w:rsidR="0046054D" w:rsidRPr="0029728A" w:rsidRDefault="008C7D44" w:rsidP="00923080">
            <w:pPr>
              <w:spacing w:before="40" w:after="40"/>
              <w:jc w:val="both"/>
              <w:rPr>
                <w:rFonts w:ascii="Red Hat Display" w:hAnsi="Red Hat Display" w:cs="Red Hat Display"/>
                <w:sz w:val="24"/>
                <w:szCs w:val="24"/>
                <w:lang w:val="it-IT"/>
              </w:rPr>
            </w:pPr>
            <w:r>
              <w:rPr>
                <w:rFonts w:ascii="Red Hat Display" w:hAnsi="Red Hat Display" w:cs="Red Hat Display"/>
                <w:sz w:val="24"/>
                <w:szCs w:val="24"/>
                <w:lang w:val="it-IT"/>
              </w:rPr>
              <w:t xml:space="preserve">15% </w:t>
            </w:r>
            <w:r>
              <w:rPr>
                <w:rFonts w:ascii="Red Hat Display" w:hAnsi="Red Hat Display" w:cs="Red Hat Display"/>
                <w:sz w:val="24"/>
                <w:szCs w:val="24"/>
                <w:lang w:val="it-IT"/>
              </w:rPr>
              <w:br/>
            </w:r>
            <w:r w:rsidRPr="008C7D44">
              <w:rPr>
                <w:rFonts w:ascii="Red Hat Display" w:hAnsi="Red Hat Display" w:cs="Red Hat Display"/>
                <w:sz w:val="20"/>
                <w:szCs w:val="20"/>
                <w:lang w:val="it-IT"/>
              </w:rPr>
              <w:t>della spesa ammissibile</w:t>
            </w:r>
          </w:p>
        </w:tc>
      </w:tr>
      <w:tr w:rsidR="0046054D" w:rsidRPr="0097354C" w14:paraId="237CE6D4" w14:textId="3BD02EB7" w:rsidTr="00EA3375">
        <w:tc>
          <w:tcPr>
            <w:tcW w:w="704" w:type="dxa"/>
          </w:tcPr>
          <w:p w14:paraId="66E3F48D" w14:textId="513EA737" w:rsidR="0046054D" w:rsidRPr="0046054D" w:rsidRDefault="0046054D" w:rsidP="007015B1">
            <w:pPr>
              <w:spacing w:before="40" w:after="40"/>
              <w:jc w:val="both"/>
              <w:rPr>
                <w:rFonts w:ascii="Red Hat Display" w:eastAsia="Times New Roman" w:hAnsi="Red Hat Display" w:cs="Red Hat Display"/>
                <w:sz w:val="24"/>
                <w:szCs w:val="24"/>
                <w:lang w:val="it-IT" w:eastAsia="it-IT"/>
              </w:rPr>
            </w:pPr>
            <w:r w:rsidRPr="0046054D">
              <w:rPr>
                <w:rFonts w:ascii="Red Hat Display" w:eastAsia="Times New Roman" w:hAnsi="Red Hat Display" w:cs="Red Hat Display"/>
                <w:sz w:val="24"/>
                <w:szCs w:val="24"/>
                <w:lang w:val="it-IT" w:eastAsia="it-IT"/>
              </w:rPr>
              <w:t>4</w:t>
            </w:r>
          </w:p>
        </w:tc>
        <w:tc>
          <w:tcPr>
            <w:tcW w:w="7229" w:type="dxa"/>
          </w:tcPr>
          <w:p w14:paraId="5229AA73" w14:textId="6E3F11DB" w:rsidR="0046054D" w:rsidRPr="0029728A" w:rsidRDefault="0046054D" w:rsidP="007015B1">
            <w:pPr>
              <w:spacing w:before="40" w:after="40"/>
              <w:jc w:val="both"/>
              <w:rPr>
                <w:rFonts w:ascii="Red Hat Display" w:hAnsi="Red Hat Display" w:cs="Red Hat Display"/>
                <w:sz w:val="24"/>
                <w:szCs w:val="24"/>
                <w:lang w:val="it-IT"/>
              </w:rPr>
            </w:pPr>
            <w:r>
              <w:rPr>
                <w:rFonts w:ascii="Red Hat Display" w:hAnsi="Red Hat Display" w:cs="Red Hat Display"/>
                <w:sz w:val="24"/>
                <w:szCs w:val="24"/>
                <w:lang w:val="it-IT"/>
              </w:rPr>
              <w:t xml:space="preserve">Stesura di </w:t>
            </w:r>
            <w:r w:rsidRPr="0029728A">
              <w:rPr>
                <w:rFonts w:ascii="Red Hat Display" w:hAnsi="Red Hat Display" w:cs="Red Hat Display"/>
                <w:sz w:val="24"/>
                <w:szCs w:val="24"/>
                <w:lang w:val="it-IT"/>
              </w:rPr>
              <w:t>Forme di accordo pubblico-privato per la gestione pubblica di alberi monumentali di proprietà privata.</w:t>
            </w:r>
          </w:p>
        </w:tc>
        <w:tc>
          <w:tcPr>
            <w:tcW w:w="1461" w:type="dxa"/>
          </w:tcPr>
          <w:p w14:paraId="3C9CFDAB" w14:textId="4E25C82B" w:rsidR="0046054D" w:rsidRDefault="008C7D44" w:rsidP="007015B1">
            <w:pPr>
              <w:spacing w:before="40" w:after="40"/>
              <w:jc w:val="both"/>
              <w:rPr>
                <w:rFonts w:ascii="Red Hat Display" w:hAnsi="Red Hat Display" w:cs="Red Hat Display"/>
                <w:sz w:val="24"/>
                <w:szCs w:val="24"/>
                <w:lang w:val="it-IT"/>
              </w:rPr>
            </w:pPr>
            <w:r>
              <w:rPr>
                <w:rFonts w:ascii="Red Hat Display" w:hAnsi="Red Hat Display" w:cs="Red Hat Display"/>
                <w:sz w:val="24"/>
                <w:szCs w:val="24"/>
                <w:lang w:val="it-IT"/>
              </w:rPr>
              <w:t xml:space="preserve">5% </w:t>
            </w:r>
            <w:r>
              <w:rPr>
                <w:rFonts w:ascii="Red Hat Display" w:hAnsi="Red Hat Display" w:cs="Red Hat Display"/>
                <w:sz w:val="24"/>
                <w:szCs w:val="24"/>
                <w:lang w:val="it-IT"/>
              </w:rPr>
              <w:br/>
            </w:r>
            <w:r w:rsidRPr="008C7D44">
              <w:rPr>
                <w:rFonts w:ascii="Red Hat Display" w:hAnsi="Red Hat Display" w:cs="Red Hat Display"/>
                <w:sz w:val="20"/>
                <w:szCs w:val="20"/>
                <w:lang w:val="it-IT"/>
              </w:rPr>
              <w:t>della spesa ammissibile</w:t>
            </w:r>
          </w:p>
        </w:tc>
      </w:tr>
      <w:tr w:rsidR="0046054D" w:rsidRPr="00B151DC" w14:paraId="341D56D8" w14:textId="3551DCED" w:rsidTr="00EA3375">
        <w:tc>
          <w:tcPr>
            <w:tcW w:w="704" w:type="dxa"/>
          </w:tcPr>
          <w:p w14:paraId="4C8C1FB1" w14:textId="4EBACE84" w:rsidR="0046054D" w:rsidRPr="0046054D" w:rsidRDefault="0046054D" w:rsidP="0046054D">
            <w:pPr>
              <w:spacing w:before="40" w:after="40"/>
              <w:jc w:val="both"/>
              <w:rPr>
                <w:rFonts w:ascii="Red Hat Display" w:eastAsia="Times New Roman" w:hAnsi="Red Hat Display" w:cs="Red Hat Display"/>
                <w:color w:val="000000"/>
                <w:sz w:val="24"/>
                <w:szCs w:val="24"/>
                <w:lang w:val="it-IT" w:eastAsia="it-IT"/>
              </w:rPr>
            </w:pPr>
            <w:r>
              <w:rPr>
                <w:rFonts w:ascii="Red Hat Display" w:eastAsia="Times New Roman" w:hAnsi="Red Hat Display" w:cs="Red Hat Display"/>
                <w:color w:val="000000"/>
                <w:sz w:val="24"/>
                <w:szCs w:val="24"/>
                <w:lang w:val="it-IT" w:eastAsia="it-IT"/>
              </w:rPr>
              <w:t>5</w:t>
            </w:r>
          </w:p>
        </w:tc>
        <w:tc>
          <w:tcPr>
            <w:tcW w:w="7229" w:type="dxa"/>
          </w:tcPr>
          <w:p w14:paraId="09723C96" w14:textId="09F3E18E" w:rsidR="0046054D" w:rsidRPr="009E23E3" w:rsidRDefault="0046054D" w:rsidP="0046054D">
            <w:pPr>
              <w:spacing w:before="40" w:after="4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Interventi ordinari di rimonda del secco, rifilatura dei monconi, spollonatura </w:t>
            </w:r>
          </w:p>
        </w:tc>
        <w:tc>
          <w:tcPr>
            <w:tcW w:w="1461" w:type="dxa"/>
          </w:tcPr>
          <w:p w14:paraId="2095503C" w14:textId="77777777" w:rsidR="0046054D" w:rsidRPr="009E23E3" w:rsidRDefault="0046054D" w:rsidP="0046054D">
            <w:pPr>
              <w:spacing w:before="40" w:after="40"/>
              <w:jc w:val="both"/>
              <w:rPr>
                <w:rFonts w:ascii="Red Hat Display" w:hAnsi="Red Hat Display" w:cs="Red Hat Display"/>
                <w:sz w:val="24"/>
                <w:szCs w:val="24"/>
                <w:lang w:val="it-IT"/>
              </w:rPr>
            </w:pPr>
          </w:p>
        </w:tc>
      </w:tr>
      <w:tr w:rsidR="0046054D" w:rsidRPr="00B151DC" w14:paraId="0C1C09B8" w14:textId="1B33C300" w:rsidTr="00EA3375">
        <w:tc>
          <w:tcPr>
            <w:tcW w:w="704" w:type="dxa"/>
          </w:tcPr>
          <w:p w14:paraId="0044F9B5" w14:textId="4920ED66" w:rsidR="0046054D" w:rsidRPr="0046054D" w:rsidRDefault="0046054D" w:rsidP="0046054D">
            <w:pPr>
              <w:spacing w:before="40" w:after="40"/>
              <w:jc w:val="both"/>
              <w:rPr>
                <w:rFonts w:ascii="Red Hat Display" w:eastAsia="Times New Roman" w:hAnsi="Red Hat Display" w:cs="Red Hat Display"/>
                <w:color w:val="000000"/>
                <w:sz w:val="24"/>
                <w:szCs w:val="24"/>
                <w:lang w:val="it-IT" w:eastAsia="it-IT"/>
              </w:rPr>
            </w:pPr>
            <w:r>
              <w:rPr>
                <w:rFonts w:ascii="Red Hat Display" w:eastAsia="Times New Roman" w:hAnsi="Red Hat Display" w:cs="Red Hat Display"/>
                <w:color w:val="000000"/>
                <w:sz w:val="24"/>
                <w:szCs w:val="24"/>
                <w:lang w:val="it-IT" w:eastAsia="it-IT"/>
              </w:rPr>
              <w:t>6</w:t>
            </w:r>
          </w:p>
        </w:tc>
        <w:tc>
          <w:tcPr>
            <w:tcW w:w="7229" w:type="dxa"/>
          </w:tcPr>
          <w:p w14:paraId="649977CE" w14:textId="4A8347E8"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r w:rsidRPr="009E23E3">
              <w:rPr>
                <w:rFonts w:ascii="Red Hat Display" w:hAnsi="Red Hat Display" w:cs="Red Hat Display"/>
                <w:sz w:val="24"/>
                <w:szCs w:val="24"/>
                <w:lang w:val="it-IT"/>
              </w:rPr>
              <w:t>Interventi di potatura straordinaria, inclusa la potatura di selezione, alleggerimento, riduzione</w:t>
            </w:r>
            <w:r>
              <w:rPr>
                <w:rFonts w:ascii="Red Hat Display" w:hAnsi="Red Hat Display" w:cs="Red Hat Display"/>
                <w:sz w:val="24"/>
                <w:szCs w:val="24"/>
                <w:lang w:val="it-IT"/>
              </w:rPr>
              <w:t>.</w:t>
            </w:r>
          </w:p>
        </w:tc>
        <w:tc>
          <w:tcPr>
            <w:tcW w:w="1461" w:type="dxa"/>
          </w:tcPr>
          <w:p w14:paraId="2BCC8921" w14:textId="77777777" w:rsidR="0046054D" w:rsidRPr="009E23E3" w:rsidRDefault="0046054D" w:rsidP="0046054D">
            <w:pPr>
              <w:spacing w:before="40" w:after="40"/>
              <w:jc w:val="both"/>
              <w:rPr>
                <w:rFonts w:ascii="Red Hat Display" w:hAnsi="Red Hat Display" w:cs="Red Hat Display"/>
                <w:sz w:val="24"/>
                <w:szCs w:val="24"/>
                <w:lang w:val="it-IT"/>
              </w:rPr>
            </w:pPr>
          </w:p>
        </w:tc>
      </w:tr>
      <w:tr w:rsidR="0046054D" w:rsidRPr="00B151DC" w14:paraId="1B327C52" w14:textId="60B57E51" w:rsidTr="00EA3375">
        <w:tc>
          <w:tcPr>
            <w:tcW w:w="704" w:type="dxa"/>
          </w:tcPr>
          <w:p w14:paraId="2844E726" w14:textId="1AB266DD" w:rsidR="0046054D" w:rsidRPr="0046054D" w:rsidRDefault="0046054D" w:rsidP="0046054D">
            <w:pPr>
              <w:spacing w:before="40" w:after="40"/>
              <w:jc w:val="both"/>
              <w:rPr>
                <w:rFonts w:ascii="Red Hat Display" w:eastAsia="Times New Roman" w:hAnsi="Red Hat Display" w:cs="Red Hat Display"/>
                <w:color w:val="000000"/>
                <w:sz w:val="24"/>
                <w:szCs w:val="24"/>
                <w:lang w:val="it-IT" w:eastAsia="it-IT"/>
              </w:rPr>
            </w:pPr>
            <w:r w:rsidRPr="0046054D">
              <w:rPr>
                <w:rFonts w:ascii="Red Hat Display" w:eastAsia="Times New Roman" w:hAnsi="Red Hat Display" w:cs="Red Hat Display"/>
                <w:color w:val="000000"/>
                <w:sz w:val="24"/>
                <w:szCs w:val="24"/>
                <w:lang w:val="it-IT" w:eastAsia="it-IT"/>
              </w:rPr>
              <w:t>7</w:t>
            </w:r>
          </w:p>
        </w:tc>
        <w:tc>
          <w:tcPr>
            <w:tcW w:w="7229" w:type="dxa"/>
          </w:tcPr>
          <w:p w14:paraId="7664670E" w14:textId="3096A060"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r w:rsidRPr="009E23E3">
              <w:rPr>
                <w:rFonts w:ascii="Red Hat Display" w:hAnsi="Red Hat Display" w:cs="Red Hat Display"/>
                <w:sz w:val="24"/>
                <w:szCs w:val="24"/>
                <w:lang w:val="it-IT"/>
              </w:rPr>
              <w:t>Manutenzione e ripristino di sistemi di ancoraggio esistenti</w:t>
            </w:r>
          </w:p>
        </w:tc>
        <w:tc>
          <w:tcPr>
            <w:tcW w:w="1461" w:type="dxa"/>
          </w:tcPr>
          <w:p w14:paraId="2DBBE6A2" w14:textId="77777777" w:rsidR="0046054D" w:rsidRPr="009E23E3" w:rsidRDefault="0046054D" w:rsidP="0046054D">
            <w:pPr>
              <w:spacing w:before="40" w:after="40"/>
              <w:jc w:val="both"/>
              <w:rPr>
                <w:rFonts w:ascii="Red Hat Display" w:hAnsi="Red Hat Display" w:cs="Red Hat Display"/>
                <w:sz w:val="24"/>
                <w:szCs w:val="24"/>
                <w:lang w:val="it-IT"/>
              </w:rPr>
            </w:pPr>
          </w:p>
        </w:tc>
      </w:tr>
      <w:tr w:rsidR="0046054D" w:rsidRPr="00B151DC" w14:paraId="41462429" w14:textId="1C8B9C56" w:rsidTr="00EA3375">
        <w:tc>
          <w:tcPr>
            <w:tcW w:w="704" w:type="dxa"/>
          </w:tcPr>
          <w:p w14:paraId="4CCD1ABC" w14:textId="289EDF93" w:rsidR="0046054D" w:rsidRPr="0046054D" w:rsidRDefault="0046054D" w:rsidP="0046054D">
            <w:pPr>
              <w:spacing w:before="40" w:after="40"/>
              <w:jc w:val="both"/>
              <w:rPr>
                <w:rFonts w:ascii="Red Hat Display" w:eastAsia="Times New Roman" w:hAnsi="Red Hat Display" w:cs="Red Hat Display"/>
                <w:color w:val="000000"/>
                <w:sz w:val="24"/>
                <w:szCs w:val="24"/>
                <w:lang w:val="it-IT" w:eastAsia="it-IT"/>
              </w:rPr>
            </w:pPr>
            <w:r w:rsidRPr="0046054D">
              <w:rPr>
                <w:rFonts w:ascii="Red Hat Display" w:eastAsia="Times New Roman" w:hAnsi="Red Hat Display" w:cs="Red Hat Display"/>
                <w:color w:val="000000"/>
                <w:sz w:val="24"/>
                <w:szCs w:val="24"/>
                <w:lang w:val="it-IT" w:eastAsia="it-IT"/>
              </w:rPr>
              <w:t>8</w:t>
            </w:r>
          </w:p>
        </w:tc>
        <w:tc>
          <w:tcPr>
            <w:tcW w:w="7229" w:type="dxa"/>
          </w:tcPr>
          <w:p w14:paraId="2AAD8746" w14:textId="0C5CE730"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Consolidamento ed installazione di sistemi di ancoraggio di branche/rami o del fusto, corredato del progetto di cablaggio a firma di un tecnico</w:t>
            </w:r>
          </w:p>
        </w:tc>
        <w:tc>
          <w:tcPr>
            <w:tcW w:w="1461" w:type="dxa"/>
          </w:tcPr>
          <w:p w14:paraId="32F94DA9" w14:textId="77777777"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p>
        </w:tc>
      </w:tr>
      <w:tr w:rsidR="0046054D" w:rsidRPr="00B151DC" w14:paraId="10800AF9" w14:textId="21250BA3" w:rsidTr="00EA3375">
        <w:tc>
          <w:tcPr>
            <w:tcW w:w="704" w:type="dxa"/>
          </w:tcPr>
          <w:p w14:paraId="2DD6B6DF" w14:textId="3DFFF2CA" w:rsidR="0046054D" w:rsidRPr="0046054D" w:rsidRDefault="0046054D" w:rsidP="0046054D">
            <w:pPr>
              <w:spacing w:before="40" w:after="40"/>
              <w:jc w:val="both"/>
              <w:rPr>
                <w:rFonts w:ascii="Red Hat Display" w:eastAsia="Times New Roman" w:hAnsi="Red Hat Display" w:cs="Red Hat Display"/>
                <w:color w:val="000000"/>
                <w:sz w:val="24"/>
                <w:szCs w:val="24"/>
                <w:lang w:val="it-IT" w:eastAsia="it-IT"/>
              </w:rPr>
            </w:pPr>
            <w:r w:rsidRPr="0046054D">
              <w:rPr>
                <w:rFonts w:ascii="Red Hat Display" w:eastAsia="Times New Roman" w:hAnsi="Red Hat Display" w:cs="Red Hat Display"/>
                <w:color w:val="000000"/>
                <w:sz w:val="24"/>
                <w:szCs w:val="24"/>
                <w:lang w:val="it-IT" w:eastAsia="it-IT"/>
              </w:rPr>
              <w:t>9</w:t>
            </w:r>
          </w:p>
        </w:tc>
        <w:tc>
          <w:tcPr>
            <w:tcW w:w="7229" w:type="dxa"/>
          </w:tcPr>
          <w:p w14:paraId="3AE61941" w14:textId="3CEEDEBF"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 xml:space="preserve">Trattamenti fitosanitari alla chioma od al fusto </w:t>
            </w:r>
            <w:r w:rsidRPr="009E23E3">
              <w:rPr>
                <w:rFonts w:ascii="Red Hat Display" w:hAnsi="Red Hat Display" w:cs="Red Hat Display"/>
                <w:sz w:val="24"/>
                <w:szCs w:val="24"/>
                <w:lang w:val="it-IT"/>
              </w:rPr>
              <w:t>e cura delle ferite</w:t>
            </w:r>
          </w:p>
        </w:tc>
        <w:tc>
          <w:tcPr>
            <w:tcW w:w="1461" w:type="dxa"/>
          </w:tcPr>
          <w:p w14:paraId="253C2B62" w14:textId="77777777"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p>
        </w:tc>
      </w:tr>
      <w:tr w:rsidR="0046054D" w:rsidRPr="00B151DC" w14:paraId="6CA619E9" w14:textId="105906CD" w:rsidTr="00EA3375">
        <w:tc>
          <w:tcPr>
            <w:tcW w:w="704" w:type="dxa"/>
          </w:tcPr>
          <w:p w14:paraId="25299551" w14:textId="1907D669" w:rsidR="0046054D" w:rsidRPr="0046054D" w:rsidRDefault="0046054D" w:rsidP="0046054D">
            <w:pPr>
              <w:spacing w:before="40" w:after="40"/>
              <w:jc w:val="both"/>
              <w:rPr>
                <w:rFonts w:ascii="Red Hat Display" w:eastAsia="Times New Roman" w:hAnsi="Red Hat Display" w:cs="Red Hat Display"/>
                <w:color w:val="000000"/>
                <w:sz w:val="24"/>
                <w:szCs w:val="24"/>
                <w:lang w:val="it-IT" w:eastAsia="it-IT"/>
              </w:rPr>
            </w:pPr>
            <w:r w:rsidRPr="0046054D">
              <w:rPr>
                <w:rFonts w:ascii="Red Hat Display" w:eastAsia="Times New Roman" w:hAnsi="Red Hat Display" w:cs="Red Hat Display"/>
                <w:color w:val="000000"/>
                <w:sz w:val="24"/>
                <w:szCs w:val="24"/>
                <w:lang w:val="it-IT" w:eastAsia="it-IT"/>
              </w:rPr>
              <w:t>10</w:t>
            </w:r>
          </w:p>
        </w:tc>
        <w:tc>
          <w:tcPr>
            <w:tcW w:w="7229" w:type="dxa"/>
          </w:tcPr>
          <w:p w14:paraId="1B31BAEA" w14:textId="16101F3E"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Trattamenti di miglioramento delle condizioni del suolo, compreso l’inoculo di microorganismi e sostanze biologiche, pacciamatura organica, concimazioni, irrigazioni</w:t>
            </w:r>
          </w:p>
        </w:tc>
        <w:tc>
          <w:tcPr>
            <w:tcW w:w="1461" w:type="dxa"/>
          </w:tcPr>
          <w:p w14:paraId="4266A2CA" w14:textId="77777777"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p>
        </w:tc>
      </w:tr>
      <w:tr w:rsidR="0046054D" w:rsidRPr="009E23E3" w14:paraId="734B2C2D" w14:textId="768001B0" w:rsidTr="00EA3375">
        <w:tc>
          <w:tcPr>
            <w:tcW w:w="704" w:type="dxa"/>
          </w:tcPr>
          <w:p w14:paraId="4BC23E3E" w14:textId="69042526" w:rsidR="0046054D" w:rsidRPr="0046054D" w:rsidRDefault="0046054D" w:rsidP="0046054D">
            <w:pPr>
              <w:spacing w:before="40" w:after="40"/>
              <w:jc w:val="both"/>
              <w:rPr>
                <w:rFonts w:ascii="Red Hat Display" w:eastAsia="Times New Roman" w:hAnsi="Red Hat Display" w:cs="Red Hat Display"/>
                <w:color w:val="000000"/>
                <w:sz w:val="24"/>
                <w:szCs w:val="24"/>
                <w:lang w:val="it-IT" w:eastAsia="it-IT"/>
              </w:rPr>
            </w:pPr>
            <w:r w:rsidRPr="0046054D">
              <w:rPr>
                <w:rFonts w:ascii="Red Hat Display" w:eastAsia="Times New Roman" w:hAnsi="Red Hat Display" w:cs="Red Hat Display"/>
                <w:color w:val="000000"/>
                <w:sz w:val="24"/>
                <w:szCs w:val="24"/>
                <w:lang w:val="it-IT" w:eastAsia="it-IT"/>
              </w:rPr>
              <w:t>11</w:t>
            </w:r>
          </w:p>
        </w:tc>
        <w:tc>
          <w:tcPr>
            <w:tcW w:w="7229" w:type="dxa"/>
          </w:tcPr>
          <w:p w14:paraId="75DABE24" w14:textId="0E0FC5CB"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Installazione di sistemi parafulmine</w:t>
            </w:r>
          </w:p>
        </w:tc>
        <w:tc>
          <w:tcPr>
            <w:tcW w:w="1461" w:type="dxa"/>
          </w:tcPr>
          <w:p w14:paraId="27CDA2C4" w14:textId="77777777"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p>
        </w:tc>
      </w:tr>
      <w:tr w:rsidR="0046054D" w:rsidRPr="00B151DC" w14:paraId="4E1EE6A0" w14:textId="16EA0D5A" w:rsidTr="00EA3375">
        <w:tc>
          <w:tcPr>
            <w:tcW w:w="704" w:type="dxa"/>
          </w:tcPr>
          <w:p w14:paraId="25EAACB1" w14:textId="7C1FBA74" w:rsidR="0046054D" w:rsidRPr="0046054D" w:rsidRDefault="0046054D" w:rsidP="0046054D">
            <w:pPr>
              <w:spacing w:before="40" w:after="40"/>
              <w:jc w:val="both"/>
              <w:rPr>
                <w:rFonts w:ascii="Red Hat Display" w:eastAsia="Times New Roman" w:hAnsi="Red Hat Display" w:cs="Red Hat Display"/>
                <w:color w:val="000000"/>
                <w:sz w:val="24"/>
                <w:szCs w:val="24"/>
                <w:lang w:val="it-IT" w:eastAsia="it-IT"/>
              </w:rPr>
            </w:pPr>
            <w:r w:rsidRPr="0046054D">
              <w:rPr>
                <w:rFonts w:ascii="Red Hat Display" w:eastAsia="Times New Roman" w:hAnsi="Red Hat Display" w:cs="Red Hat Display"/>
                <w:color w:val="000000"/>
                <w:sz w:val="24"/>
                <w:szCs w:val="24"/>
                <w:lang w:val="it-IT" w:eastAsia="it-IT"/>
              </w:rPr>
              <w:t>12</w:t>
            </w:r>
          </w:p>
        </w:tc>
        <w:tc>
          <w:tcPr>
            <w:tcW w:w="7229" w:type="dxa"/>
          </w:tcPr>
          <w:p w14:paraId="36EFBCF8" w14:textId="18C330EB"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Realizzazione di recinzioni a difesa della ZPA</w:t>
            </w:r>
          </w:p>
        </w:tc>
        <w:tc>
          <w:tcPr>
            <w:tcW w:w="1461" w:type="dxa"/>
          </w:tcPr>
          <w:p w14:paraId="2C0EE880" w14:textId="77777777"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p>
        </w:tc>
      </w:tr>
      <w:tr w:rsidR="0046054D" w:rsidRPr="00B151DC" w14:paraId="2E54E586" w14:textId="52FA2FD2" w:rsidTr="00EA3375">
        <w:tc>
          <w:tcPr>
            <w:tcW w:w="704" w:type="dxa"/>
          </w:tcPr>
          <w:p w14:paraId="45373F63" w14:textId="046E7FAD" w:rsidR="0046054D" w:rsidRPr="0046054D" w:rsidRDefault="0046054D" w:rsidP="0046054D">
            <w:pPr>
              <w:spacing w:before="40" w:after="40"/>
              <w:jc w:val="both"/>
              <w:rPr>
                <w:rFonts w:ascii="Red Hat Display" w:eastAsia="Times New Roman" w:hAnsi="Red Hat Display" w:cs="Red Hat Display"/>
                <w:color w:val="000000"/>
                <w:sz w:val="24"/>
                <w:szCs w:val="24"/>
                <w:lang w:val="it-IT" w:eastAsia="it-IT"/>
              </w:rPr>
            </w:pPr>
            <w:r w:rsidRPr="0046054D">
              <w:rPr>
                <w:rFonts w:ascii="Red Hat Display" w:eastAsia="Times New Roman" w:hAnsi="Red Hat Display" w:cs="Red Hat Display"/>
                <w:color w:val="000000"/>
                <w:sz w:val="24"/>
                <w:szCs w:val="24"/>
                <w:lang w:val="it-IT" w:eastAsia="it-IT"/>
              </w:rPr>
              <w:t>13</w:t>
            </w:r>
          </w:p>
        </w:tc>
        <w:tc>
          <w:tcPr>
            <w:tcW w:w="7229" w:type="dxa"/>
          </w:tcPr>
          <w:p w14:paraId="738794F9" w14:textId="46A49CCF"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Realizzazione di percorsi pedonali con materiali aerati</w:t>
            </w:r>
          </w:p>
        </w:tc>
        <w:tc>
          <w:tcPr>
            <w:tcW w:w="1461" w:type="dxa"/>
          </w:tcPr>
          <w:p w14:paraId="63096367" w14:textId="77777777"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p>
        </w:tc>
      </w:tr>
      <w:tr w:rsidR="0046054D" w:rsidRPr="00B151DC" w14:paraId="00585A37" w14:textId="7A3757A2" w:rsidTr="00EA3375">
        <w:tc>
          <w:tcPr>
            <w:tcW w:w="704" w:type="dxa"/>
          </w:tcPr>
          <w:p w14:paraId="09F5FF61" w14:textId="13A3CA28" w:rsidR="0046054D" w:rsidRPr="0046054D" w:rsidRDefault="0046054D" w:rsidP="0046054D">
            <w:pPr>
              <w:spacing w:before="40" w:after="40"/>
              <w:jc w:val="both"/>
              <w:rPr>
                <w:rFonts w:ascii="Red Hat Display" w:eastAsia="Times New Roman" w:hAnsi="Red Hat Display" w:cs="Red Hat Display"/>
                <w:color w:val="000000"/>
                <w:sz w:val="24"/>
                <w:szCs w:val="24"/>
                <w:lang w:val="it-IT" w:eastAsia="it-IT"/>
              </w:rPr>
            </w:pPr>
            <w:r w:rsidRPr="0046054D">
              <w:rPr>
                <w:rFonts w:ascii="Red Hat Display" w:eastAsia="Times New Roman" w:hAnsi="Red Hat Display" w:cs="Red Hat Display"/>
                <w:color w:val="000000"/>
                <w:sz w:val="24"/>
                <w:szCs w:val="24"/>
                <w:lang w:val="it-IT" w:eastAsia="it-IT"/>
              </w:rPr>
              <w:t>14</w:t>
            </w:r>
          </w:p>
        </w:tc>
        <w:tc>
          <w:tcPr>
            <w:tcW w:w="7229" w:type="dxa"/>
          </w:tcPr>
          <w:p w14:paraId="3D52DA78" w14:textId="362E4F4F"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Posa di arredi prossimi o all’interno della ZPA (bacheche informative, panchine, cestini)</w:t>
            </w:r>
          </w:p>
        </w:tc>
        <w:tc>
          <w:tcPr>
            <w:tcW w:w="1461" w:type="dxa"/>
          </w:tcPr>
          <w:p w14:paraId="3829CD4D" w14:textId="77777777"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p>
        </w:tc>
      </w:tr>
      <w:tr w:rsidR="0046054D" w:rsidRPr="00B151DC" w14:paraId="3E038715" w14:textId="36B5C8BB" w:rsidTr="00EA3375">
        <w:tc>
          <w:tcPr>
            <w:tcW w:w="704" w:type="dxa"/>
          </w:tcPr>
          <w:p w14:paraId="6A69F213" w14:textId="7B37274A" w:rsidR="0046054D" w:rsidRPr="0046054D" w:rsidRDefault="0046054D" w:rsidP="0046054D">
            <w:pPr>
              <w:spacing w:before="40" w:after="40"/>
              <w:jc w:val="both"/>
              <w:rPr>
                <w:rFonts w:ascii="Red Hat Display" w:eastAsia="Times New Roman" w:hAnsi="Red Hat Display" w:cs="Red Hat Display"/>
                <w:color w:val="000000"/>
                <w:sz w:val="24"/>
                <w:szCs w:val="24"/>
                <w:lang w:val="it-IT" w:eastAsia="it-IT"/>
              </w:rPr>
            </w:pPr>
            <w:r w:rsidRPr="0046054D">
              <w:rPr>
                <w:rFonts w:ascii="Red Hat Display" w:eastAsia="Times New Roman" w:hAnsi="Red Hat Display" w:cs="Red Hat Display"/>
                <w:color w:val="000000"/>
                <w:sz w:val="24"/>
                <w:szCs w:val="24"/>
                <w:lang w:val="it-IT" w:eastAsia="it-IT"/>
              </w:rPr>
              <w:lastRenderedPageBreak/>
              <w:t>15</w:t>
            </w:r>
          </w:p>
        </w:tc>
        <w:tc>
          <w:tcPr>
            <w:tcW w:w="7229" w:type="dxa"/>
          </w:tcPr>
          <w:p w14:paraId="7D78A5BB" w14:textId="38241715"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Interventi di riduzione della concorrenza, inclusi diradamenti di alberi limitrofi, ripu</w:t>
            </w:r>
            <w:r>
              <w:rPr>
                <w:rFonts w:ascii="Red Hat Display" w:eastAsia="Times New Roman" w:hAnsi="Red Hat Display" w:cs="Red Hat Display"/>
                <w:color w:val="000000"/>
                <w:sz w:val="24"/>
                <w:szCs w:val="24"/>
                <w:lang w:val="it-IT" w:eastAsia="it-IT"/>
              </w:rPr>
              <w:t>liture e sfalci nel sottobosco.</w:t>
            </w:r>
          </w:p>
        </w:tc>
        <w:tc>
          <w:tcPr>
            <w:tcW w:w="1461" w:type="dxa"/>
          </w:tcPr>
          <w:p w14:paraId="76E28BE4" w14:textId="77777777" w:rsidR="0046054D" w:rsidRPr="009E23E3" w:rsidRDefault="0046054D" w:rsidP="0046054D">
            <w:pPr>
              <w:spacing w:before="40" w:after="40"/>
              <w:jc w:val="both"/>
              <w:rPr>
                <w:rFonts w:ascii="Red Hat Display" w:eastAsia="Times New Roman" w:hAnsi="Red Hat Display" w:cs="Red Hat Display"/>
                <w:color w:val="000000"/>
                <w:sz w:val="24"/>
                <w:szCs w:val="24"/>
                <w:lang w:val="it-IT" w:eastAsia="it-IT"/>
              </w:rPr>
            </w:pPr>
          </w:p>
        </w:tc>
      </w:tr>
    </w:tbl>
    <w:p w14:paraId="22B60A80" w14:textId="47863CAD" w:rsidR="007015B1" w:rsidRDefault="002363E2" w:rsidP="00B90F37">
      <w:pPr>
        <w:spacing w:before="36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G</w:t>
      </w:r>
      <w:r w:rsidR="00F7736F" w:rsidRPr="009E23E3">
        <w:rPr>
          <w:rFonts w:ascii="Red Hat Display" w:hAnsi="Red Hat Display" w:cs="Red Hat Display"/>
          <w:sz w:val="24"/>
          <w:szCs w:val="24"/>
          <w:lang w:val="it-IT"/>
        </w:rPr>
        <w:t xml:space="preserve">li interventi </w:t>
      </w:r>
      <w:r w:rsidRPr="009E23E3">
        <w:rPr>
          <w:rFonts w:ascii="Red Hat Display" w:hAnsi="Red Hat Display" w:cs="Red Hat Display"/>
          <w:sz w:val="24"/>
          <w:szCs w:val="24"/>
          <w:lang w:val="it-IT"/>
        </w:rPr>
        <w:t>d</w:t>
      </w:r>
      <w:r w:rsidR="00F7736F" w:rsidRPr="009E23E3">
        <w:rPr>
          <w:rFonts w:ascii="Red Hat Display" w:hAnsi="Red Hat Display" w:cs="Red Hat Display"/>
          <w:sz w:val="24"/>
          <w:szCs w:val="24"/>
          <w:lang w:val="it-IT"/>
        </w:rPr>
        <w:t xml:space="preserve">al punto </w:t>
      </w:r>
      <w:r w:rsidR="007015B1">
        <w:rPr>
          <w:rFonts w:ascii="Red Hat Display" w:hAnsi="Red Hat Display" w:cs="Red Hat Display"/>
          <w:sz w:val="24"/>
          <w:szCs w:val="24"/>
          <w:lang w:val="it-IT"/>
        </w:rPr>
        <w:t>5</w:t>
      </w:r>
      <w:r w:rsidR="00387971" w:rsidRPr="009E23E3">
        <w:rPr>
          <w:rFonts w:ascii="Red Hat Display" w:hAnsi="Red Hat Display" w:cs="Red Hat Display"/>
          <w:sz w:val="24"/>
          <w:szCs w:val="24"/>
          <w:lang w:val="it-IT"/>
        </w:rPr>
        <w:t xml:space="preserve"> a</w:t>
      </w:r>
      <w:r w:rsidR="00F7736F" w:rsidRPr="009E23E3">
        <w:rPr>
          <w:rFonts w:ascii="Red Hat Display" w:hAnsi="Red Hat Display" w:cs="Red Hat Display"/>
          <w:sz w:val="24"/>
          <w:szCs w:val="24"/>
          <w:lang w:val="it-IT"/>
        </w:rPr>
        <w:t>l punto</w:t>
      </w:r>
      <w:r w:rsidR="00387971" w:rsidRPr="009E23E3">
        <w:rPr>
          <w:rFonts w:ascii="Red Hat Display" w:hAnsi="Red Hat Display" w:cs="Red Hat Display"/>
          <w:sz w:val="24"/>
          <w:szCs w:val="24"/>
          <w:lang w:val="it-IT"/>
        </w:rPr>
        <w:t xml:space="preserve"> 1</w:t>
      </w:r>
      <w:r w:rsidR="007015B1">
        <w:rPr>
          <w:rFonts w:ascii="Red Hat Display" w:hAnsi="Red Hat Display" w:cs="Red Hat Display"/>
          <w:sz w:val="24"/>
          <w:szCs w:val="24"/>
          <w:lang w:val="it-IT"/>
        </w:rPr>
        <w:t>5</w:t>
      </w:r>
      <w:r w:rsidR="004B5C1B"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qualora richiesti a finanziamento, dovranno</w:t>
      </w:r>
      <w:r w:rsidR="004B5C1B"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 xml:space="preserve">essere specificatamente prescritti in una </w:t>
      </w:r>
      <w:r w:rsidR="008C7D44">
        <w:rPr>
          <w:rFonts w:ascii="Red Hat Display" w:hAnsi="Red Hat Display" w:cs="Red Hat Display"/>
          <w:sz w:val="24"/>
          <w:szCs w:val="24"/>
          <w:lang w:val="it-IT"/>
        </w:rPr>
        <w:t>P</w:t>
      </w:r>
      <w:r w:rsidRPr="009E23E3">
        <w:rPr>
          <w:rFonts w:ascii="Red Hat Display" w:hAnsi="Red Hat Display" w:cs="Red Hat Display"/>
          <w:sz w:val="24"/>
          <w:szCs w:val="24"/>
          <w:lang w:val="it-IT"/>
        </w:rPr>
        <w:t xml:space="preserve">erizia circa le condizioni fitosanitarie e </w:t>
      </w:r>
      <w:proofErr w:type="spellStart"/>
      <w:r w:rsidRPr="009E23E3">
        <w:rPr>
          <w:rFonts w:ascii="Red Hat Display" w:hAnsi="Red Hat Display" w:cs="Red Hat Display"/>
          <w:sz w:val="24"/>
          <w:szCs w:val="24"/>
          <w:lang w:val="it-IT"/>
        </w:rPr>
        <w:t>fitostatiche</w:t>
      </w:r>
      <w:proofErr w:type="spellEnd"/>
      <w:r w:rsidRPr="009E23E3">
        <w:rPr>
          <w:rFonts w:ascii="Red Hat Display" w:hAnsi="Red Hat Display" w:cs="Red Hat Display"/>
          <w:sz w:val="24"/>
          <w:szCs w:val="24"/>
          <w:lang w:val="it-IT"/>
        </w:rPr>
        <w:t xml:space="preserve"> dell’albero</w:t>
      </w:r>
      <w:r w:rsidR="0043234D" w:rsidRPr="009E23E3">
        <w:rPr>
          <w:rFonts w:ascii="Red Hat Display" w:hAnsi="Red Hat Display" w:cs="Red Hat Display"/>
          <w:sz w:val="24"/>
          <w:szCs w:val="24"/>
          <w:lang w:val="it-IT"/>
        </w:rPr>
        <w:t>,</w:t>
      </w:r>
      <w:r w:rsidR="004B5C1B" w:rsidRPr="009E23E3">
        <w:rPr>
          <w:rFonts w:ascii="Red Hat Display" w:hAnsi="Red Hat Display" w:cs="Red Hat Display"/>
          <w:sz w:val="24"/>
          <w:szCs w:val="24"/>
          <w:lang w:val="it-IT"/>
        </w:rPr>
        <w:t xml:space="preserve"> </w:t>
      </w:r>
      <w:r w:rsidR="0043234D" w:rsidRPr="009E23E3">
        <w:rPr>
          <w:rFonts w:ascii="Red Hat Display" w:hAnsi="Red Hat Display" w:cs="Red Hat Display"/>
          <w:sz w:val="24"/>
          <w:szCs w:val="24"/>
          <w:lang w:val="it-IT"/>
        </w:rPr>
        <w:t>a f</w:t>
      </w:r>
      <w:r w:rsidR="004B5C1B" w:rsidRPr="009E23E3">
        <w:rPr>
          <w:rFonts w:ascii="Red Hat Display" w:hAnsi="Red Hat Display" w:cs="Red Hat Display"/>
          <w:sz w:val="24"/>
          <w:szCs w:val="24"/>
          <w:lang w:val="it-IT"/>
        </w:rPr>
        <w:t>irma d</w:t>
      </w:r>
      <w:r w:rsidR="0043234D" w:rsidRPr="009E23E3">
        <w:rPr>
          <w:rFonts w:ascii="Red Hat Display" w:hAnsi="Red Hat Display" w:cs="Red Hat Display"/>
          <w:sz w:val="24"/>
          <w:szCs w:val="24"/>
          <w:lang w:val="it-IT"/>
        </w:rPr>
        <w:t>i</w:t>
      </w:r>
      <w:r w:rsidR="004B5C1B" w:rsidRPr="009E23E3">
        <w:rPr>
          <w:rFonts w:ascii="Red Hat Display" w:hAnsi="Red Hat Display" w:cs="Red Hat Display"/>
          <w:sz w:val="24"/>
          <w:szCs w:val="24"/>
          <w:lang w:val="it-IT"/>
        </w:rPr>
        <w:t xml:space="preserve"> un tecnico </w:t>
      </w:r>
      <w:r w:rsidR="00387971" w:rsidRPr="009E23E3">
        <w:rPr>
          <w:rFonts w:ascii="Red Hat Display" w:hAnsi="Red Hat Display" w:cs="Red Hat Display"/>
          <w:sz w:val="24"/>
          <w:szCs w:val="24"/>
          <w:lang w:val="it-IT"/>
        </w:rPr>
        <w:t>abilitato</w:t>
      </w:r>
      <w:r w:rsidR="00335358" w:rsidRPr="009E23E3">
        <w:rPr>
          <w:rFonts w:ascii="Red Hat Display" w:hAnsi="Red Hat Display" w:cs="Red Hat Display"/>
          <w:sz w:val="24"/>
          <w:szCs w:val="24"/>
          <w:lang w:val="it-IT"/>
        </w:rPr>
        <w:t xml:space="preserve"> (</w:t>
      </w:r>
      <w:r w:rsidR="004B5C1B" w:rsidRPr="009E23E3">
        <w:rPr>
          <w:rFonts w:ascii="Red Hat Display" w:hAnsi="Red Hat Display" w:cs="Red Hat Display"/>
          <w:sz w:val="24"/>
          <w:szCs w:val="24"/>
          <w:lang w:val="it-IT"/>
        </w:rPr>
        <w:t>nel rispetto delle norme relative ai titoli professionali richiesti per l'espletamento di tale attività</w:t>
      </w:r>
      <w:r w:rsidR="00335358" w:rsidRPr="009E23E3">
        <w:rPr>
          <w:rFonts w:ascii="Red Hat Display" w:hAnsi="Red Hat Display" w:cs="Red Hat Display"/>
          <w:sz w:val="24"/>
          <w:szCs w:val="24"/>
          <w:lang w:val="it-IT"/>
        </w:rPr>
        <w:t>)</w:t>
      </w:r>
      <w:r w:rsidR="004B5C1B" w:rsidRPr="009E23E3">
        <w:rPr>
          <w:rFonts w:ascii="Red Hat Display" w:hAnsi="Red Hat Display" w:cs="Red Hat Display"/>
          <w:sz w:val="24"/>
          <w:szCs w:val="24"/>
          <w:lang w:val="it-IT"/>
        </w:rPr>
        <w:t>.</w:t>
      </w:r>
      <w:r w:rsidR="00335358" w:rsidRPr="009E23E3">
        <w:rPr>
          <w:rFonts w:ascii="Red Hat Display" w:hAnsi="Red Hat Display" w:cs="Red Hat Display"/>
          <w:sz w:val="24"/>
          <w:szCs w:val="24"/>
          <w:lang w:val="it-IT"/>
        </w:rPr>
        <w:t xml:space="preserve"> </w:t>
      </w:r>
    </w:p>
    <w:p w14:paraId="6EC06F0E" w14:textId="557ADE70" w:rsidR="00DF0B34" w:rsidRDefault="00A62C5D" w:rsidP="007015B1">
      <w:pPr>
        <w:spacing w:after="0"/>
        <w:jc w:val="both"/>
        <w:rPr>
          <w:rFonts w:ascii="Red Hat Display" w:hAnsi="Red Hat Display" w:cs="Red Hat Display"/>
          <w:sz w:val="24"/>
          <w:szCs w:val="24"/>
          <w:lang w:val="it-IT"/>
        </w:rPr>
      </w:pPr>
      <w:r>
        <w:rPr>
          <w:rFonts w:ascii="Red Hat Display" w:hAnsi="Red Hat Display" w:cs="Red Hat Display"/>
          <w:sz w:val="24"/>
          <w:szCs w:val="24"/>
          <w:lang w:val="it-IT"/>
        </w:rPr>
        <w:t>Per la</w:t>
      </w:r>
      <w:r w:rsidRPr="008C7D44">
        <w:rPr>
          <w:rFonts w:ascii="Red Hat Display" w:hAnsi="Red Hat Display" w:cs="Red Hat Display"/>
          <w:sz w:val="24"/>
          <w:szCs w:val="24"/>
          <w:lang w:val="it-IT"/>
        </w:rPr>
        <w:t xml:space="preserve"> </w:t>
      </w:r>
      <w:r w:rsidR="002363E2" w:rsidRPr="008C7D44">
        <w:rPr>
          <w:rFonts w:ascii="Red Hat Display" w:hAnsi="Red Hat Display" w:cs="Red Hat Display"/>
          <w:sz w:val="24"/>
          <w:szCs w:val="24"/>
          <w:lang w:val="it-IT"/>
        </w:rPr>
        <w:t xml:space="preserve">perizia </w:t>
      </w:r>
      <w:r w:rsidRPr="008C7D44">
        <w:rPr>
          <w:rFonts w:ascii="Red Hat Display" w:hAnsi="Red Hat Display" w:cs="Red Hat Display"/>
          <w:sz w:val="24"/>
          <w:szCs w:val="24"/>
          <w:lang w:val="it-IT"/>
        </w:rPr>
        <w:t>di cui al punto 1</w:t>
      </w:r>
      <w:r w:rsidR="008C7D44" w:rsidRPr="008C7D44">
        <w:rPr>
          <w:rFonts w:ascii="Red Hat Display" w:hAnsi="Red Hat Display" w:cs="Red Hat Display"/>
          <w:sz w:val="24"/>
          <w:szCs w:val="24"/>
          <w:lang w:val="it-IT"/>
        </w:rPr>
        <w:t>,</w:t>
      </w:r>
      <w:r w:rsidRPr="008C7D44">
        <w:rPr>
          <w:rFonts w:ascii="Red Hat Display" w:hAnsi="Red Hat Display" w:cs="Red Hat Display"/>
          <w:sz w:val="24"/>
          <w:szCs w:val="24"/>
          <w:lang w:val="it-IT"/>
        </w:rPr>
        <w:t xml:space="preserve"> la spesa massima ammissibile per € 700 omnicomprensive</w:t>
      </w:r>
      <w:r w:rsidR="008C7D44" w:rsidRPr="008C7D44">
        <w:rPr>
          <w:rFonts w:ascii="Red Hat Display" w:hAnsi="Red Hat Display" w:cs="Red Hat Display"/>
          <w:sz w:val="24"/>
          <w:szCs w:val="24"/>
          <w:lang w:val="it-IT"/>
        </w:rPr>
        <w:t xml:space="preserve">; tale spesa </w:t>
      </w:r>
      <w:r w:rsidRPr="008C7D44">
        <w:rPr>
          <w:rFonts w:ascii="Red Hat Display" w:hAnsi="Red Hat Display" w:cs="Red Hat Display"/>
          <w:sz w:val="24"/>
          <w:szCs w:val="24"/>
          <w:lang w:val="it-IT"/>
        </w:rPr>
        <w:t>potrà essere riconosciuta</w:t>
      </w:r>
      <w:r w:rsidR="0055769C" w:rsidRPr="008C7D44">
        <w:rPr>
          <w:rFonts w:ascii="Red Hat Display" w:hAnsi="Red Hat Display" w:cs="Red Hat Display"/>
          <w:sz w:val="24"/>
          <w:szCs w:val="24"/>
          <w:lang w:val="it-IT"/>
        </w:rPr>
        <w:t xml:space="preserve"> </w:t>
      </w:r>
      <w:r w:rsidR="00263BDA" w:rsidRPr="008C7D44">
        <w:rPr>
          <w:rFonts w:ascii="Red Hat Display" w:hAnsi="Red Hat Display" w:cs="Red Hat Display"/>
          <w:sz w:val="24"/>
          <w:szCs w:val="24"/>
          <w:lang w:val="it-IT"/>
        </w:rPr>
        <w:t>ancorché</w:t>
      </w:r>
      <w:r w:rsidR="0055769C" w:rsidRPr="008C7D44">
        <w:rPr>
          <w:rFonts w:ascii="Red Hat Display" w:hAnsi="Red Hat Display" w:cs="Red Hat Display"/>
          <w:sz w:val="24"/>
          <w:szCs w:val="24"/>
          <w:lang w:val="it-IT"/>
        </w:rPr>
        <w:t xml:space="preserve"> antecedente</w:t>
      </w:r>
      <w:r w:rsidR="00263BDA" w:rsidRPr="008C7D44">
        <w:rPr>
          <w:rFonts w:ascii="Red Hat Display" w:hAnsi="Red Hat Display" w:cs="Red Hat Display"/>
          <w:sz w:val="24"/>
          <w:szCs w:val="24"/>
          <w:lang w:val="it-IT"/>
        </w:rPr>
        <w:t xml:space="preserve">, nel limite massimo di un anno, </w:t>
      </w:r>
      <w:r w:rsidR="0043234D" w:rsidRPr="008C7D44">
        <w:rPr>
          <w:rFonts w:ascii="Red Hat Display" w:hAnsi="Red Hat Display" w:cs="Red Hat Display"/>
          <w:sz w:val="24"/>
          <w:szCs w:val="24"/>
          <w:lang w:val="it-IT"/>
        </w:rPr>
        <w:t xml:space="preserve">alla data di </w:t>
      </w:r>
      <w:r w:rsidR="0055769C" w:rsidRPr="008C7D44">
        <w:rPr>
          <w:rFonts w:ascii="Red Hat Display" w:hAnsi="Red Hat Display" w:cs="Red Hat Display"/>
          <w:sz w:val="24"/>
          <w:szCs w:val="24"/>
          <w:lang w:val="it-IT"/>
        </w:rPr>
        <w:t xml:space="preserve">pubblicazione </w:t>
      </w:r>
      <w:r w:rsidR="0043234D" w:rsidRPr="008C7D44">
        <w:rPr>
          <w:rFonts w:ascii="Red Hat Display" w:hAnsi="Red Hat Display" w:cs="Red Hat Display"/>
          <w:sz w:val="24"/>
          <w:szCs w:val="24"/>
          <w:lang w:val="it-IT"/>
        </w:rPr>
        <w:t xml:space="preserve">del presente </w:t>
      </w:r>
      <w:r w:rsidR="00676323" w:rsidRPr="008C7D44">
        <w:rPr>
          <w:rFonts w:ascii="Red Hat Display" w:hAnsi="Red Hat Display" w:cs="Red Hat Display"/>
          <w:sz w:val="24"/>
          <w:szCs w:val="24"/>
          <w:lang w:val="it-IT"/>
        </w:rPr>
        <w:t>A</w:t>
      </w:r>
      <w:r w:rsidR="0043234D" w:rsidRPr="008C7D44">
        <w:rPr>
          <w:rFonts w:ascii="Red Hat Display" w:hAnsi="Red Hat Display" w:cs="Red Hat Display"/>
          <w:sz w:val="24"/>
          <w:szCs w:val="24"/>
          <w:lang w:val="it-IT"/>
        </w:rPr>
        <w:t>vviso</w:t>
      </w:r>
      <w:r w:rsidR="0055769C" w:rsidRPr="008C7D44">
        <w:rPr>
          <w:rFonts w:ascii="Red Hat Display" w:hAnsi="Red Hat Display" w:cs="Red Hat Display"/>
          <w:sz w:val="24"/>
          <w:szCs w:val="24"/>
          <w:lang w:val="it-IT"/>
        </w:rPr>
        <w:t>.</w:t>
      </w:r>
    </w:p>
    <w:p w14:paraId="5AC36D7A" w14:textId="65B4442E" w:rsidR="00335358" w:rsidRPr="009E23E3" w:rsidRDefault="00335358" w:rsidP="00DF0B34">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Ai fini della rendicontazione, sono ammissibili </w:t>
      </w:r>
      <w:r w:rsidR="00B90F37" w:rsidRPr="009E23E3">
        <w:rPr>
          <w:rFonts w:ascii="Red Hat Display" w:hAnsi="Red Hat Display" w:cs="Red Hat Display"/>
          <w:sz w:val="24"/>
          <w:szCs w:val="24"/>
          <w:lang w:val="it-IT"/>
        </w:rPr>
        <w:t>anche</w:t>
      </w:r>
      <w:r w:rsidRPr="009E23E3">
        <w:rPr>
          <w:rFonts w:ascii="Red Hat Display" w:hAnsi="Red Hat Display" w:cs="Red Hat Display"/>
          <w:sz w:val="24"/>
          <w:szCs w:val="24"/>
          <w:lang w:val="it-IT"/>
        </w:rPr>
        <w:t xml:space="preserve"> le spese </w:t>
      </w:r>
      <w:r w:rsidR="00B90F37" w:rsidRPr="009E23E3">
        <w:rPr>
          <w:rFonts w:ascii="Red Hat Display" w:hAnsi="Red Hat Display" w:cs="Red Hat Display"/>
          <w:sz w:val="24"/>
          <w:szCs w:val="24"/>
          <w:lang w:val="it-IT"/>
        </w:rPr>
        <w:t>tecniche</w:t>
      </w:r>
      <w:r w:rsidR="00C12396" w:rsidRPr="0029728A">
        <w:rPr>
          <w:rFonts w:ascii="Red Hat Display" w:hAnsi="Red Hat Display" w:cs="Red Hat Display"/>
          <w:sz w:val="24"/>
          <w:szCs w:val="24"/>
          <w:lang w:val="it-IT"/>
        </w:rPr>
        <w:t xml:space="preserve">, di cui alla </w:t>
      </w:r>
      <w:r w:rsidR="007015B1">
        <w:rPr>
          <w:rFonts w:ascii="Red Hat Display" w:hAnsi="Red Hat Display" w:cs="Red Hat Display"/>
          <w:sz w:val="24"/>
          <w:szCs w:val="24"/>
          <w:lang w:val="it-IT"/>
        </w:rPr>
        <w:t>Tabella</w:t>
      </w:r>
      <w:r w:rsidR="00C12396" w:rsidRPr="0029728A">
        <w:rPr>
          <w:rFonts w:ascii="Red Hat Display" w:hAnsi="Red Hat Display" w:cs="Red Hat Display"/>
          <w:sz w:val="24"/>
          <w:szCs w:val="24"/>
          <w:lang w:val="it-IT"/>
        </w:rPr>
        <w:t xml:space="preserve"> 1, </w:t>
      </w:r>
      <w:r w:rsidRPr="0029728A">
        <w:rPr>
          <w:rFonts w:ascii="Red Hat Display" w:hAnsi="Red Hat Display" w:cs="Red Hat Display"/>
          <w:sz w:val="24"/>
          <w:szCs w:val="24"/>
          <w:lang w:val="it-IT"/>
        </w:rPr>
        <w:t xml:space="preserve">sostenute </w:t>
      </w:r>
      <w:r w:rsidRPr="009E23E3">
        <w:rPr>
          <w:rFonts w:ascii="Red Hat Display" w:hAnsi="Red Hat Display" w:cs="Red Hat Display"/>
          <w:sz w:val="24"/>
          <w:szCs w:val="24"/>
          <w:lang w:val="it-IT"/>
        </w:rPr>
        <w:t>antecedente</w:t>
      </w:r>
      <w:r w:rsidR="00263BDA">
        <w:rPr>
          <w:rFonts w:ascii="Red Hat Display" w:hAnsi="Red Hat Display" w:cs="Red Hat Display"/>
          <w:sz w:val="24"/>
          <w:szCs w:val="24"/>
          <w:lang w:val="it-IT"/>
        </w:rPr>
        <w:t xml:space="preserve">mente </w:t>
      </w:r>
      <w:r w:rsidRPr="009E23E3">
        <w:rPr>
          <w:rFonts w:ascii="Red Hat Display" w:hAnsi="Red Hat Display" w:cs="Red Hat Display"/>
          <w:sz w:val="24"/>
          <w:szCs w:val="24"/>
          <w:lang w:val="it-IT"/>
        </w:rPr>
        <w:t>la data di pubblicazione del bando.</w:t>
      </w:r>
    </w:p>
    <w:p w14:paraId="14145ACA" w14:textId="5D984041" w:rsidR="0074251F" w:rsidRPr="009E23E3" w:rsidRDefault="0074251F" w:rsidP="000D0F05">
      <w:pPr>
        <w:spacing w:before="360" w:after="120"/>
        <w:jc w:val="both"/>
        <w:rPr>
          <w:rFonts w:ascii="Red Hat Display" w:hAnsi="Red Hat Display" w:cs="Red Hat Display"/>
          <w:b/>
          <w:bCs/>
          <w:sz w:val="26"/>
          <w:szCs w:val="26"/>
          <w:lang w:val="it-IT"/>
        </w:rPr>
      </w:pPr>
      <w:r w:rsidRPr="009E23E3">
        <w:rPr>
          <w:rFonts w:ascii="Red Hat Display" w:hAnsi="Red Hat Display" w:cs="Red Hat Display"/>
          <w:b/>
          <w:bCs/>
          <w:sz w:val="26"/>
          <w:szCs w:val="26"/>
          <w:lang w:val="it-IT"/>
        </w:rPr>
        <w:t>Spese non ammissibili</w:t>
      </w:r>
    </w:p>
    <w:p w14:paraId="118FB2CB" w14:textId="71BEE1D6" w:rsidR="0074251F" w:rsidRPr="009E23E3" w:rsidRDefault="0074251F" w:rsidP="00A46E0D">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Non sono ammissibili a finanziamento le spese assunte in modo non conforme alle norme europee, nazionali e regionali applicabili, anche in materia fiscale e contabile, le spese non comprovabili o non imputabili con certezza agli interventi finanziati.</w:t>
      </w:r>
      <w:r w:rsidR="0067632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Sono inoltre non ammissibili le seguenti tipologie di spese:</w:t>
      </w:r>
    </w:p>
    <w:p w14:paraId="0FB2F494" w14:textId="40B82624" w:rsidR="0074251F" w:rsidRPr="009E23E3" w:rsidRDefault="0074251F" w:rsidP="0018222C">
      <w:pPr>
        <w:pStyle w:val="Paragrafoelenco"/>
        <w:numPr>
          <w:ilvl w:val="0"/>
          <w:numId w:val="15"/>
        </w:numPr>
        <w:spacing w:before="120" w:after="12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acquisto fabbricati</w:t>
      </w:r>
      <w:r w:rsidR="00C12396">
        <w:rPr>
          <w:rFonts w:ascii="Red Hat Display" w:hAnsi="Red Hat Display" w:cs="Red Hat Display"/>
          <w:sz w:val="24"/>
          <w:szCs w:val="24"/>
          <w:lang w:val="it-IT"/>
        </w:rPr>
        <w:t xml:space="preserve"> e </w:t>
      </w:r>
      <w:r w:rsidR="00C12396" w:rsidRPr="007015B1">
        <w:rPr>
          <w:rFonts w:ascii="Red Hat Display" w:hAnsi="Red Hat Display" w:cs="Red Hat Display"/>
          <w:sz w:val="24"/>
          <w:szCs w:val="24"/>
          <w:lang w:val="it-IT"/>
        </w:rPr>
        <w:t>terreni</w:t>
      </w:r>
      <w:r w:rsidRPr="009E23E3">
        <w:rPr>
          <w:rFonts w:ascii="Red Hat Display" w:hAnsi="Red Hat Display" w:cs="Red Hat Display"/>
          <w:sz w:val="24"/>
          <w:szCs w:val="24"/>
          <w:lang w:val="it-IT"/>
        </w:rPr>
        <w:t>;</w:t>
      </w:r>
    </w:p>
    <w:p w14:paraId="5F5D92CD" w14:textId="77777777" w:rsidR="0074251F" w:rsidRPr="009E23E3" w:rsidRDefault="0074251F" w:rsidP="0018222C">
      <w:pPr>
        <w:pStyle w:val="Paragrafoelenco"/>
        <w:numPr>
          <w:ilvl w:val="0"/>
          <w:numId w:val="15"/>
        </w:numPr>
        <w:spacing w:before="120" w:after="12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interventi di manutenzione, di demolizione e di ricostruzione fabbricati;</w:t>
      </w:r>
    </w:p>
    <w:p w14:paraId="23D5B5CA" w14:textId="73DB25CB" w:rsidR="0074251F" w:rsidRPr="009E23E3" w:rsidRDefault="00346B02" w:rsidP="0018222C">
      <w:pPr>
        <w:pStyle w:val="Paragrafoelenco"/>
        <w:numPr>
          <w:ilvl w:val="0"/>
          <w:numId w:val="15"/>
        </w:numPr>
        <w:spacing w:before="120" w:after="12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a</w:t>
      </w:r>
      <w:r w:rsidR="0074251F" w:rsidRPr="009E23E3">
        <w:rPr>
          <w:rFonts w:ascii="Red Hat Display" w:hAnsi="Red Hat Display" w:cs="Red Hat Display"/>
          <w:sz w:val="24"/>
          <w:szCs w:val="24"/>
          <w:lang w:val="it-IT"/>
        </w:rPr>
        <w:t>cquisto di beni e macchinari;</w:t>
      </w:r>
    </w:p>
    <w:p w14:paraId="58ABCEC3" w14:textId="06BE84A5" w:rsidR="0074251F" w:rsidRPr="009E23E3" w:rsidRDefault="0074251F" w:rsidP="0018222C">
      <w:pPr>
        <w:pStyle w:val="Paragrafoelenco"/>
        <w:numPr>
          <w:ilvl w:val="0"/>
          <w:numId w:val="15"/>
        </w:numPr>
        <w:spacing w:before="120" w:after="12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commissioni bancarie per l’emissione dei bonifici;</w:t>
      </w:r>
    </w:p>
    <w:p w14:paraId="2159937A" w14:textId="38BB77F7" w:rsidR="0004355E" w:rsidRPr="009E23E3" w:rsidRDefault="007E507D"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 xml:space="preserve">Art. </w:t>
      </w:r>
      <w:r w:rsidR="00495F91" w:rsidRPr="009E23E3">
        <w:rPr>
          <w:rFonts w:ascii="Red Hat Display" w:hAnsi="Red Hat Display" w:cs="Red Hat Display"/>
          <w:b/>
          <w:sz w:val="28"/>
          <w:szCs w:val="28"/>
          <w:lang w:val="it-IT"/>
        </w:rPr>
        <w:t>7</w:t>
      </w:r>
      <w:r w:rsidR="002E5C3D" w:rsidRPr="009E23E3">
        <w:rPr>
          <w:rFonts w:ascii="Red Hat Display" w:hAnsi="Red Hat Display" w:cs="Red Hat Display"/>
          <w:b/>
          <w:sz w:val="28"/>
          <w:szCs w:val="28"/>
          <w:lang w:val="it-IT"/>
        </w:rPr>
        <w:t xml:space="preserve"> </w:t>
      </w:r>
      <w:r w:rsidRPr="009E23E3">
        <w:rPr>
          <w:rFonts w:ascii="Red Hat Display" w:hAnsi="Red Hat Display" w:cs="Red Hat Display"/>
          <w:b/>
          <w:sz w:val="28"/>
          <w:szCs w:val="28"/>
          <w:lang w:val="it-IT"/>
        </w:rPr>
        <w:t>– Intensità dell’aiuto, massimali e anticipi</w:t>
      </w:r>
    </w:p>
    <w:p w14:paraId="047B67D2" w14:textId="01DC2FA2" w:rsidR="0004355E" w:rsidRPr="009E23E3" w:rsidRDefault="007E507D" w:rsidP="00A46E0D">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lastRenderedPageBreak/>
        <w:t>Il contributo è riconosciuto in conto capitale su spese effetti</w:t>
      </w:r>
      <w:r w:rsidR="006570B0">
        <w:rPr>
          <w:rFonts w:ascii="Red Hat Display" w:hAnsi="Red Hat Display" w:cs="Red Hat Display"/>
          <w:sz w:val="24"/>
          <w:szCs w:val="24"/>
          <w:lang w:val="it-IT"/>
        </w:rPr>
        <w:t>vamente sostenute e quietanzate.</w:t>
      </w:r>
      <w:r w:rsidRPr="009E23E3">
        <w:rPr>
          <w:rFonts w:ascii="Red Hat Display" w:hAnsi="Red Hat Display" w:cs="Red Hat Display"/>
          <w:sz w:val="24"/>
          <w:szCs w:val="24"/>
          <w:lang w:val="it-IT"/>
        </w:rPr>
        <w:t xml:space="preserve"> </w:t>
      </w:r>
      <w:r w:rsidR="0029728A" w:rsidRPr="0029728A">
        <w:rPr>
          <w:rFonts w:ascii="Red Hat Display" w:hAnsi="Red Hat Display" w:cs="Red Hat Display"/>
          <w:sz w:val="24"/>
          <w:szCs w:val="24"/>
          <w:lang w:val="it-IT"/>
        </w:rPr>
        <w:t>P</w:t>
      </w:r>
      <w:r w:rsidRPr="0029728A">
        <w:rPr>
          <w:rFonts w:ascii="Red Hat Display" w:hAnsi="Red Hat Display" w:cs="Red Hat Display"/>
          <w:sz w:val="24"/>
          <w:szCs w:val="24"/>
          <w:lang w:val="it-IT"/>
        </w:rPr>
        <w:t xml:space="preserve">uò essere </w:t>
      </w:r>
      <w:r w:rsidR="00C12396" w:rsidRPr="0029728A">
        <w:rPr>
          <w:rFonts w:ascii="Red Hat Display" w:hAnsi="Red Hat Display" w:cs="Red Hat Display"/>
          <w:sz w:val="24"/>
          <w:szCs w:val="24"/>
          <w:lang w:val="it-IT"/>
        </w:rPr>
        <w:t xml:space="preserve">assentita </w:t>
      </w:r>
      <w:r w:rsidRPr="0029728A">
        <w:rPr>
          <w:rFonts w:ascii="Red Hat Display" w:hAnsi="Red Hat Display" w:cs="Red Hat Display"/>
          <w:sz w:val="24"/>
          <w:szCs w:val="24"/>
          <w:lang w:val="it-IT"/>
        </w:rPr>
        <w:t>un’anticipazione</w:t>
      </w:r>
      <w:r w:rsidR="00B90F37" w:rsidRPr="0029728A">
        <w:rPr>
          <w:rFonts w:ascii="Red Hat Display" w:hAnsi="Red Hat Display" w:cs="Red Hat Display"/>
          <w:sz w:val="24"/>
          <w:szCs w:val="24"/>
          <w:lang w:val="it-IT"/>
        </w:rPr>
        <w:t xml:space="preserve"> massima del 50%</w:t>
      </w:r>
      <w:r w:rsidRPr="0029728A">
        <w:rPr>
          <w:rFonts w:ascii="Red Hat Display" w:hAnsi="Red Hat Display" w:cs="Red Hat Display"/>
          <w:sz w:val="24"/>
          <w:szCs w:val="24"/>
          <w:lang w:val="it-IT"/>
        </w:rPr>
        <w:t>, secondo le condizioni stabilite dall’atto di concessione</w:t>
      </w:r>
      <w:r w:rsidR="005D1064" w:rsidRPr="0029728A">
        <w:rPr>
          <w:rFonts w:ascii="Red Hat Display" w:hAnsi="Red Hat Display" w:cs="Red Hat Display"/>
          <w:sz w:val="24"/>
          <w:szCs w:val="24"/>
          <w:lang w:val="it-IT"/>
        </w:rPr>
        <w:t>,</w:t>
      </w:r>
      <w:r w:rsidR="00EB5DFF" w:rsidRPr="0029728A">
        <w:rPr>
          <w:rFonts w:ascii="Red Hat Display" w:hAnsi="Red Hat Display" w:cs="Red Hat Display"/>
          <w:sz w:val="24"/>
          <w:szCs w:val="24"/>
          <w:lang w:val="it-IT"/>
        </w:rPr>
        <w:t xml:space="preserve"> con saldo a rendicontazione.</w:t>
      </w:r>
      <w:r w:rsidR="006570B0" w:rsidRPr="0029728A">
        <w:rPr>
          <w:rFonts w:ascii="Red Hat Display" w:hAnsi="Red Hat Display" w:cs="Red Hat Display"/>
          <w:sz w:val="24"/>
          <w:szCs w:val="24"/>
          <w:lang w:val="it-IT"/>
        </w:rPr>
        <w:t xml:space="preserve"> </w:t>
      </w:r>
    </w:p>
    <w:p w14:paraId="04CAA7D1" w14:textId="26CE87B0" w:rsidR="00FF78C6" w:rsidRPr="009E23E3" w:rsidRDefault="00EB5DFF" w:rsidP="00A46E0D">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L’intensità </w:t>
      </w:r>
      <w:r w:rsidR="00C22739" w:rsidRPr="009E23E3">
        <w:rPr>
          <w:rFonts w:ascii="Red Hat Display" w:hAnsi="Red Hat Display" w:cs="Red Hat Display"/>
          <w:sz w:val="24"/>
          <w:szCs w:val="24"/>
          <w:lang w:val="it-IT"/>
        </w:rPr>
        <w:t xml:space="preserve">del contributo </w:t>
      </w:r>
      <w:r w:rsidRPr="009E23E3">
        <w:rPr>
          <w:rFonts w:ascii="Red Hat Display" w:hAnsi="Red Hat Display" w:cs="Red Hat Display"/>
          <w:sz w:val="24"/>
          <w:szCs w:val="24"/>
          <w:lang w:val="it-IT"/>
        </w:rPr>
        <w:t xml:space="preserve">è </w:t>
      </w:r>
      <w:r w:rsidR="00FF78C6" w:rsidRPr="009E23E3">
        <w:rPr>
          <w:rFonts w:ascii="Red Hat Display" w:hAnsi="Red Hat Display" w:cs="Red Hat Display"/>
          <w:sz w:val="24"/>
          <w:szCs w:val="24"/>
          <w:lang w:val="it-IT"/>
        </w:rPr>
        <w:t xml:space="preserve">compresa tra il 50% ed il </w:t>
      </w:r>
      <w:r w:rsidR="00D34E13" w:rsidRPr="009E23E3">
        <w:rPr>
          <w:rFonts w:ascii="Red Hat Display" w:hAnsi="Red Hat Display" w:cs="Red Hat Display"/>
          <w:sz w:val="24"/>
          <w:szCs w:val="24"/>
          <w:lang w:val="it-IT"/>
        </w:rPr>
        <w:t>100</w:t>
      </w:r>
      <w:r w:rsidRPr="009E23E3">
        <w:rPr>
          <w:rFonts w:ascii="Red Hat Display" w:hAnsi="Red Hat Display" w:cs="Red Hat Display"/>
          <w:sz w:val="24"/>
          <w:szCs w:val="24"/>
          <w:lang w:val="it-IT"/>
        </w:rPr>
        <w:t xml:space="preserve">% </w:t>
      </w:r>
      <w:r w:rsidR="00C22739" w:rsidRPr="009E23E3">
        <w:rPr>
          <w:rFonts w:ascii="Red Hat Display" w:hAnsi="Red Hat Display" w:cs="Red Hat Display"/>
          <w:sz w:val="24"/>
          <w:szCs w:val="24"/>
          <w:lang w:val="it-IT"/>
        </w:rPr>
        <w:t>dei costi ammessi a finanziamento</w:t>
      </w:r>
      <w:r w:rsidR="00B90F37" w:rsidRPr="009E23E3">
        <w:rPr>
          <w:rFonts w:ascii="Red Hat Display" w:hAnsi="Red Hat Display" w:cs="Red Hat Display"/>
          <w:sz w:val="24"/>
          <w:szCs w:val="24"/>
          <w:lang w:val="it-IT"/>
        </w:rPr>
        <w:t xml:space="preserve">, in relazione alla quota di compartecipazione </w:t>
      </w:r>
      <w:r w:rsidR="006570B0" w:rsidRPr="0004381A">
        <w:rPr>
          <w:rFonts w:ascii="Red Hat Display" w:hAnsi="Red Hat Display" w:cs="Red Hat Display"/>
          <w:sz w:val="24"/>
          <w:szCs w:val="24"/>
          <w:lang w:val="it-IT"/>
        </w:rPr>
        <w:t>dichiarata da</w:t>
      </w:r>
      <w:r w:rsidR="00B90F37" w:rsidRPr="0004381A">
        <w:rPr>
          <w:rFonts w:ascii="Red Hat Display" w:hAnsi="Red Hat Display" w:cs="Red Hat Display"/>
          <w:sz w:val="24"/>
          <w:szCs w:val="24"/>
          <w:lang w:val="it-IT"/>
        </w:rPr>
        <w:t xml:space="preserve">l </w:t>
      </w:r>
      <w:r w:rsidR="00B90F37" w:rsidRPr="009E23E3">
        <w:rPr>
          <w:rFonts w:ascii="Red Hat Display" w:hAnsi="Red Hat Display" w:cs="Red Hat Display"/>
          <w:sz w:val="24"/>
          <w:szCs w:val="24"/>
          <w:lang w:val="it-IT"/>
        </w:rPr>
        <w:t>Beneficiario</w:t>
      </w:r>
      <w:r w:rsidR="00197DC7">
        <w:rPr>
          <w:rFonts w:ascii="Red Hat Display" w:hAnsi="Red Hat Display" w:cs="Red Hat Display"/>
          <w:sz w:val="24"/>
          <w:szCs w:val="24"/>
          <w:lang w:val="it-IT"/>
        </w:rPr>
        <w:t xml:space="preserve"> nell’Istanza in Allegato D</w:t>
      </w:r>
      <w:r w:rsidR="00FF78C6" w:rsidRPr="009E23E3">
        <w:rPr>
          <w:rFonts w:ascii="Red Hat Display" w:hAnsi="Red Hat Display" w:cs="Red Hat Display"/>
          <w:sz w:val="24"/>
          <w:szCs w:val="24"/>
          <w:lang w:val="it-IT"/>
        </w:rPr>
        <w:t>.</w:t>
      </w:r>
    </w:p>
    <w:p w14:paraId="149C66A4" w14:textId="2FC8F16C" w:rsidR="00676323" w:rsidRPr="009E23E3" w:rsidRDefault="00B90F37" w:rsidP="00A46E0D">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S</w:t>
      </w:r>
      <w:r w:rsidR="00EB5DFF" w:rsidRPr="009E23E3">
        <w:rPr>
          <w:rFonts w:ascii="Red Hat Display" w:hAnsi="Red Hat Display" w:cs="Red Hat Display"/>
          <w:sz w:val="24"/>
          <w:szCs w:val="24"/>
          <w:lang w:val="it-IT"/>
        </w:rPr>
        <w:t xml:space="preserve">i applicano </w:t>
      </w:r>
      <w:r w:rsidR="006C3699" w:rsidRPr="009E23E3">
        <w:rPr>
          <w:rFonts w:ascii="Red Hat Display" w:hAnsi="Red Hat Display" w:cs="Red Hat Display"/>
          <w:sz w:val="24"/>
          <w:szCs w:val="24"/>
          <w:lang w:val="it-IT"/>
        </w:rPr>
        <w:t>massimali</w:t>
      </w:r>
      <w:r w:rsidR="00EB5DFF" w:rsidRPr="009E23E3">
        <w:rPr>
          <w:rFonts w:ascii="Red Hat Display" w:hAnsi="Red Hat Display" w:cs="Red Hat Display"/>
          <w:sz w:val="24"/>
          <w:szCs w:val="24"/>
          <w:lang w:val="it-IT"/>
        </w:rPr>
        <w:t xml:space="preserve"> </w:t>
      </w:r>
      <w:r w:rsidR="006C3699" w:rsidRPr="009E23E3">
        <w:rPr>
          <w:rFonts w:ascii="Red Hat Display" w:hAnsi="Red Hat Display" w:cs="Red Hat Display"/>
          <w:sz w:val="24"/>
          <w:szCs w:val="24"/>
          <w:lang w:val="it-IT"/>
        </w:rPr>
        <w:t xml:space="preserve">alle diverse categorie di </w:t>
      </w:r>
      <w:r w:rsidR="00EB5DFF" w:rsidRPr="009E23E3">
        <w:rPr>
          <w:rFonts w:ascii="Red Hat Display" w:hAnsi="Red Hat Display" w:cs="Red Hat Display"/>
          <w:sz w:val="24"/>
          <w:szCs w:val="24"/>
          <w:lang w:val="it-IT"/>
        </w:rPr>
        <w:t xml:space="preserve">spese </w:t>
      </w:r>
      <w:r w:rsidR="00BE727B" w:rsidRPr="009E23E3">
        <w:rPr>
          <w:rFonts w:ascii="Red Hat Display" w:hAnsi="Red Hat Display" w:cs="Red Hat Display"/>
          <w:sz w:val="24"/>
          <w:szCs w:val="24"/>
          <w:lang w:val="it-IT"/>
        </w:rPr>
        <w:t xml:space="preserve">secondo </w:t>
      </w:r>
      <w:r w:rsidR="006C3699" w:rsidRPr="009E23E3">
        <w:rPr>
          <w:rFonts w:ascii="Red Hat Display" w:hAnsi="Red Hat Display" w:cs="Red Hat Display"/>
          <w:sz w:val="24"/>
          <w:szCs w:val="24"/>
          <w:lang w:val="it-IT"/>
        </w:rPr>
        <w:t>previsioni</w:t>
      </w:r>
      <w:r w:rsidR="00BE727B" w:rsidRPr="009E23E3">
        <w:rPr>
          <w:rFonts w:ascii="Red Hat Display" w:hAnsi="Red Hat Display" w:cs="Red Hat Display"/>
          <w:sz w:val="24"/>
          <w:szCs w:val="24"/>
          <w:lang w:val="it-IT"/>
        </w:rPr>
        <w:t xml:space="preserve"> di cui </w:t>
      </w:r>
      <w:r w:rsidR="00BE727B" w:rsidRPr="003C12FB">
        <w:rPr>
          <w:rFonts w:ascii="Red Hat Display" w:hAnsi="Red Hat Display" w:cs="Red Hat Display"/>
          <w:sz w:val="24"/>
          <w:szCs w:val="24"/>
          <w:lang w:val="it-IT"/>
        </w:rPr>
        <w:t>all’art</w:t>
      </w:r>
      <w:r w:rsidR="006C3699" w:rsidRPr="003C12FB">
        <w:rPr>
          <w:rFonts w:ascii="Red Hat Display" w:hAnsi="Red Hat Display" w:cs="Red Hat Display"/>
          <w:sz w:val="24"/>
          <w:szCs w:val="24"/>
          <w:lang w:val="it-IT"/>
        </w:rPr>
        <w:t>.</w:t>
      </w:r>
      <w:r w:rsidR="00BE727B" w:rsidRPr="003C12FB">
        <w:rPr>
          <w:rFonts w:ascii="Red Hat Display" w:hAnsi="Red Hat Display" w:cs="Red Hat Display"/>
          <w:sz w:val="24"/>
          <w:szCs w:val="24"/>
          <w:lang w:val="it-IT"/>
        </w:rPr>
        <w:t xml:space="preserve"> </w:t>
      </w:r>
      <w:r w:rsidR="00676323">
        <w:rPr>
          <w:rFonts w:ascii="Red Hat Display" w:hAnsi="Red Hat Display" w:cs="Red Hat Display"/>
          <w:sz w:val="24"/>
          <w:szCs w:val="24"/>
          <w:lang w:val="it-IT"/>
        </w:rPr>
        <w:t>3 e 6</w:t>
      </w:r>
      <w:r w:rsidR="00BE727B" w:rsidRPr="003C12FB">
        <w:rPr>
          <w:rFonts w:ascii="Red Hat Display" w:hAnsi="Red Hat Display" w:cs="Red Hat Display"/>
          <w:sz w:val="24"/>
          <w:szCs w:val="24"/>
          <w:lang w:val="it-IT"/>
        </w:rPr>
        <w:t>.</w:t>
      </w:r>
    </w:p>
    <w:p w14:paraId="1B398BD2" w14:textId="1BB9CFC7" w:rsidR="00495F91" w:rsidRPr="009E23E3" w:rsidRDefault="00495F91" w:rsidP="00495F91">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 xml:space="preserve">Art. 8 – </w:t>
      </w:r>
      <w:r w:rsidR="0020680E" w:rsidRPr="009E23E3">
        <w:rPr>
          <w:rFonts w:ascii="Red Hat Display" w:hAnsi="Red Hat Display" w:cs="Red Hat Display"/>
          <w:b/>
          <w:sz w:val="28"/>
          <w:szCs w:val="28"/>
          <w:lang w:val="it-IT"/>
        </w:rPr>
        <w:t>Varianti in corso d’opera</w:t>
      </w:r>
    </w:p>
    <w:p w14:paraId="2A0D5D13" w14:textId="01D850E9" w:rsidR="00F15CEA" w:rsidRPr="009E23E3" w:rsidRDefault="00F15CEA" w:rsidP="00F15CEA">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Gli interventi ammessi a finanziamento posso essere oggetto di variante qualora le mutate condizione fitosanitarie e </w:t>
      </w:r>
      <w:proofErr w:type="spellStart"/>
      <w:r w:rsidRPr="009E23E3">
        <w:rPr>
          <w:rFonts w:ascii="Red Hat Display" w:hAnsi="Red Hat Display" w:cs="Red Hat Display"/>
          <w:sz w:val="24"/>
          <w:szCs w:val="24"/>
          <w:lang w:val="it-IT"/>
        </w:rPr>
        <w:t>fitost</w:t>
      </w:r>
      <w:r w:rsidR="00A253D6" w:rsidRPr="009E23E3">
        <w:rPr>
          <w:rFonts w:ascii="Red Hat Display" w:hAnsi="Red Hat Display" w:cs="Red Hat Display"/>
          <w:sz w:val="24"/>
          <w:szCs w:val="24"/>
          <w:lang w:val="it-IT"/>
        </w:rPr>
        <w:t>a</w:t>
      </w:r>
      <w:r w:rsidRPr="009E23E3">
        <w:rPr>
          <w:rFonts w:ascii="Red Hat Display" w:hAnsi="Red Hat Display" w:cs="Red Hat Display"/>
          <w:sz w:val="24"/>
          <w:szCs w:val="24"/>
          <w:lang w:val="it-IT"/>
        </w:rPr>
        <w:t>tiche</w:t>
      </w:r>
      <w:proofErr w:type="spellEnd"/>
      <w:r w:rsidRPr="009E23E3">
        <w:rPr>
          <w:rFonts w:ascii="Red Hat Display" w:hAnsi="Red Hat Display" w:cs="Red Hat Display"/>
          <w:sz w:val="24"/>
          <w:szCs w:val="24"/>
          <w:lang w:val="it-IT"/>
        </w:rPr>
        <w:t xml:space="preserve"> dell’Albero Monumentale lo richiedano o qualora si rendano necessarie in esito agli iter autorizzativi. </w:t>
      </w:r>
      <w:r w:rsidR="00C12396" w:rsidRPr="0029728A">
        <w:rPr>
          <w:rFonts w:ascii="Red Hat Display" w:hAnsi="Red Hat Display" w:cs="Red Hat Display"/>
          <w:sz w:val="24"/>
          <w:szCs w:val="24"/>
          <w:lang w:val="it-IT"/>
        </w:rPr>
        <w:t xml:space="preserve">Le varianti </w:t>
      </w:r>
      <w:r w:rsidRPr="0029728A">
        <w:rPr>
          <w:rFonts w:ascii="Red Hat Display" w:hAnsi="Red Hat Display" w:cs="Red Hat Display"/>
          <w:sz w:val="24"/>
          <w:szCs w:val="24"/>
          <w:lang w:val="it-IT"/>
        </w:rPr>
        <w:t>potranno essere concesse purché</w:t>
      </w:r>
      <w:r w:rsidR="00C12396" w:rsidRPr="0029728A">
        <w:rPr>
          <w:rFonts w:ascii="Red Hat Display" w:hAnsi="Red Hat Display" w:cs="Red Hat Display"/>
          <w:sz w:val="24"/>
          <w:szCs w:val="24"/>
          <w:lang w:val="it-IT"/>
        </w:rPr>
        <w:t xml:space="preserve"> non comportino un aumento dell’importo ammesso a sostegno.</w:t>
      </w:r>
      <w:r w:rsidRPr="0029728A">
        <w:rPr>
          <w:rFonts w:ascii="Red Hat Display" w:hAnsi="Red Hat Display" w:cs="Red Hat Display"/>
          <w:sz w:val="24"/>
          <w:szCs w:val="24"/>
          <w:lang w:val="it-IT"/>
        </w:rPr>
        <w:t xml:space="preserve"> </w:t>
      </w:r>
    </w:p>
    <w:p w14:paraId="21DEFC35" w14:textId="1C3AA012" w:rsidR="0004355E" w:rsidRPr="009E23E3" w:rsidRDefault="007E507D"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 xml:space="preserve">Art. </w:t>
      </w:r>
      <w:r w:rsidR="002E5C3D" w:rsidRPr="009E23E3">
        <w:rPr>
          <w:rFonts w:ascii="Red Hat Display" w:hAnsi="Red Hat Display" w:cs="Red Hat Display"/>
          <w:b/>
          <w:sz w:val="28"/>
          <w:szCs w:val="28"/>
          <w:lang w:val="it-IT"/>
        </w:rPr>
        <w:t xml:space="preserve">9 </w:t>
      </w:r>
      <w:r w:rsidRPr="009E23E3">
        <w:rPr>
          <w:rFonts w:ascii="Red Hat Display" w:hAnsi="Red Hat Display" w:cs="Red Hat Display"/>
          <w:b/>
          <w:sz w:val="28"/>
          <w:szCs w:val="28"/>
          <w:lang w:val="it-IT"/>
        </w:rPr>
        <w:t>–</w:t>
      </w:r>
      <w:r w:rsidR="00514912" w:rsidRPr="009E23E3">
        <w:rPr>
          <w:rFonts w:ascii="Red Hat Display" w:hAnsi="Red Hat Display" w:cs="Red Hat Display"/>
          <w:b/>
          <w:sz w:val="28"/>
          <w:szCs w:val="28"/>
          <w:lang w:val="it-IT"/>
        </w:rPr>
        <w:t xml:space="preserve"> Modalità e termini di presentazione</w:t>
      </w:r>
      <w:r w:rsidR="004E5457" w:rsidRPr="009E23E3">
        <w:rPr>
          <w:rFonts w:ascii="Red Hat Display" w:hAnsi="Red Hat Display" w:cs="Red Hat Display"/>
          <w:b/>
          <w:sz w:val="28"/>
          <w:szCs w:val="28"/>
          <w:lang w:val="it-IT"/>
        </w:rPr>
        <w:t xml:space="preserve"> e ricevibilità</w:t>
      </w:r>
      <w:r w:rsidR="00514912" w:rsidRPr="009E23E3">
        <w:rPr>
          <w:rFonts w:ascii="Red Hat Display" w:hAnsi="Red Hat Display" w:cs="Red Hat Display"/>
          <w:b/>
          <w:sz w:val="28"/>
          <w:szCs w:val="28"/>
          <w:lang w:val="it-IT"/>
        </w:rPr>
        <w:t xml:space="preserve"> della domanda</w:t>
      </w:r>
    </w:p>
    <w:p w14:paraId="024E4F91" w14:textId="77777777" w:rsidR="003C2FFE" w:rsidRPr="009E23E3" w:rsidRDefault="003C2FFE" w:rsidP="00A46E0D">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Per essere ritenuta ricevibile, la domanda di contributo deve essere:</w:t>
      </w:r>
    </w:p>
    <w:p w14:paraId="244D201F" w14:textId="4F1A6264" w:rsidR="003C2FFE" w:rsidRPr="009E23E3" w:rsidRDefault="00F50A48" w:rsidP="0004381A">
      <w:pPr>
        <w:pStyle w:val="Paragrafoelenco"/>
        <w:numPr>
          <w:ilvl w:val="0"/>
          <w:numId w:val="17"/>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formulata </w:t>
      </w:r>
      <w:r w:rsidR="003C2FFE" w:rsidRPr="009E23E3">
        <w:rPr>
          <w:rFonts w:ascii="Red Hat Display" w:hAnsi="Red Hat Display" w:cs="Red Hat Display"/>
          <w:sz w:val="24"/>
          <w:szCs w:val="24"/>
          <w:lang w:val="it-IT"/>
        </w:rPr>
        <w:t xml:space="preserve">utilizzando il modello di </w:t>
      </w:r>
      <w:r w:rsidR="003C2FFE" w:rsidRPr="00B86EB3">
        <w:rPr>
          <w:rFonts w:ascii="Red Hat Display" w:hAnsi="Red Hat Display" w:cs="Red Hat Display"/>
          <w:sz w:val="24"/>
          <w:szCs w:val="24"/>
          <w:lang w:val="it-IT"/>
        </w:rPr>
        <w:t>cui all’Allegato</w:t>
      </w:r>
      <w:r w:rsidR="000E5C82" w:rsidRPr="00B86EB3">
        <w:rPr>
          <w:rFonts w:ascii="Red Hat Display" w:hAnsi="Red Hat Display" w:cs="Red Hat Display"/>
          <w:sz w:val="24"/>
          <w:szCs w:val="24"/>
          <w:lang w:val="it-IT"/>
        </w:rPr>
        <w:t xml:space="preserve"> D </w:t>
      </w:r>
      <w:r w:rsidRPr="00B86EB3">
        <w:rPr>
          <w:rFonts w:ascii="Red Hat Display" w:hAnsi="Red Hat Display" w:cs="Red Hat Display"/>
          <w:sz w:val="24"/>
          <w:szCs w:val="24"/>
          <w:lang w:val="it-IT"/>
        </w:rPr>
        <w:t>in formato</w:t>
      </w:r>
      <w:r w:rsidR="00242491" w:rsidRPr="009E23E3">
        <w:rPr>
          <w:rFonts w:ascii="Red Hat Display" w:hAnsi="Red Hat Display" w:cs="Red Hat Display"/>
          <w:sz w:val="24"/>
          <w:szCs w:val="24"/>
          <w:lang w:val="it-IT"/>
        </w:rPr>
        <w:t>*</w:t>
      </w:r>
      <w:r w:rsidRPr="009E23E3">
        <w:rPr>
          <w:rFonts w:ascii="Red Hat Display" w:hAnsi="Red Hat Display" w:cs="Red Hat Display"/>
          <w:sz w:val="24"/>
          <w:szCs w:val="24"/>
          <w:lang w:val="it-IT"/>
        </w:rPr>
        <w:t xml:space="preserve">.pdf, </w:t>
      </w:r>
      <w:r w:rsidR="003C2FFE" w:rsidRPr="009E23E3">
        <w:rPr>
          <w:rFonts w:ascii="Red Hat Display" w:hAnsi="Red Hat Display" w:cs="Red Hat Display"/>
          <w:sz w:val="24"/>
          <w:szCs w:val="24"/>
          <w:lang w:val="it-IT"/>
        </w:rPr>
        <w:t>completo di tutti gli allegati necessari in esso richiamati;</w:t>
      </w:r>
    </w:p>
    <w:p w14:paraId="54B71C34" w14:textId="41BAE4F2" w:rsidR="003C2FFE" w:rsidRPr="009E23E3" w:rsidRDefault="003C2FFE" w:rsidP="0018222C">
      <w:pPr>
        <w:pStyle w:val="Paragrafoelenco"/>
        <w:numPr>
          <w:ilvl w:val="0"/>
          <w:numId w:val="17"/>
        </w:num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firmata da</w:t>
      </w:r>
      <w:r w:rsidR="00F65EFE" w:rsidRPr="009E23E3">
        <w:rPr>
          <w:rFonts w:ascii="Red Hat Display" w:hAnsi="Red Hat Display" w:cs="Red Hat Display"/>
          <w:sz w:val="24"/>
          <w:szCs w:val="24"/>
          <w:lang w:val="it-IT"/>
        </w:rPr>
        <w:t>l</w:t>
      </w:r>
      <w:r w:rsidRPr="009E23E3">
        <w:rPr>
          <w:rFonts w:ascii="Red Hat Display" w:hAnsi="Red Hat Display" w:cs="Red Hat Display"/>
          <w:sz w:val="24"/>
          <w:szCs w:val="24"/>
          <w:lang w:val="it-IT"/>
        </w:rPr>
        <w:t xml:space="preserve"> </w:t>
      </w:r>
      <w:r w:rsidR="00F15CEA" w:rsidRPr="009E23E3">
        <w:rPr>
          <w:rFonts w:ascii="Red Hat Display" w:hAnsi="Red Hat Display" w:cs="Red Hat Display"/>
          <w:sz w:val="24"/>
          <w:szCs w:val="24"/>
          <w:lang w:val="it-IT"/>
        </w:rPr>
        <w:t>Richiedente</w:t>
      </w:r>
      <w:r w:rsidR="00F65EFE"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con firma digitale o con firma autografa allegando documento d’identità in corso di validità;</w:t>
      </w:r>
    </w:p>
    <w:p w14:paraId="62CF94D5" w14:textId="06937869" w:rsidR="003C2FFE" w:rsidRPr="00197DC7" w:rsidRDefault="003C2FFE" w:rsidP="00D34FDC">
      <w:pPr>
        <w:pStyle w:val="Paragrafoelenco"/>
        <w:numPr>
          <w:ilvl w:val="0"/>
          <w:numId w:val="17"/>
        </w:numPr>
        <w:spacing w:before="120" w:after="0"/>
        <w:jc w:val="both"/>
        <w:rPr>
          <w:rFonts w:ascii="Red Hat Display" w:hAnsi="Red Hat Display" w:cs="Red Hat Display"/>
          <w:sz w:val="24"/>
          <w:szCs w:val="24"/>
          <w:lang w:val="it-IT"/>
        </w:rPr>
      </w:pPr>
      <w:r w:rsidRPr="00197DC7">
        <w:rPr>
          <w:rFonts w:ascii="Red Hat Display" w:hAnsi="Red Hat Display" w:cs="Red Hat Display"/>
          <w:sz w:val="24"/>
          <w:szCs w:val="24"/>
          <w:lang w:val="it-IT"/>
        </w:rPr>
        <w:t xml:space="preserve">inviata </w:t>
      </w:r>
      <w:r w:rsidR="00F50A48" w:rsidRPr="00197DC7">
        <w:rPr>
          <w:rFonts w:ascii="Red Hat Display" w:hAnsi="Red Hat Display" w:cs="Red Hat Display"/>
          <w:sz w:val="24"/>
          <w:szCs w:val="24"/>
          <w:lang w:val="it-IT"/>
        </w:rPr>
        <w:t xml:space="preserve">alla PEC </w:t>
      </w:r>
      <w:hyperlink r:id="rId8" w:history="1">
        <w:r w:rsidR="00A34529" w:rsidRPr="0065072E">
          <w:rPr>
            <w:rStyle w:val="Collegamentoipertestuale"/>
            <w:rFonts w:ascii="Red Hat Display" w:hAnsi="Red Hat Display" w:cs="Red Hat Display"/>
            <w:sz w:val="24"/>
            <w:szCs w:val="24"/>
            <w:lang w:val="it-IT"/>
          </w:rPr>
          <w:t>usicivici@pec.arsialpec.it</w:t>
        </w:r>
      </w:hyperlink>
      <w:r w:rsidR="00C12396" w:rsidRPr="00197DC7">
        <w:rPr>
          <w:rFonts w:ascii="Red Hat Display" w:hAnsi="Red Hat Display" w:cs="Red Hat Display"/>
          <w:sz w:val="24"/>
          <w:szCs w:val="24"/>
          <w:lang w:val="it-IT"/>
        </w:rPr>
        <w:t xml:space="preserve"> all’Area Qualità e Pianificazione Territoriale, </w:t>
      </w:r>
      <w:r w:rsidR="00F50A48" w:rsidRPr="00197DC7">
        <w:rPr>
          <w:rFonts w:ascii="Red Hat Display" w:hAnsi="Red Hat Display" w:cs="Red Hat Display"/>
          <w:sz w:val="24"/>
          <w:szCs w:val="24"/>
          <w:lang w:val="it-IT"/>
        </w:rPr>
        <w:t xml:space="preserve">ed </w:t>
      </w:r>
      <w:r w:rsidRPr="00197DC7">
        <w:rPr>
          <w:rFonts w:ascii="Red Hat Display" w:hAnsi="Red Hat Display" w:cs="Red Hat Display"/>
          <w:sz w:val="24"/>
          <w:szCs w:val="24"/>
          <w:lang w:val="it-IT"/>
        </w:rPr>
        <w:t xml:space="preserve">avente ad oggetto: </w:t>
      </w:r>
      <w:r w:rsidR="00F50A48" w:rsidRPr="00197DC7">
        <w:rPr>
          <w:rFonts w:ascii="Red Hat Display" w:hAnsi="Red Hat Display" w:cs="Red Hat Display"/>
          <w:b/>
          <w:bCs/>
          <w:sz w:val="24"/>
          <w:szCs w:val="24"/>
          <w:lang w:val="it-IT"/>
        </w:rPr>
        <w:t>“</w:t>
      </w:r>
      <w:r w:rsidR="006720E3">
        <w:rPr>
          <w:rFonts w:ascii="Red Hat Display" w:hAnsi="Red Hat Display" w:cs="Red Hat Display"/>
          <w:b/>
          <w:bCs/>
          <w:sz w:val="24"/>
          <w:szCs w:val="24"/>
          <w:lang w:val="it-IT"/>
        </w:rPr>
        <w:t xml:space="preserve">CRAM </w:t>
      </w:r>
      <w:r w:rsidR="006720E3">
        <w:rPr>
          <w:rFonts w:ascii="Red Hat Display" w:hAnsi="Red Hat Display" w:cs="Red Hat Display"/>
          <w:b/>
          <w:bCs/>
          <w:i/>
          <w:iCs/>
          <w:sz w:val="24"/>
          <w:szCs w:val="24"/>
          <w:lang w:val="it-IT"/>
        </w:rPr>
        <w:t xml:space="preserve">DG004 - </w:t>
      </w:r>
      <w:r w:rsidRPr="00197DC7">
        <w:rPr>
          <w:rFonts w:ascii="Red Hat Display" w:hAnsi="Red Hat Display" w:cs="Red Hat Display"/>
          <w:b/>
          <w:bCs/>
          <w:i/>
          <w:iCs/>
          <w:sz w:val="24"/>
          <w:szCs w:val="24"/>
          <w:lang w:val="it-IT"/>
        </w:rPr>
        <w:t xml:space="preserve">Avviso </w:t>
      </w:r>
      <w:r w:rsidR="003B41DC">
        <w:rPr>
          <w:rFonts w:ascii="Red Hat Display" w:hAnsi="Red Hat Display" w:cs="Red Hat Display"/>
          <w:b/>
          <w:bCs/>
          <w:i/>
          <w:iCs/>
          <w:sz w:val="24"/>
          <w:szCs w:val="24"/>
          <w:lang w:val="it-IT"/>
        </w:rPr>
        <w:t xml:space="preserve">Pubblico </w:t>
      </w:r>
      <w:r w:rsidR="00FF78C6" w:rsidRPr="00197DC7">
        <w:rPr>
          <w:rFonts w:ascii="Red Hat Display" w:hAnsi="Red Hat Display" w:cs="Red Hat Display"/>
          <w:b/>
          <w:bCs/>
          <w:i/>
          <w:iCs/>
          <w:sz w:val="24"/>
          <w:szCs w:val="24"/>
          <w:lang w:val="it-IT"/>
        </w:rPr>
        <w:t>INTERVENTI DI CONSERVAZIONE E SALVAGUARDIA DEGLI ALBERI MONUMENTALI DELLA REGIONE LAZI</w:t>
      </w:r>
      <w:r w:rsidR="006720E3">
        <w:rPr>
          <w:rFonts w:ascii="Red Hat Display" w:hAnsi="Red Hat Display" w:cs="Red Hat Display"/>
          <w:b/>
          <w:bCs/>
          <w:i/>
          <w:iCs/>
          <w:sz w:val="24"/>
          <w:szCs w:val="24"/>
          <w:lang w:val="it-IT"/>
        </w:rPr>
        <w:t>O</w:t>
      </w:r>
      <w:r w:rsidR="00F3393C">
        <w:rPr>
          <w:rFonts w:ascii="Red Hat Display" w:hAnsi="Red Hat Display" w:cs="Red Hat Display"/>
          <w:b/>
          <w:bCs/>
          <w:i/>
          <w:iCs/>
          <w:sz w:val="24"/>
          <w:szCs w:val="24"/>
          <w:lang w:val="it-IT"/>
        </w:rPr>
        <w:t>-</w:t>
      </w:r>
      <w:r w:rsidR="002E2237" w:rsidRPr="00197DC7">
        <w:rPr>
          <w:rFonts w:ascii="Red Hat Display" w:hAnsi="Red Hat Display" w:cs="Red Hat Display"/>
          <w:i/>
          <w:iCs/>
          <w:sz w:val="24"/>
          <w:szCs w:val="24"/>
          <w:lang w:val="it-IT"/>
        </w:rPr>
        <w:t>”</w:t>
      </w:r>
      <w:r w:rsidR="00197DC7" w:rsidRPr="00197DC7">
        <w:rPr>
          <w:rFonts w:ascii="Red Hat Display" w:hAnsi="Red Hat Display" w:cs="Red Hat Display"/>
          <w:i/>
          <w:iCs/>
          <w:sz w:val="24"/>
          <w:szCs w:val="24"/>
          <w:lang w:val="it-IT"/>
        </w:rPr>
        <w:t>, e</w:t>
      </w:r>
      <w:r w:rsidR="00F50A48" w:rsidRPr="00197DC7">
        <w:rPr>
          <w:rFonts w:ascii="Red Hat Display" w:hAnsi="Red Hat Display" w:cs="Red Hat Display"/>
          <w:sz w:val="24"/>
          <w:szCs w:val="24"/>
          <w:lang w:val="it-IT"/>
        </w:rPr>
        <w:t xml:space="preserve">ntro le ore 23:59 del </w:t>
      </w:r>
      <w:r w:rsidR="00F15CEA" w:rsidRPr="00197DC7">
        <w:rPr>
          <w:rFonts w:ascii="Red Hat Display" w:hAnsi="Red Hat Display" w:cs="Red Hat Display"/>
          <w:sz w:val="24"/>
          <w:szCs w:val="24"/>
          <w:lang w:val="it-IT"/>
        </w:rPr>
        <w:t>6</w:t>
      </w:r>
      <w:r w:rsidR="00A17C4B" w:rsidRPr="00197DC7">
        <w:rPr>
          <w:rFonts w:ascii="Red Hat Display" w:hAnsi="Red Hat Display" w:cs="Red Hat Display"/>
          <w:sz w:val="24"/>
          <w:szCs w:val="24"/>
          <w:lang w:val="it-IT"/>
        </w:rPr>
        <w:t>0</w:t>
      </w:r>
      <w:r w:rsidR="00F50A48" w:rsidRPr="00197DC7">
        <w:rPr>
          <w:rFonts w:ascii="Red Hat Display" w:hAnsi="Red Hat Display" w:cs="Red Hat Display"/>
          <w:sz w:val="24"/>
          <w:szCs w:val="24"/>
          <w:lang w:val="it-IT"/>
        </w:rPr>
        <w:t>° giorno decorrente dalla data di pubblicazione dell’Avviso sul BURL</w:t>
      </w:r>
      <w:r w:rsidR="00C01501" w:rsidRPr="00197DC7">
        <w:rPr>
          <w:rFonts w:ascii="Red Hat Display" w:hAnsi="Red Hat Display" w:cs="Red Hat Display"/>
          <w:sz w:val="24"/>
          <w:szCs w:val="24"/>
          <w:lang w:val="it-IT"/>
        </w:rPr>
        <w:t>, fermo restando che, se il giorno di scadenza cade in un giorno festivo, il termine è prorogato al primo giorno lavorativo utile</w:t>
      </w:r>
      <w:r w:rsidR="00346B02" w:rsidRPr="00197DC7">
        <w:rPr>
          <w:rFonts w:ascii="Red Hat Display" w:hAnsi="Red Hat Display" w:cs="Red Hat Display"/>
          <w:sz w:val="24"/>
          <w:szCs w:val="24"/>
          <w:lang w:val="it-IT"/>
        </w:rPr>
        <w:t>;</w:t>
      </w:r>
    </w:p>
    <w:p w14:paraId="6EBDBEEE" w14:textId="547C52C3" w:rsidR="003C2FFE" w:rsidRPr="002538BD" w:rsidRDefault="003C2FFE" w:rsidP="0018222C">
      <w:pPr>
        <w:pStyle w:val="Paragrafoelenco"/>
        <w:numPr>
          <w:ilvl w:val="0"/>
          <w:numId w:val="17"/>
        </w:numPr>
        <w:spacing w:before="120" w:after="0"/>
        <w:jc w:val="both"/>
        <w:rPr>
          <w:rFonts w:ascii="Red Hat Display" w:hAnsi="Red Hat Display" w:cs="Red Hat Display"/>
          <w:sz w:val="24"/>
          <w:szCs w:val="24"/>
          <w:lang w:val="it-IT"/>
        </w:rPr>
      </w:pPr>
      <w:r w:rsidRPr="002538BD">
        <w:rPr>
          <w:rFonts w:ascii="Red Hat Display" w:hAnsi="Red Hat Display" w:cs="Red Hat Display"/>
          <w:sz w:val="24"/>
          <w:szCs w:val="24"/>
          <w:lang w:val="it-IT"/>
        </w:rPr>
        <w:lastRenderedPageBreak/>
        <w:t xml:space="preserve">completa </w:t>
      </w:r>
      <w:r w:rsidR="008C7D44">
        <w:rPr>
          <w:rFonts w:ascii="Red Hat Display" w:hAnsi="Red Hat Display" w:cs="Red Hat Display"/>
          <w:sz w:val="24"/>
          <w:szCs w:val="24"/>
          <w:lang w:val="it-IT"/>
        </w:rPr>
        <w:t>del</w:t>
      </w:r>
      <w:r w:rsidRPr="002538BD">
        <w:rPr>
          <w:rFonts w:ascii="Red Hat Display" w:hAnsi="Red Hat Display" w:cs="Red Hat Display"/>
          <w:sz w:val="24"/>
          <w:szCs w:val="24"/>
          <w:lang w:val="it-IT"/>
        </w:rPr>
        <w:t xml:space="preserve">la </w:t>
      </w:r>
      <w:r w:rsidR="003C12FB" w:rsidRPr="002538BD">
        <w:rPr>
          <w:rFonts w:ascii="Red Hat Display" w:hAnsi="Red Hat Display" w:cs="Red Hat Display"/>
          <w:b/>
          <w:bCs/>
          <w:sz w:val="24"/>
          <w:szCs w:val="24"/>
          <w:lang w:val="it-IT"/>
        </w:rPr>
        <w:t>RELAZIONE DESCRITTIVA</w:t>
      </w:r>
      <w:r w:rsidRPr="002538BD">
        <w:rPr>
          <w:rFonts w:ascii="Red Hat Display" w:hAnsi="Red Hat Display" w:cs="Red Hat Display"/>
          <w:sz w:val="24"/>
          <w:szCs w:val="24"/>
          <w:lang w:val="it-IT"/>
        </w:rPr>
        <w:t xml:space="preserve">, firmata </w:t>
      </w:r>
      <w:r w:rsidR="00B20113" w:rsidRPr="002538BD">
        <w:rPr>
          <w:rFonts w:ascii="Red Hat Display" w:hAnsi="Red Hat Display" w:cs="Red Hat Display"/>
          <w:sz w:val="24"/>
          <w:szCs w:val="24"/>
          <w:lang w:val="it-IT"/>
        </w:rPr>
        <w:t>dal Richiedente</w:t>
      </w:r>
      <w:r w:rsidR="00242491" w:rsidRPr="002538BD">
        <w:rPr>
          <w:rFonts w:ascii="Red Hat Display" w:hAnsi="Red Hat Display" w:cs="Red Hat Display"/>
          <w:sz w:val="24"/>
          <w:szCs w:val="24"/>
          <w:lang w:val="it-IT"/>
        </w:rPr>
        <w:t xml:space="preserve"> con firma digitale o con firma autografa allegando documento d’identità in corso di validità</w:t>
      </w:r>
      <w:r w:rsidR="00197DC7">
        <w:rPr>
          <w:rFonts w:ascii="Red Hat Display" w:hAnsi="Red Hat Display" w:cs="Red Hat Display"/>
          <w:sz w:val="24"/>
          <w:szCs w:val="24"/>
          <w:lang w:val="it-IT"/>
        </w:rPr>
        <w:t>,</w:t>
      </w:r>
      <w:r w:rsidRPr="002538BD">
        <w:rPr>
          <w:rFonts w:ascii="Red Hat Display" w:hAnsi="Red Hat Display" w:cs="Red Hat Display"/>
          <w:sz w:val="24"/>
          <w:szCs w:val="24"/>
          <w:lang w:val="it-IT"/>
        </w:rPr>
        <w:t xml:space="preserve"> </w:t>
      </w:r>
      <w:r w:rsidR="00197DC7">
        <w:rPr>
          <w:rFonts w:ascii="Red Hat Display" w:hAnsi="Red Hat Display" w:cs="Red Hat Display"/>
          <w:sz w:val="24"/>
          <w:szCs w:val="24"/>
          <w:lang w:val="it-IT"/>
        </w:rPr>
        <w:t>secondo</w:t>
      </w:r>
      <w:r w:rsidRPr="002538BD">
        <w:rPr>
          <w:rFonts w:ascii="Red Hat Display" w:hAnsi="Red Hat Display" w:cs="Red Hat Display"/>
          <w:sz w:val="24"/>
          <w:szCs w:val="24"/>
          <w:lang w:val="it-IT"/>
        </w:rPr>
        <w:t xml:space="preserve"> il modello di cui all’</w:t>
      </w:r>
      <w:r w:rsidRPr="002538BD">
        <w:rPr>
          <w:rFonts w:ascii="Red Hat Display" w:hAnsi="Red Hat Display" w:cs="Red Hat Display"/>
          <w:b/>
          <w:bCs/>
          <w:sz w:val="24"/>
          <w:szCs w:val="24"/>
          <w:lang w:val="it-IT"/>
        </w:rPr>
        <w:t xml:space="preserve">Allegato </w:t>
      </w:r>
      <w:r w:rsidR="004010C9">
        <w:rPr>
          <w:rFonts w:ascii="Red Hat Display" w:hAnsi="Red Hat Display" w:cs="Red Hat Display"/>
          <w:b/>
          <w:bCs/>
          <w:sz w:val="24"/>
          <w:szCs w:val="24"/>
          <w:lang w:val="it-IT"/>
        </w:rPr>
        <w:t>F</w:t>
      </w:r>
      <w:r w:rsidRPr="002538BD">
        <w:rPr>
          <w:rFonts w:ascii="Red Hat Display" w:hAnsi="Red Hat Display" w:cs="Red Hat Display"/>
          <w:sz w:val="24"/>
          <w:szCs w:val="24"/>
          <w:lang w:val="it-IT"/>
        </w:rPr>
        <w:t>.</w:t>
      </w:r>
      <w:r w:rsidR="008C7D44">
        <w:rPr>
          <w:rFonts w:ascii="Red Hat Display" w:hAnsi="Red Hat Display" w:cs="Red Hat Display"/>
          <w:sz w:val="24"/>
          <w:szCs w:val="24"/>
          <w:lang w:val="it-IT"/>
        </w:rPr>
        <w:t xml:space="preserve"> </w:t>
      </w:r>
      <w:r w:rsidR="00197DC7">
        <w:rPr>
          <w:rFonts w:ascii="Red Hat Display" w:hAnsi="Red Hat Display" w:cs="Red Hat Display"/>
          <w:sz w:val="24"/>
          <w:szCs w:val="24"/>
          <w:lang w:val="it-IT"/>
        </w:rPr>
        <w:t>L</w:t>
      </w:r>
      <w:r w:rsidR="00B20113" w:rsidRPr="002538BD">
        <w:rPr>
          <w:rFonts w:ascii="Red Hat Display" w:hAnsi="Red Hat Display" w:cs="Red Hat Display"/>
          <w:sz w:val="24"/>
          <w:szCs w:val="24"/>
          <w:lang w:val="it-IT"/>
        </w:rPr>
        <w:t>a proposta progettuale deve includere documentazione fotografica dell’Albero monumentale;</w:t>
      </w:r>
    </w:p>
    <w:p w14:paraId="4EE33801" w14:textId="1F2E07CA" w:rsidR="009E4326" w:rsidRPr="002538BD" w:rsidRDefault="009E4326" w:rsidP="0018222C">
      <w:pPr>
        <w:pStyle w:val="Paragrafoelenco"/>
        <w:numPr>
          <w:ilvl w:val="0"/>
          <w:numId w:val="17"/>
        </w:numPr>
        <w:spacing w:before="120" w:after="0"/>
        <w:jc w:val="both"/>
        <w:rPr>
          <w:rFonts w:ascii="Red Hat Display" w:hAnsi="Red Hat Display" w:cs="Red Hat Display"/>
          <w:sz w:val="24"/>
          <w:szCs w:val="24"/>
          <w:lang w:val="it-IT"/>
        </w:rPr>
      </w:pPr>
      <w:r w:rsidRPr="002538BD">
        <w:rPr>
          <w:rFonts w:ascii="Red Hat Display" w:hAnsi="Red Hat Display" w:cs="Red Hat Display"/>
          <w:sz w:val="24"/>
          <w:szCs w:val="24"/>
          <w:lang w:val="it-IT"/>
        </w:rPr>
        <w:t xml:space="preserve">completa della perizia tecnica </w:t>
      </w:r>
      <w:r w:rsidR="00197DC7">
        <w:rPr>
          <w:rFonts w:ascii="Red Hat Display" w:hAnsi="Red Hat Display" w:cs="Red Hat Display"/>
          <w:sz w:val="24"/>
          <w:szCs w:val="24"/>
          <w:lang w:val="it-IT"/>
        </w:rPr>
        <w:t xml:space="preserve">sulle condizioni fitosanitarie e </w:t>
      </w:r>
      <w:proofErr w:type="spellStart"/>
      <w:r w:rsidR="00197DC7">
        <w:rPr>
          <w:rFonts w:ascii="Red Hat Display" w:hAnsi="Red Hat Display" w:cs="Red Hat Display"/>
          <w:sz w:val="24"/>
          <w:szCs w:val="24"/>
          <w:lang w:val="it-IT"/>
        </w:rPr>
        <w:t>fitostatiche</w:t>
      </w:r>
      <w:proofErr w:type="spellEnd"/>
      <w:r w:rsidR="00197DC7">
        <w:rPr>
          <w:rFonts w:ascii="Red Hat Display" w:hAnsi="Red Hat Display" w:cs="Red Hat Display"/>
          <w:sz w:val="24"/>
          <w:szCs w:val="24"/>
          <w:lang w:val="it-IT"/>
        </w:rPr>
        <w:t xml:space="preserve"> dell’Albero, </w:t>
      </w:r>
      <w:r w:rsidRPr="002538BD">
        <w:rPr>
          <w:rFonts w:ascii="Red Hat Display" w:hAnsi="Red Hat Display" w:cs="Red Hat Display"/>
          <w:sz w:val="24"/>
          <w:szCs w:val="24"/>
          <w:lang w:val="it-IT"/>
        </w:rPr>
        <w:t xml:space="preserve">dove </w:t>
      </w:r>
      <w:r w:rsidR="002D6DB8">
        <w:rPr>
          <w:rFonts w:ascii="Red Hat Display" w:hAnsi="Red Hat Display" w:cs="Red Hat Display"/>
          <w:sz w:val="24"/>
          <w:szCs w:val="24"/>
          <w:lang w:val="it-IT"/>
        </w:rPr>
        <w:t>prevista all’art. 6 del presente Avviso</w:t>
      </w:r>
      <w:r w:rsidR="003479C7">
        <w:rPr>
          <w:rFonts w:ascii="Red Hat Display" w:hAnsi="Red Hat Display" w:cs="Red Hat Display"/>
          <w:sz w:val="24"/>
          <w:szCs w:val="24"/>
          <w:lang w:val="it-IT"/>
        </w:rPr>
        <w:t>;</w:t>
      </w:r>
    </w:p>
    <w:p w14:paraId="0C2030FD" w14:textId="6F365223" w:rsidR="009E4326" w:rsidRPr="002538BD" w:rsidRDefault="009E4326" w:rsidP="0018222C">
      <w:pPr>
        <w:pStyle w:val="Paragrafoelenco"/>
        <w:numPr>
          <w:ilvl w:val="0"/>
          <w:numId w:val="17"/>
        </w:numPr>
        <w:spacing w:before="120" w:after="0"/>
        <w:jc w:val="both"/>
        <w:rPr>
          <w:rFonts w:ascii="Red Hat Display" w:hAnsi="Red Hat Display" w:cs="Red Hat Display"/>
          <w:sz w:val="24"/>
          <w:szCs w:val="24"/>
          <w:lang w:val="it-IT"/>
        </w:rPr>
      </w:pPr>
      <w:r w:rsidRPr="002538BD">
        <w:rPr>
          <w:rFonts w:ascii="Red Hat Display" w:hAnsi="Red Hat Display" w:cs="Red Hat Display"/>
          <w:sz w:val="24"/>
          <w:szCs w:val="24"/>
          <w:lang w:val="it-IT"/>
        </w:rPr>
        <w:t xml:space="preserve">completa della dichiarazione circa la </w:t>
      </w:r>
      <w:proofErr w:type="spellStart"/>
      <w:r w:rsidRPr="002538BD">
        <w:rPr>
          <w:rFonts w:ascii="Red Hat Display" w:hAnsi="Red Hat Display" w:cs="Red Hat Display"/>
          <w:sz w:val="24"/>
          <w:szCs w:val="24"/>
          <w:lang w:val="it-IT"/>
        </w:rPr>
        <w:t>cantierabilità</w:t>
      </w:r>
      <w:proofErr w:type="spellEnd"/>
      <w:r w:rsidRPr="002538BD">
        <w:rPr>
          <w:rFonts w:ascii="Red Hat Display" w:hAnsi="Red Hat Display" w:cs="Red Hat Display"/>
          <w:sz w:val="24"/>
          <w:szCs w:val="24"/>
          <w:lang w:val="it-IT"/>
        </w:rPr>
        <w:t xml:space="preserve"> degli interventi</w:t>
      </w:r>
      <w:r w:rsidR="00197DC7">
        <w:rPr>
          <w:rFonts w:ascii="Red Hat Display" w:hAnsi="Red Hat Display" w:cs="Red Hat Display"/>
          <w:sz w:val="24"/>
          <w:szCs w:val="24"/>
          <w:lang w:val="it-IT"/>
        </w:rPr>
        <w:t xml:space="preserve">, secondo </w:t>
      </w:r>
      <w:r w:rsidR="004010C9" w:rsidRPr="002538BD">
        <w:rPr>
          <w:rFonts w:ascii="Red Hat Display" w:hAnsi="Red Hat Display" w:cs="Red Hat Display"/>
          <w:sz w:val="24"/>
          <w:szCs w:val="24"/>
          <w:lang w:val="it-IT"/>
        </w:rPr>
        <w:t>l’</w:t>
      </w:r>
      <w:r w:rsidR="004010C9" w:rsidRPr="002538BD">
        <w:rPr>
          <w:rFonts w:ascii="Red Hat Display" w:hAnsi="Red Hat Display" w:cs="Red Hat Display"/>
          <w:b/>
          <w:bCs/>
          <w:sz w:val="24"/>
          <w:szCs w:val="24"/>
          <w:lang w:val="it-IT"/>
        </w:rPr>
        <w:t xml:space="preserve">Allegato </w:t>
      </w:r>
      <w:r w:rsidR="004010C9">
        <w:rPr>
          <w:rFonts w:ascii="Red Hat Display" w:hAnsi="Red Hat Display" w:cs="Red Hat Display"/>
          <w:b/>
          <w:bCs/>
          <w:sz w:val="24"/>
          <w:szCs w:val="24"/>
          <w:lang w:val="it-IT"/>
        </w:rPr>
        <w:t>I</w:t>
      </w:r>
      <w:r w:rsidRPr="002538BD">
        <w:rPr>
          <w:rFonts w:ascii="Red Hat Display" w:hAnsi="Red Hat Display" w:cs="Red Hat Display"/>
          <w:sz w:val="24"/>
          <w:szCs w:val="24"/>
          <w:lang w:val="it-IT"/>
        </w:rPr>
        <w:t>.</w:t>
      </w:r>
    </w:p>
    <w:p w14:paraId="0CAFC7A2" w14:textId="3FDB272A" w:rsidR="003F11E9" w:rsidRPr="002538BD" w:rsidRDefault="003C2FFE" w:rsidP="00A46E0D">
      <w:pPr>
        <w:spacing w:before="120" w:after="0"/>
        <w:jc w:val="both"/>
        <w:rPr>
          <w:rFonts w:ascii="Red Hat Display" w:hAnsi="Red Hat Display" w:cs="Red Hat Display"/>
          <w:sz w:val="24"/>
          <w:szCs w:val="24"/>
          <w:lang w:val="it-IT"/>
        </w:rPr>
      </w:pPr>
      <w:r w:rsidRPr="002538BD">
        <w:rPr>
          <w:rFonts w:ascii="Red Hat Display" w:hAnsi="Red Hat Display" w:cs="Red Hat Display"/>
          <w:sz w:val="24"/>
          <w:szCs w:val="24"/>
          <w:lang w:val="it-IT"/>
        </w:rPr>
        <w:t xml:space="preserve">Il </w:t>
      </w:r>
      <w:r w:rsidR="00F50A48" w:rsidRPr="002538BD">
        <w:rPr>
          <w:rFonts w:ascii="Red Hat Display" w:hAnsi="Red Hat Display" w:cs="Red Hat Display"/>
          <w:sz w:val="24"/>
          <w:szCs w:val="24"/>
          <w:lang w:val="it-IT"/>
        </w:rPr>
        <w:t>mancato rispetto</w:t>
      </w:r>
      <w:r w:rsidRPr="002538BD">
        <w:rPr>
          <w:rFonts w:ascii="Red Hat Display" w:hAnsi="Red Hat Display" w:cs="Red Hat Display"/>
          <w:sz w:val="24"/>
          <w:szCs w:val="24"/>
          <w:lang w:val="it-IT"/>
        </w:rPr>
        <w:t xml:space="preserve"> dei requisiti di cui sopra, </w:t>
      </w:r>
      <w:r w:rsidR="00743158" w:rsidRPr="002538BD">
        <w:rPr>
          <w:rFonts w:ascii="Red Hat Display" w:hAnsi="Red Hat Display" w:cs="Red Hat Display"/>
          <w:sz w:val="24"/>
          <w:szCs w:val="24"/>
          <w:lang w:val="it-IT"/>
        </w:rPr>
        <w:t xml:space="preserve">con </w:t>
      </w:r>
      <w:r w:rsidRPr="002538BD">
        <w:rPr>
          <w:rFonts w:ascii="Red Hat Display" w:hAnsi="Red Hat Display" w:cs="Red Hat Display"/>
          <w:sz w:val="24"/>
          <w:szCs w:val="24"/>
          <w:lang w:val="it-IT"/>
        </w:rPr>
        <w:t xml:space="preserve">particolare </w:t>
      </w:r>
      <w:r w:rsidR="00743158" w:rsidRPr="002538BD">
        <w:rPr>
          <w:rFonts w:ascii="Red Hat Display" w:hAnsi="Red Hat Display" w:cs="Red Hat Display"/>
          <w:sz w:val="24"/>
          <w:szCs w:val="24"/>
          <w:lang w:val="it-IT"/>
        </w:rPr>
        <w:t>riguardo al</w:t>
      </w:r>
      <w:r w:rsidRPr="002538BD">
        <w:rPr>
          <w:rFonts w:ascii="Red Hat Display" w:hAnsi="Red Hat Display" w:cs="Red Hat Display"/>
          <w:sz w:val="24"/>
          <w:szCs w:val="24"/>
          <w:lang w:val="it-IT"/>
        </w:rPr>
        <w:t>l</w:t>
      </w:r>
      <w:r w:rsidR="00743158" w:rsidRPr="002538BD">
        <w:rPr>
          <w:rFonts w:ascii="Red Hat Display" w:hAnsi="Red Hat Display" w:cs="Red Hat Display"/>
          <w:sz w:val="24"/>
          <w:szCs w:val="24"/>
          <w:lang w:val="it-IT"/>
        </w:rPr>
        <w:t xml:space="preserve">a totale </w:t>
      </w:r>
      <w:r w:rsidRPr="002538BD">
        <w:rPr>
          <w:rFonts w:ascii="Red Hat Display" w:hAnsi="Red Hat Display" w:cs="Red Hat Display"/>
          <w:sz w:val="24"/>
          <w:szCs w:val="24"/>
          <w:lang w:val="it-IT"/>
        </w:rPr>
        <w:t xml:space="preserve">assenza di uno solo degli allegati </w:t>
      </w:r>
      <w:r w:rsidR="00C5011B" w:rsidRPr="002538BD">
        <w:rPr>
          <w:rFonts w:ascii="Red Hat Display" w:hAnsi="Red Hat Display" w:cs="Red Hat Display"/>
          <w:sz w:val="24"/>
          <w:szCs w:val="24"/>
          <w:lang w:val="it-IT"/>
        </w:rPr>
        <w:t>obbligatori</w:t>
      </w:r>
      <w:r w:rsidRPr="002538BD">
        <w:rPr>
          <w:rFonts w:ascii="Red Hat Display" w:hAnsi="Red Hat Display" w:cs="Red Hat Display"/>
          <w:sz w:val="24"/>
          <w:szCs w:val="24"/>
          <w:lang w:val="it-IT"/>
        </w:rPr>
        <w:t>, comporta la non ricevibilità della domanda.</w:t>
      </w:r>
    </w:p>
    <w:p w14:paraId="6B4D2521" w14:textId="4012C640" w:rsidR="008E667D" w:rsidRDefault="008E667D" w:rsidP="00A46E0D">
      <w:pPr>
        <w:spacing w:before="120" w:after="0"/>
        <w:jc w:val="both"/>
        <w:rPr>
          <w:rFonts w:ascii="Red Hat Display" w:hAnsi="Red Hat Display" w:cs="Red Hat Display"/>
          <w:sz w:val="24"/>
          <w:szCs w:val="24"/>
          <w:lang w:val="it-IT"/>
        </w:rPr>
      </w:pPr>
      <w:r w:rsidRPr="002538BD">
        <w:rPr>
          <w:rFonts w:ascii="Red Hat Display" w:hAnsi="Red Hat Display" w:cs="Red Hat Display"/>
          <w:sz w:val="24"/>
          <w:szCs w:val="24"/>
          <w:lang w:val="it-IT"/>
        </w:rPr>
        <w:t xml:space="preserve">Eventuali quesiti per chiarimenti tecnici o </w:t>
      </w:r>
      <w:r w:rsidR="006B2675" w:rsidRPr="002538BD">
        <w:rPr>
          <w:rFonts w:ascii="Red Hat Display" w:hAnsi="Red Hat Display" w:cs="Red Hat Display"/>
          <w:sz w:val="24"/>
          <w:szCs w:val="24"/>
          <w:lang w:val="it-IT"/>
        </w:rPr>
        <w:t>amministrativi</w:t>
      </w:r>
      <w:r w:rsidRPr="002538BD">
        <w:rPr>
          <w:rFonts w:ascii="Red Hat Display" w:hAnsi="Red Hat Display" w:cs="Red Hat Display"/>
          <w:sz w:val="24"/>
          <w:szCs w:val="24"/>
          <w:lang w:val="it-IT"/>
        </w:rPr>
        <w:t xml:space="preserve"> riferiti al presente avviso potranno essere inviati all’indirizzo </w:t>
      </w:r>
      <w:hyperlink r:id="rId9" w:history="1">
        <w:r w:rsidR="006B2675" w:rsidRPr="002538BD">
          <w:rPr>
            <w:rStyle w:val="Collegamentoipertestuale"/>
            <w:rFonts w:ascii="Red Hat Display" w:hAnsi="Red Hat Display" w:cs="Red Hat Display"/>
            <w:sz w:val="24"/>
            <w:szCs w:val="24"/>
            <w:lang w:val="it-IT"/>
          </w:rPr>
          <w:t>strategiaforestale@arsial.it</w:t>
        </w:r>
      </w:hyperlink>
      <w:r w:rsidR="006B2675" w:rsidRPr="002538BD">
        <w:rPr>
          <w:rFonts w:ascii="Red Hat Display" w:hAnsi="Red Hat Display" w:cs="Red Hat Display"/>
          <w:sz w:val="24"/>
          <w:szCs w:val="24"/>
          <w:lang w:val="it-IT"/>
        </w:rPr>
        <w:t xml:space="preserve"> </w:t>
      </w:r>
      <w:r w:rsidRPr="002538BD">
        <w:rPr>
          <w:rFonts w:ascii="Red Hat Display" w:hAnsi="Red Hat Display" w:cs="Red Hat Display"/>
          <w:sz w:val="24"/>
          <w:szCs w:val="24"/>
          <w:lang w:val="it-IT"/>
        </w:rPr>
        <w:t xml:space="preserve">entro </w:t>
      </w:r>
      <w:r w:rsidR="004E2ACE" w:rsidRPr="002538BD">
        <w:rPr>
          <w:rFonts w:ascii="Red Hat Display" w:hAnsi="Red Hat Display" w:cs="Red Hat Display"/>
          <w:sz w:val="24"/>
          <w:szCs w:val="24"/>
          <w:lang w:val="it-IT"/>
        </w:rPr>
        <w:t>10</w:t>
      </w:r>
      <w:r w:rsidRPr="002538BD">
        <w:rPr>
          <w:rFonts w:ascii="Red Hat Display" w:hAnsi="Red Hat Display" w:cs="Red Hat Display"/>
          <w:sz w:val="24"/>
          <w:szCs w:val="24"/>
          <w:lang w:val="it-IT"/>
        </w:rPr>
        <w:t xml:space="preserve"> giorni </w:t>
      </w:r>
      <w:r w:rsidR="004E2ACE" w:rsidRPr="002538BD">
        <w:rPr>
          <w:rFonts w:ascii="Red Hat Display" w:hAnsi="Red Hat Display" w:cs="Red Hat Display"/>
          <w:sz w:val="24"/>
          <w:szCs w:val="24"/>
          <w:lang w:val="it-IT"/>
        </w:rPr>
        <w:t xml:space="preserve">antecedenti </w:t>
      </w:r>
      <w:r w:rsidRPr="002538BD">
        <w:rPr>
          <w:rFonts w:ascii="Red Hat Display" w:hAnsi="Red Hat Display" w:cs="Red Hat Display"/>
          <w:sz w:val="24"/>
          <w:szCs w:val="24"/>
          <w:lang w:val="it-IT"/>
        </w:rPr>
        <w:t xml:space="preserve">la </w:t>
      </w:r>
      <w:r w:rsidR="009B69D5" w:rsidRPr="002538BD">
        <w:rPr>
          <w:rFonts w:ascii="Red Hat Display" w:hAnsi="Red Hat Display" w:cs="Red Hat Display"/>
          <w:sz w:val="24"/>
          <w:szCs w:val="24"/>
          <w:lang w:val="it-IT"/>
        </w:rPr>
        <w:t xml:space="preserve">data di </w:t>
      </w:r>
      <w:r w:rsidRPr="002538BD">
        <w:rPr>
          <w:rFonts w:ascii="Red Hat Display" w:hAnsi="Red Hat Display" w:cs="Red Hat Display"/>
          <w:sz w:val="24"/>
          <w:szCs w:val="24"/>
          <w:lang w:val="it-IT"/>
        </w:rPr>
        <w:t xml:space="preserve">scadenza dell’Avviso e saranno </w:t>
      </w:r>
      <w:r w:rsidR="004E2ACE" w:rsidRPr="002538BD">
        <w:rPr>
          <w:rFonts w:ascii="Red Hat Display" w:hAnsi="Red Hat Display" w:cs="Red Hat Display"/>
          <w:sz w:val="24"/>
          <w:szCs w:val="24"/>
          <w:lang w:val="it-IT"/>
        </w:rPr>
        <w:t>riscontrati</w:t>
      </w:r>
      <w:r w:rsidRPr="002538BD">
        <w:rPr>
          <w:rFonts w:ascii="Red Hat Display" w:hAnsi="Red Hat Display" w:cs="Red Hat Display"/>
          <w:sz w:val="24"/>
          <w:szCs w:val="24"/>
          <w:lang w:val="it-IT"/>
        </w:rPr>
        <w:t xml:space="preserve"> in ordine di arrivo; </w:t>
      </w:r>
      <w:r w:rsidR="004E2ACE" w:rsidRPr="002538BD">
        <w:rPr>
          <w:rFonts w:ascii="Red Hat Display" w:hAnsi="Red Hat Display" w:cs="Red Hat Display"/>
          <w:sz w:val="24"/>
          <w:szCs w:val="24"/>
          <w:lang w:val="it-IT"/>
        </w:rPr>
        <w:t xml:space="preserve">qualora </w:t>
      </w:r>
      <w:r w:rsidR="009B69D5" w:rsidRPr="002538BD">
        <w:rPr>
          <w:rFonts w:ascii="Red Hat Display" w:hAnsi="Red Hat Display" w:cs="Red Hat Display"/>
          <w:sz w:val="24"/>
          <w:szCs w:val="24"/>
          <w:lang w:val="it-IT"/>
        </w:rPr>
        <w:t xml:space="preserve">ritenuti di interesse generale, i quesiti e le risposte </w:t>
      </w:r>
      <w:r w:rsidRPr="002538BD">
        <w:rPr>
          <w:rFonts w:ascii="Red Hat Display" w:hAnsi="Red Hat Display" w:cs="Red Hat Display"/>
          <w:sz w:val="24"/>
          <w:szCs w:val="24"/>
          <w:lang w:val="it-IT"/>
        </w:rPr>
        <w:t xml:space="preserve">verranno pubblicate sulla pagina dedicata all’avviso sulla pagina </w:t>
      </w:r>
      <w:hyperlink r:id="rId10" w:history="1">
        <w:r w:rsidR="006B2675" w:rsidRPr="002538BD">
          <w:rPr>
            <w:rStyle w:val="Collegamentoipertestuale"/>
            <w:rFonts w:ascii="Red Hat Display" w:hAnsi="Red Hat Display" w:cs="Red Hat Display"/>
            <w:sz w:val="24"/>
            <w:szCs w:val="24"/>
            <w:lang w:val="it-IT"/>
          </w:rPr>
          <w:t>www.arsial.it</w:t>
        </w:r>
      </w:hyperlink>
      <w:r w:rsidRPr="002538BD">
        <w:rPr>
          <w:rFonts w:ascii="Red Hat Display" w:hAnsi="Red Hat Display" w:cs="Red Hat Display"/>
          <w:sz w:val="24"/>
          <w:szCs w:val="24"/>
          <w:lang w:val="it-IT"/>
        </w:rPr>
        <w:t>, in apposita sezione FAQ</w:t>
      </w:r>
      <w:r w:rsidR="009B69D5" w:rsidRPr="002538BD">
        <w:rPr>
          <w:rFonts w:ascii="Red Hat Display" w:hAnsi="Red Hat Display" w:cs="Red Hat Display"/>
          <w:sz w:val="24"/>
          <w:szCs w:val="24"/>
          <w:lang w:val="it-IT"/>
        </w:rPr>
        <w:t xml:space="preserve">. </w:t>
      </w:r>
    </w:p>
    <w:p w14:paraId="2E368CC5" w14:textId="101B948E" w:rsidR="002E5C3D" w:rsidRPr="002538BD" w:rsidRDefault="007E507D" w:rsidP="00675164">
      <w:pPr>
        <w:spacing w:before="720" w:after="240"/>
        <w:jc w:val="both"/>
        <w:rPr>
          <w:rFonts w:ascii="Red Hat Display" w:hAnsi="Red Hat Display" w:cs="Red Hat Display"/>
          <w:b/>
          <w:sz w:val="28"/>
          <w:szCs w:val="28"/>
          <w:lang w:val="it-IT"/>
        </w:rPr>
      </w:pPr>
      <w:r w:rsidRPr="002538BD">
        <w:rPr>
          <w:rFonts w:ascii="Red Hat Display" w:hAnsi="Red Hat Display" w:cs="Red Hat Display"/>
          <w:b/>
          <w:sz w:val="28"/>
          <w:szCs w:val="28"/>
          <w:lang w:val="it-IT"/>
        </w:rPr>
        <w:t xml:space="preserve">Art. </w:t>
      </w:r>
      <w:r w:rsidR="002E5C3D" w:rsidRPr="002538BD">
        <w:rPr>
          <w:rFonts w:ascii="Red Hat Display" w:hAnsi="Red Hat Display" w:cs="Red Hat Display"/>
          <w:b/>
          <w:sz w:val="28"/>
          <w:szCs w:val="28"/>
          <w:lang w:val="it-IT"/>
        </w:rPr>
        <w:t xml:space="preserve">10 </w:t>
      </w:r>
      <w:r w:rsidRPr="002538BD">
        <w:rPr>
          <w:rFonts w:ascii="Red Hat Display" w:hAnsi="Red Hat Display" w:cs="Red Hat Display"/>
          <w:b/>
          <w:sz w:val="28"/>
          <w:szCs w:val="28"/>
          <w:lang w:val="it-IT"/>
        </w:rPr>
        <w:t>– Istruttoria</w:t>
      </w:r>
      <w:r w:rsidR="00153927" w:rsidRPr="002538BD">
        <w:rPr>
          <w:rFonts w:ascii="Red Hat Display" w:hAnsi="Red Hat Display" w:cs="Red Hat Display"/>
          <w:b/>
          <w:sz w:val="28"/>
          <w:szCs w:val="28"/>
          <w:lang w:val="it-IT"/>
        </w:rPr>
        <w:t xml:space="preserve"> e criteri di non </w:t>
      </w:r>
      <w:r w:rsidR="00913AD6" w:rsidRPr="002538BD">
        <w:rPr>
          <w:rFonts w:ascii="Red Hat Display" w:hAnsi="Red Hat Display" w:cs="Red Hat Display"/>
          <w:b/>
          <w:sz w:val="28"/>
          <w:szCs w:val="28"/>
          <w:lang w:val="it-IT"/>
        </w:rPr>
        <w:t>ammissibilità</w:t>
      </w:r>
    </w:p>
    <w:p w14:paraId="1369FD40" w14:textId="2BF9959C" w:rsidR="002C33DE" w:rsidRPr="009E23E3" w:rsidRDefault="002E5C3D" w:rsidP="0096490F">
      <w:pPr>
        <w:spacing w:before="120" w:after="0"/>
        <w:jc w:val="both"/>
        <w:rPr>
          <w:rFonts w:ascii="Red Hat Display" w:hAnsi="Red Hat Display" w:cs="Red Hat Display"/>
          <w:sz w:val="24"/>
          <w:szCs w:val="24"/>
          <w:lang w:val="it-IT"/>
        </w:rPr>
      </w:pPr>
      <w:r w:rsidRPr="002538BD">
        <w:rPr>
          <w:rFonts w:ascii="Red Hat Display" w:hAnsi="Red Hat Display" w:cs="Red Hat Display"/>
          <w:sz w:val="24"/>
          <w:szCs w:val="24"/>
          <w:lang w:val="it-IT"/>
        </w:rPr>
        <w:t xml:space="preserve">L’istruttoria comprende la verifica di ammissibilità formale </w:t>
      </w:r>
      <w:r w:rsidR="00C5011B" w:rsidRPr="002538BD">
        <w:rPr>
          <w:rFonts w:ascii="Red Hat Display" w:hAnsi="Red Hat Display" w:cs="Red Hat Display"/>
          <w:sz w:val="24"/>
          <w:szCs w:val="24"/>
          <w:lang w:val="it-IT"/>
        </w:rPr>
        <w:t xml:space="preserve">dell’istanza </w:t>
      </w:r>
      <w:r w:rsidRPr="002538BD">
        <w:rPr>
          <w:rFonts w:ascii="Red Hat Display" w:hAnsi="Red Hat Display" w:cs="Red Hat Display"/>
          <w:sz w:val="24"/>
          <w:szCs w:val="24"/>
          <w:lang w:val="it-IT"/>
        </w:rPr>
        <w:t>e</w:t>
      </w:r>
      <w:r w:rsidR="00001D1B" w:rsidRPr="002538BD">
        <w:rPr>
          <w:rFonts w:ascii="Red Hat Display" w:hAnsi="Red Hat Display" w:cs="Red Hat Display"/>
          <w:sz w:val="24"/>
          <w:szCs w:val="24"/>
          <w:lang w:val="it-IT"/>
        </w:rPr>
        <w:t xml:space="preserve"> </w:t>
      </w:r>
      <w:r w:rsidR="00C5011B" w:rsidRPr="002538BD">
        <w:rPr>
          <w:rFonts w:ascii="Red Hat Display" w:hAnsi="Red Hat Display" w:cs="Red Hat Display"/>
          <w:sz w:val="24"/>
          <w:szCs w:val="24"/>
          <w:lang w:val="it-IT"/>
        </w:rPr>
        <w:t xml:space="preserve">successivamente </w:t>
      </w:r>
      <w:r w:rsidR="00001D1B" w:rsidRPr="002538BD">
        <w:rPr>
          <w:rFonts w:ascii="Red Hat Display" w:hAnsi="Red Hat Display" w:cs="Red Hat Display"/>
          <w:sz w:val="24"/>
          <w:szCs w:val="24"/>
          <w:lang w:val="it-IT"/>
        </w:rPr>
        <w:t>l’istruttoria dei progetti di massima</w:t>
      </w:r>
      <w:r w:rsidRPr="002538BD">
        <w:rPr>
          <w:rFonts w:ascii="Red Hat Display" w:hAnsi="Red Hat Display" w:cs="Red Hat Display"/>
          <w:sz w:val="24"/>
          <w:szCs w:val="24"/>
          <w:lang w:val="it-IT"/>
        </w:rPr>
        <w:t>, sulla base d</w:t>
      </w:r>
      <w:r w:rsidR="003479C7">
        <w:rPr>
          <w:rFonts w:ascii="Red Hat Display" w:hAnsi="Red Hat Display" w:cs="Red Hat Display"/>
          <w:sz w:val="24"/>
          <w:szCs w:val="24"/>
          <w:lang w:val="it-IT"/>
        </w:rPr>
        <w:t>e</w:t>
      </w:r>
      <w:r w:rsidRPr="002538BD">
        <w:rPr>
          <w:rFonts w:ascii="Red Hat Display" w:hAnsi="Red Hat Display" w:cs="Red Hat Display"/>
          <w:sz w:val="24"/>
          <w:szCs w:val="24"/>
          <w:lang w:val="it-IT"/>
        </w:rPr>
        <w:t xml:space="preserve">i criteri oggettivi </w:t>
      </w:r>
      <w:r w:rsidR="00C5011B" w:rsidRPr="002538BD">
        <w:rPr>
          <w:rFonts w:ascii="Red Hat Display" w:hAnsi="Red Hat Display" w:cs="Red Hat Display"/>
          <w:sz w:val="24"/>
          <w:szCs w:val="24"/>
          <w:lang w:val="it-IT"/>
        </w:rPr>
        <w:t xml:space="preserve">elencati </w:t>
      </w:r>
      <w:r w:rsidR="002C33DE" w:rsidRPr="002538BD">
        <w:rPr>
          <w:rFonts w:ascii="Red Hat Display" w:hAnsi="Red Hat Display" w:cs="Red Hat Display"/>
          <w:sz w:val="24"/>
          <w:szCs w:val="24"/>
          <w:lang w:val="it-IT"/>
        </w:rPr>
        <w:t>all’art.</w:t>
      </w:r>
      <w:r w:rsidR="002C33DE" w:rsidRPr="009E23E3">
        <w:rPr>
          <w:rFonts w:ascii="Red Hat Display" w:hAnsi="Red Hat Display" w:cs="Red Hat Display"/>
          <w:sz w:val="24"/>
          <w:szCs w:val="24"/>
          <w:lang w:val="it-IT"/>
        </w:rPr>
        <w:t xml:space="preserve"> 11</w:t>
      </w:r>
      <w:r w:rsidR="003479C7">
        <w:rPr>
          <w:rFonts w:ascii="Red Hat Display" w:hAnsi="Red Hat Display" w:cs="Red Hat Display"/>
          <w:sz w:val="24"/>
          <w:szCs w:val="24"/>
          <w:lang w:val="it-IT"/>
        </w:rPr>
        <w:t>,</w:t>
      </w:r>
      <w:r w:rsidR="002C33DE" w:rsidRPr="009E23E3">
        <w:rPr>
          <w:rFonts w:ascii="Red Hat Display" w:hAnsi="Red Hat Display" w:cs="Red Hat Display"/>
          <w:sz w:val="24"/>
          <w:szCs w:val="24"/>
          <w:lang w:val="it-IT"/>
        </w:rPr>
        <w:t xml:space="preserve"> mediante </w:t>
      </w:r>
      <w:r w:rsidRPr="009E23E3">
        <w:rPr>
          <w:rFonts w:ascii="Red Hat Display" w:hAnsi="Red Hat Display" w:cs="Red Hat Display"/>
          <w:sz w:val="24"/>
          <w:szCs w:val="24"/>
          <w:lang w:val="it-IT"/>
        </w:rPr>
        <w:t>attribuzione di punteggi e formazione di graduatoria</w:t>
      </w:r>
      <w:r w:rsidR="002C33DE" w:rsidRPr="009E23E3">
        <w:rPr>
          <w:rFonts w:ascii="Red Hat Display" w:hAnsi="Red Hat Display" w:cs="Red Hat Display"/>
          <w:sz w:val="24"/>
          <w:szCs w:val="24"/>
          <w:lang w:val="it-IT"/>
        </w:rPr>
        <w:t xml:space="preserve">. </w:t>
      </w:r>
    </w:p>
    <w:p w14:paraId="200C0CC5" w14:textId="65D90022" w:rsidR="004762B9" w:rsidRDefault="002C33DE" w:rsidP="0096490F">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L’istruttoria verrà effettuata</w:t>
      </w:r>
      <w:r w:rsidR="002E5C3D" w:rsidRPr="009E23E3">
        <w:rPr>
          <w:rFonts w:ascii="Red Hat Display" w:hAnsi="Red Hat Display" w:cs="Red Hat Display"/>
          <w:sz w:val="24"/>
          <w:szCs w:val="24"/>
          <w:lang w:val="it-IT"/>
        </w:rPr>
        <w:t xml:space="preserve"> sulla base delle </w:t>
      </w:r>
      <w:r w:rsidR="002E5C3D" w:rsidRPr="00725329">
        <w:rPr>
          <w:rFonts w:ascii="Red Hat Display" w:hAnsi="Red Hat Display" w:cs="Red Hat Display"/>
          <w:sz w:val="24"/>
          <w:szCs w:val="24"/>
          <w:lang w:val="it-IT"/>
        </w:rPr>
        <w:t xml:space="preserve">dichiarazioni rese dal </w:t>
      </w:r>
      <w:r w:rsidR="003D0EC1" w:rsidRPr="00725329">
        <w:rPr>
          <w:rFonts w:ascii="Red Hat Display" w:hAnsi="Red Hat Display" w:cs="Red Hat Display"/>
          <w:sz w:val="24"/>
          <w:szCs w:val="24"/>
          <w:lang w:val="it-IT"/>
        </w:rPr>
        <w:t>Richiedente</w:t>
      </w:r>
      <w:r w:rsidR="002E5C3D" w:rsidRPr="00725329">
        <w:rPr>
          <w:rFonts w:ascii="Red Hat Display" w:hAnsi="Red Hat Display" w:cs="Red Hat Display"/>
          <w:sz w:val="24"/>
          <w:szCs w:val="24"/>
          <w:lang w:val="it-IT"/>
        </w:rPr>
        <w:t xml:space="preserve"> ne</w:t>
      </w:r>
      <w:r w:rsidR="00682787" w:rsidRPr="00725329">
        <w:rPr>
          <w:rFonts w:ascii="Red Hat Display" w:hAnsi="Red Hat Display" w:cs="Red Hat Display"/>
          <w:sz w:val="24"/>
          <w:szCs w:val="24"/>
          <w:lang w:val="it-IT"/>
        </w:rPr>
        <w:t>gli A</w:t>
      </w:r>
      <w:r w:rsidR="002E5C3D" w:rsidRPr="00725329">
        <w:rPr>
          <w:rFonts w:ascii="Red Hat Display" w:hAnsi="Red Hat Display" w:cs="Red Hat Display"/>
          <w:sz w:val="24"/>
          <w:szCs w:val="24"/>
          <w:lang w:val="it-IT"/>
        </w:rPr>
        <w:t>llegat</w:t>
      </w:r>
      <w:r w:rsidR="00682787" w:rsidRPr="00725329">
        <w:rPr>
          <w:rFonts w:ascii="Red Hat Display" w:hAnsi="Red Hat Display" w:cs="Red Hat Display"/>
          <w:sz w:val="24"/>
          <w:szCs w:val="24"/>
          <w:lang w:val="it-IT"/>
        </w:rPr>
        <w:t>i</w:t>
      </w:r>
      <w:r w:rsidR="002E5C3D" w:rsidRPr="00725329">
        <w:rPr>
          <w:rFonts w:ascii="Red Hat Display" w:hAnsi="Red Hat Display" w:cs="Red Hat Display"/>
          <w:sz w:val="24"/>
          <w:szCs w:val="24"/>
          <w:lang w:val="it-IT"/>
        </w:rPr>
        <w:t xml:space="preserve"> </w:t>
      </w:r>
      <w:r w:rsidRPr="00725329">
        <w:rPr>
          <w:rFonts w:ascii="Red Hat Display" w:hAnsi="Red Hat Display" w:cs="Red Hat Display"/>
          <w:sz w:val="24"/>
          <w:szCs w:val="24"/>
          <w:lang w:val="it-IT"/>
        </w:rPr>
        <w:t xml:space="preserve">D, </w:t>
      </w:r>
      <w:r w:rsidR="004010C9">
        <w:rPr>
          <w:rFonts w:ascii="Red Hat Display" w:hAnsi="Red Hat Display" w:cs="Red Hat Display"/>
          <w:sz w:val="24"/>
          <w:szCs w:val="24"/>
          <w:lang w:val="it-IT"/>
        </w:rPr>
        <w:t xml:space="preserve">G </w:t>
      </w:r>
      <w:r w:rsidRPr="00725329">
        <w:rPr>
          <w:rFonts w:ascii="Red Hat Display" w:hAnsi="Red Hat Display" w:cs="Red Hat Display"/>
          <w:sz w:val="24"/>
          <w:szCs w:val="24"/>
          <w:lang w:val="it-IT"/>
        </w:rPr>
        <w:t>e</w:t>
      </w:r>
      <w:r w:rsidR="004010C9">
        <w:rPr>
          <w:rFonts w:ascii="Red Hat Display" w:hAnsi="Red Hat Display" w:cs="Red Hat Display"/>
          <w:sz w:val="24"/>
          <w:szCs w:val="24"/>
          <w:lang w:val="it-IT"/>
        </w:rPr>
        <w:t>d</w:t>
      </w:r>
      <w:r w:rsidRPr="00725329">
        <w:rPr>
          <w:rFonts w:ascii="Red Hat Display" w:hAnsi="Red Hat Display" w:cs="Red Hat Display"/>
          <w:sz w:val="24"/>
          <w:szCs w:val="24"/>
          <w:lang w:val="it-IT"/>
        </w:rPr>
        <w:t xml:space="preserve"> </w:t>
      </w:r>
      <w:r w:rsidR="004010C9">
        <w:rPr>
          <w:rFonts w:ascii="Red Hat Display" w:hAnsi="Red Hat Display" w:cs="Red Hat Display"/>
          <w:sz w:val="24"/>
          <w:szCs w:val="24"/>
          <w:lang w:val="it-IT"/>
        </w:rPr>
        <w:t>I</w:t>
      </w:r>
      <w:r w:rsidR="00153927" w:rsidRPr="00725329">
        <w:rPr>
          <w:rFonts w:ascii="Red Hat Display" w:hAnsi="Red Hat Display" w:cs="Red Hat Display"/>
          <w:sz w:val="24"/>
          <w:szCs w:val="24"/>
          <w:lang w:val="it-IT"/>
        </w:rPr>
        <w:t xml:space="preserve"> e del punteggio dichiarato nell’Allegato </w:t>
      </w:r>
      <w:r w:rsidR="004010C9">
        <w:rPr>
          <w:rFonts w:ascii="Red Hat Display" w:hAnsi="Red Hat Display" w:cs="Red Hat Display"/>
          <w:sz w:val="24"/>
          <w:szCs w:val="24"/>
          <w:lang w:val="it-IT"/>
        </w:rPr>
        <w:t>H</w:t>
      </w:r>
      <w:r w:rsidR="00153927" w:rsidRPr="00725329">
        <w:rPr>
          <w:rFonts w:ascii="Red Hat Display" w:hAnsi="Red Hat Display" w:cs="Red Hat Display"/>
          <w:sz w:val="24"/>
          <w:szCs w:val="24"/>
          <w:lang w:val="it-IT"/>
        </w:rPr>
        <w:t>.</w:t>
      </w:r>
    </w:p>
    <w:p w14:paraId="5B0DB8EC" w14:textId="0952AD8C" w:rsidR="002E5C3D" w:rsidRPr="009E23E3" w:rsidRDefault="002E5C3D" w:rsidP="0096490F">
      <w:pPr>
        <w:spacing w:before="120" w:after="0"/>
        <w:jc w:val="both"/>
        <w:rPr>
          <w:rFonts w:ascii="Red Hat Display" w:hAnsi="Red Hat Display" w:cs="Red Hat Display"/>
          <w:sz w:val="24"/>
          <w:szCs w:val="24"/>
          <w:lang w:val="it-IT"/>
        </w:rPr>
      </w:pPr>
      <w:r w:rsidRPr="00725329">
        <w:rPr>
          <w:rFonts w:ascii="Red Hat Display" w:hAnsi="Red Hat Display" w:cs="Red Hat Display"/>
          <w:sz w:val="24"/>
          <w:szCs w:val="24"/>
          <w:lang w:val="it-IT"/>
        </w:rPr>
        <w:t xml:space="preserve">L’ARSIAL si riserva la facoltà di chiedere </w:t>
      </w:r>
      <w:r w:rsidR="003D0EC1" w:rsidRPr="00725329">
        <w:rPr>
          <w:rFonts w:ascii="Red Hat Display" w:hAnsi="Red Hat Display" w:cs="Red Hat Display"/>
          <w:sz w:val="24"/>
          <w:szCs w:val="24"/>
          <w:lang w:val="it-IT"/>
        </w:rPr>
        <w:t>chiarimenti</w:t>
      </w:r>
      <w:r w:rsidRPr="00725329">
        <w:rPr>
          <w:rFonts w:ascii="Red Hat Display" w:hAnsi="Red Hat Display" w:cs="Red Hat Display"/>
          <w:sz w:val="24"/>
          <w:szCs w:val="24"/>
          <w:lang w:val="it-IT"/>
        </w:rPr>
        <w:t xml:space="preserve"> </w:t>
      </w:r>
      <w:r w:rsidR="005D5DE7" w:rsidRPr="00725329">
        <w:rPr>
          <w:rFonts w:ascii="Red Hat Display" w:hAnsi="Red Hat Display" w:cs="Red Hat Display"/>
          <w:sz w:val="24"/>
          <w:szCs w:val="24"/>
          <w:lang w:val="it-IT"/>
        </w:rPr>
        <w:t xml:space="preserve">sui </w:t>
      </w:r>
      <w:r w:rsidRPr="00725329">
        <w:rPr>
          <w:rFonts w:ascii="Red Hat Display" w:hAnsi="Red Hat Display" w:cs="Red Hat Display"/>
          <w:sz w:val="24"/>
          <w:szCs w:val="24"/>
          <w:lang w:val="it-IT"/>
        </w:rPr>
        <w:t>documenti prodotti</w:t>
      </w:r>
      <w:r w:rsidR="00153927" w:rsidRPr="00725329">
        <w:rPr>
          <w:rFonts w:ascii="Red Hat Display" w:hAnsi="Red Hat Display" w:cs="Red Hat Display"/>
          <w:sz w:val="24"/>
          <w:szCs w:val="24"/>
          <w:lang w:val="it-IT"/>
        </w:rPr>
        <w:t xml:space="preserve">; in caso di mancato riscontro nei termini </w:t>
      </w:r>
      <w:r w:rsidR="00743158" w:rsidRPr="00725329">
        <w:rPr>
          <w:rFonts w:ascii="Red Hat Display" w:hAnsi="Red Hat Display" w:cs="Red Hat Display"/>
          <w:sz w:val="24"/>
          <w:szCs w:val="24"/>
          <w:lang w:val="it-IT"/>
        </w:rPr>
        <w:t>assegnati</w:t>
      </w:r>
      <w:r w:rsidR="00153927" w:rsidRPr="00725329">
        <w:rPr>
          <w:rFonts w:ascii="Red Hat Display" w:hAnsi="Red Hat Display" w:cs="Red Hat Display"/>
          <w:sz w:val="24"/>
          <w:szCs w:val="24"/>
          <w:lang w:val="it-IT"/>
        </w:rPr>
        <w:t xml:space="preserve">, il </w:t>
      </w:r>
      <w:r w:rsidR="0096490F" w:rsidRPr="00725329">
        <w:rPr>
          <w:rFonts w:ascii="Red Hat Display" w:hAnsi="Red Hat Display" w:cs="Red Hat Display"/>
          <w:sz w:val="24"/>
          <w:szCs w:val="24"/>
          <w:lang w:val="it-IT"/>
        </w:rPr>
        <w:t>Richiedente</w:t>
      </w:r>
      <w:r w:rsidR="00153927" w:rsidRPr="00725329">
        <w:rPr>
          <w:rFonts w:ascii="Red Hat Display" w:hAnsi="Red Hat Display" w:cs="Red Hat Display"/>
          <w:sz w:val="24"/>
          <w:szCs w:val="24"/>
          <w:lang w:val="it-IT"/>
        </w:rPr>
        <w:t xml:space="preserve"> sarà considerato rinunciatario.</w:t>
      </w:r>
    </w:p>
    <w:p w14:paraId="253F3A8D" w14:textId="78267060" w:rsidR="00913AD6" w:rsidRPr="009E23E3" w:rsidRDefault="00913AD6" w:rsidP="000E1FC3">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Non sono ammissibili le domande</w:t>
      </w:r>
      <w:r w:rsidR="00390A96" w:rsidRPr="009E23E3">
        <w:rPr>
          <w:rFonts w:ascii="Red Hat Display" w:hAnsi="Red Hat Display" w:cs="Red Hat Display"/>
          <w:sz w:val="24"/>
          <w:szCs w:val="24"/>
          <w:lang w:val="it-IT"/>
        </w:rPr>
        <w:t>:</w:t>
      </w:r>
    </w:p>
    <w:p w14:paraId="11899E52" w14:textId="77402274" w:rsidR="00913AD6" w:rsidRPr="003042E2" w:rsidRDefault="00913AD6" w:rsidP="0004381A">
      <w:pPr>
        <w:pStyle w:val="Paragrafoelenco"/>
        <w:numPr>
          <w:ilvl w:val="0"/>
          <w:numId w:val="18"/>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Presentate da soggetti diversi da quell</w:t>
      </w:r>
      <w:r w:rsidRPr="003042E2">
        <w:rPr>
          <w:rFonts w:ascii="Red Hat Display" w:hAnsi="Red Hat Display" w:cs="Red Hat Display"/>
          <w:sz w:val="24"/>
          <w:szCs w:val="24"/>
          <w:lang w:val="it-IT"/>
        </w:rPr>
        <w:t xml:space="preserve">i indicati all’art. </w:t>
      </w:r>
      <w:r w:rsidR="000E1FC3" w:rsidRPr="003042E2">
        <w:rPr>
          <w:rFonts w:ascii="Red Hat Display" w:hAnsi="Red Hat Display" w:cs="Red Hat Display"/>
          <w:sz w:val="24"/>
          <w:szCs w:val="24"/>
          <w:lang w:val="it-IT"/>
        </w:rPr>
        <w:t>3;</w:t>
      </w:r>
    </w:p>
    <w:p w14:paraId="678B6A9B" w14:textId="7276AA35" w:rsidR="00913AD6" w:rsidRPr="003042E2" w:rsidRDefault="00913AD6" w:rsidP="0018222C">
      <w:pPr>
        <w:pStyle w:val="Paragrafoelenco"/>
        <w:numPr>
          <w:ilvl w:val="0"/>
          <w:numId w:val="18"/>
        </w:numPr>
        <w:spacing w:before="120" w:after="0"/>
        <w:jc w:val="both"/>
        <w:rPr>
          <w:rFonts w:ascii="Red Hat Display" w:hAnsi="Red Hat Display" w:cs="Red Hat Display"/>
          <w:sz w:val="24"/>
          <w:szCs w:val="24"/>
          <w:lang w:val="it-IT"/>
        </w:rPr>
      </w:pPr>
      <w:r w:rsidRPr="003042E2">
        <w:rPr>
          <w:rFonts w:ascii="Red Hat Display" w:hAnsi="Red Hat Display" w:cs="Red Hat Display"/>
          <w:sz w:val="24"/>
          <w:szCs w:val="24"/>
          <w:lang w:val="it-IT"/>
        </w:rPr>
        <w:t>Che non rispettino i requisit</w:t>
      </w:r>
      <w:r w:rsidR="001151A3" w:rsidRPr="003042E2">
        <w:rPr>
          <w:rFonts w:ascii="Red Hat Display" w:hAnsi="Red Hat Display" w:cs="Red Hat Display"/>
          <w:sz w:val="24"/>
          <w:szCs w:val="24"/>
          <w:lang w:val="it-IT"/>
        </w:rPr>
        <w:t>i</w:t>
      </w:r>
      <w:r w:rsidRPr="003042E2">
        <w:rPr>
          <w:rFonts w:ascii="Red Hat Display" w:hAnsi="Red Hat Display" w:cs="Red Hat Display"/>
          <w:sz w:val="24"/>
          <w:szCs w:val="24"/>
          <w:lang w:val="it-IT"/>
        </w:rPr>
        <w:t xml:space="preserve"> di ammissione all’art. </w:t>
      </w:r>
      <w:r w:rsidR="000E1FC3" w:rsidRPr="003042E2">
        <w:rPr>
          <w:rFonts w:ascii="Red Hat Display" w:hAnsi="Red Hat Display" w:cs="Red Hat Display"/>
          <w:sz w:val="24"/>
          <w:szCs w:val="24"/>
          <w:lang w:val="it-IT"/>
        </w:rPr>
        <w:t>5;</w:t>
      </w:r>
    </w:p>
    <w:p w14:paraId="40FBBC36" w14:textId="43D88E61" w:rsidR="000E1FC3" w:rsidRDefault="005C32BA" w:rsidP="0018222C">
      <w:pPr>
        <w:pStyle w:val="Paragrafoelenco"/>
        <w:numPr>
          <w:ilvl w:val="0"/>
          <w:numId w:val="18"/>
        </w:num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lastRenderedPageBreak/>
        <w:t>Non sottoscritte</w:t>
      </w:r>
      <w:r w:rsidR="00712F92" w:rsidRPr="009E23E3">
        <w:rPr>
          <w:rFonts w:ascii="Red Hat Display" w:hAnsi="Red Hat Display" w:cs="Red Hat Display"/>
          <w:sz w:val="24"/>
          <w:szCs w:val="24"/>
          <w:lang w:val="it-IT"/>
        </w:rPr>
        <w:t xml:space="preserve"> </w:t>
      </w:r>
      <w:r w:rsidR="000E1FC3" w:rsidRPr="009E23E3">
        <w:rPr>
          <w:rFonts w:ascii="Red Hat Display" w:hAnsi="Red Hat Display" w:cs="Red Hat Display"/>
          <w:sz w:val="24"/>
          <w:szCs w:val="24"/>
          <w:lang w:val="it-IT"/>
        </w:rPr>
        <w:t xml:space="preserve">dal </w:t>
      </w:r>
      <w:r w:rsidR="00F15CEA" w:rsidRPr="009E23E3">
        <w:rPr>
          <w:rFonts w:ascii="Red Hat Display" w:hAnsi="Red Hat Display" w:cs="Red Hat Display"/>
          <w:sz w:val="24"/>
          <w:szCs w:val="24"/>
          <w:lang w:val="it-IT"/>
        </w:rPr>
        <w:t>Richiedente</w:t>
      </w:r>
      <w:r w:rsidR="000E1FC3" w:rsidRPr="009E23E3">
        <w:rPr>
          <w:rFonts w:ascii="Red Hat Display" w:hAnsi="Red Hat Display" w:cs="Red Hat Display"/>
          <w:sz w:val="24"/>
          <w:szCs w:val="24"/>
          <w:lang w:val="it-IT"/>
        </w:rPr>
        <w:t xml:space="preserve"> con firma digitale o con firma autografa allegando documento d’identità in corso di validità;</w:t>
      </w:r>
    </w:p>
    <w:p w14:paraId="65DAF3C1" w14:textId="29C86CC9" w:rsidR="004762B9" w:rsidRPr="009E23E3" w:rsidRDefault="004762B9" w:rsidP="0018222C">
      <w:pPr>
        <w:pStyle w:val="Paragrafoelenco"/>
        <w:numPr>
          <w:ilvl w:val="0"/>
          <w:numId w:val="18"/>
        </w:numPr>
        <w:spacing w:before="120" w:after="0"/>
        <w:jc w:val="both"/>
        <w:rPr>
          <w:rFonts w:ascii="Red Hat Display" w:hAnsi="Red Hat Display" w:cs="Red Hat Display"/>
          <w:sz w:val="24"/>
          <w:szCs w:val="24"/>
          <w:lang w:val="it-IT"/>
        </w:rPr>
      </w:pPr>
      <w:r>
        <w:rPr>
          <w:rFonts w:ascii="Red Hat Display" w:hAnsi="Red Hat Display" w:cs="Red Hat Display"/>
          <w:sz w:val="24"/>
          <w:szCs w:val="24"/>
          <w:lang w:val="it-IT"/>
        </w:rPr>
        <w:t>Carenti degli Allegati obbligatori;</w:t>
      </w:r>
    </w:p>
    <w:p w14:paraId="02FD3B78" w14:textId="698FA00E" w:rsidR="005C32BA" w:rsidRPr="009E23E3" w:rsidRDefault="005C32BA" w:rsidP="0018222C">
      <w:pPr>
        <w:pStyle w:val="Paragrafoelenco"/>
        <w:numPr>
          <w:ilvl w:val="0"/>
          <w:numId w:val="18"/>
        </w:num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Che </w:t>
      </w:r>
      <w:r w:rsidR="00743158" w:rsidRPr="009E23E3">
        <w:rPr>
          <w:rFonts w:ascii="Red Hat Display" w:hAnsi="Red Hat Display" w:cs="Red Hat Display"/>
          <w:sz w:val="24"/>
          <w:szCs w:val="24"/>
          <w:lang w:val="it-IT"/>
        </w:rPr>
        <w:t xml:space="preserve">rechino </w:t>
      </w:r>
      <w:r w:rsidRPr="009E23E3">
        <w:rPr>
          <w:rFonts w:ascii="Red Hat Display" w:hAnsi="Red Hat Display" w:cs="Red Hat Display"/>
          <w:sz w:val="24"/>
          <w:szCs w:val="24"/>
          <w:lang w:val="it-IT"/>
        </w:rPr>
        <w:t xml:space="preserve">una o più dichiarazioni contrastanti, non veritiere o comunque non idonee ad accertare </w:t>
      </w:r>
      <w:r w:rsidR="00712F92" w:rsidRPr="009E23E3">
        <w:rPr>
          <w:rFonts w:ascii="Red Hat Display" w:hAnsi="Red Hat Display" w:cs="Red Hat Display"/>
          <w:sz w:val="24"/>
          <w:szCs w:val="24"/>
          <w:lang w:val="it-IT"/>
        </w:rPr>
        <w:t>l’esistenza dei requisiti.</w:t>
      </w:r>
    </w:p>
    <w:p w14:paraId="51B665CF" w14:textId="65BC8C19" w:rsidR="0004355E" w:rsidRPr="009E23E3" w:rsidRDefault="002E5C3D"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Art. 11 - C</w:t>
      </w:r>
      <w:r w:rsidR="007E507D" w:rsidRPr="009E23E3">
        <w:rPr>
          <w:rFonts w:ascii="Red Hat Display" w:hAnsi="Red Hat Display" w:cs="Red Hat Display"/>
          <w:b/>
          <w:sz w:val="28"/>
          <w:szCs w:val="28"/>
          <w:lang w:val="it-IT"/>
        </w:rPr>
        <w:t>riteri di valutazione</w:t>
      </w:r>
    </w:p>
    <w:p w14:paraId="18A54C3B" w14:textId="55BD4C73" w:rsidR="000E1FC3" w:rsidRPr="009E23E3" w:rsidRDefault="00C01501" w:rsidP="000E1FC3">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Ai fini dell’attribuzione dei punteggi, s</w:t>
      </w:r>
      <w:r w:rsidR="004E186E" w:rsidRPr="009E23E3">
        <w:rPr>
          <w:rFonts w:ascii="Red Hat Display" w:hAnsi="Red Hat Display" w:cs="Red Hat Display"/>
          <w:sz w:val="24"/>
          <w:szCs w:val="24"/>
          <w:lang w:val="it-IT"/>
        </w:rPr>
        <w:t xml:space="preserve">i applica una griglia </w:t>
      </w:r>
      <w:r w:rsidR="00743158" w:rsidRPr="009E23E3">
        <w:rPr>
          <w:rFonts w:ascii="Red Hat Display" w:hAnsi="Red Hat Display" w:cs="Red Hat Display"/>
          <w:sz w:val="24"/>
          <w:szCs w:val="24"/>
          <w:lang w:val="it-IT"/>
        </w:rPr>
        <w:t>recante</w:t>
      </w:r>
      <w:r w:rsidR="004E186E" w:rsidRPr="009E23E3">
        <w:rPr>
          <w:rFonts w:ascii="Red Hat Display" w:hAnsi="Red Hat Display" w:cs="Red Hat Display"/>
          <w:sz w:val="24"/>
          <w:szCs w:val="24"/>
          <w:lang w:val="it-IT"/>
        </w:rPr>
        <w:t xml:space="preserve"> </w:t>
      </w:r>
      <w:r w:rsidR="00601EAF" w:rsidRPr="009E23E3">
        <w:rPr>
          <w:rFonts w:ascii="Red Hat Display" w:hAnsi="Red Hat Display" w:cs="Red Hat Display"/>
          <w:sz w:val="24"/>
          <w:szCs w:val="24"/>
          <w:lang w:val="it-IT"/>
        </w:rPr>
        <w:t>2</w:t>
      </w:r>
      <w:r w:rsidR="004E186E" w:rsidRPr="009E23E3">
        <w:rPr>
          <w:rFonts w:ascii="Red Hat Display" w:hAnsi="Red Hat Display" w:cs="Red Hat Display"/>
          <w:sz w:val="24"/>
          <w:szCs w:val="24"/>
          <w:lang w:val="it-IT"/>
        </w:rPr>
        <w:t xml:space="preserve"> gruppi di criter</w:t>
      </w:r>
      <w:r w:rsidR="00601EAF" w:rsidRPr="009E23E3">
        <w:rPr>
          <w:rFonts w:ascii="Red Hat Display" w:hAnsi="Red Hat Display" w:cs="Red Hat Display"/>
          <w:sz w:val="24"/>
          <w:szCs w:val="24"/>
          <w:lang w:val="it-IT"/>
        </w:rPr>
        <w:t xml:space="preserve">i, sia di carattere generale che legati alla monumentalità. </w:t>
      </w:r>
    </w:p>
    <w:p w14:paraId="4B4429E2" w14:textId="74F2DE7F" w:rsidR="004E186E" w:rsidRPr="009E23E3" w:rsidRDefault="007D4C68" w:rsidP="007E75B7">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Il </w:t>
      </w:r>
      <w:r w:rsidR="004E186E" w:rsidRPr="009E23E3">
        <w:rPr>
          <w:rFonts w:ascii="Red Hat Display" w:hAnsi="Red Hat Display" w:cs="Red Hat Display"/>
          <w:sz w:val="24"/>
          <w:szCs w:val="24"/>
          <w:lang w:val="it-IT"/>
        </w:rPr>
        <w:t xml:space="preserve">punteggio </w:t>
      </w:r>
      <w:r w:rsidRPr="009E23E3">
        <w:rPr>
          <w:rFonts w:ascii="Red Hat Display" w:hAnsi="Red Hat Display" w:cs="Red Hat Display"/>
          <w:sz w:val="24"/>
          <w:szCs w:val="24"/>
          <w:lang w:val="it-IT"/>
        </w:rPr>
        <w:t xml:space="preserve">massimo conseguibile </w:t>
      </w:r>
      <w:r w:rsidR="004E186E" w:rsidRPr="009E23E3">
        <w:rPr>
          <w:rFonts w:ascii="Red Hat Display" w:hAnsi="Red Hat Display" w:cs="Red Hat Display"/>
          <w:sz w:val="24"/>
          <w:szCs w:val="24"/>
          <w:lang w:val="it-IT"/>
        </w:rPr>
        <w:t xml:space="preserve">è di </w:t>
      </w:r>
      <w:r w:rsidRPr="009E23E3">
        <w:rPr>
          <w:rFonts w:ascii="Red Hat Display" w:hAnsi="Red Hat Display" w:cs="Red Hat Display"/>
          <w:sz w:val="24"/>
          <w:szCs w:val="24"/>
          <w:lang w:val="it-IT"/>
        </w:rPr>
        <w:t>10</w:t>
      </w:r>
      <w:r w:rsidR="004E186E" w:rsidRPr="009E23E3">
        <w:rPr>
          <w:rFonts w:ascii="Red Hat Display" w:hAnsi="Red Hat Display" w:cs="Red Hat Display"/>
          <w:sz w:val="24"/>
          <w:szCs w:val="24"/>
          <w:lang w:val="it-IT"/>
        </w:rPr>
        <w:t xml:space="preserve">0 punti. </w:t>
      </w:r>
    </w:p>
    <w:p w14:paraId="5160257B" w14:textId="6844B89B" w:rsidR="00B61425" w:rsidRPr="009E23E3" w:rsidRDefault="00B61425" w:rsidP="004765AF">
      <w:pPr>
        <w:pStyle w:val="Didascalia"/>
        <w:keepNext/>
        <w:spacing w:before="360" w:after="120"/>
        <w:rPr>
          <w:rFonts w:ascii="Red Hat Display" w:hAnsi="Red Hat Display" w:cs="Red Hat Display"/>
          <w:color w:val="auto"/>
          <w:sz w:val="24"/>
          <w:szCs w:val="24"/>
        </w:rPr>
      </w:pPr>
      <w:bookmarkStart w:id="4" w:name="_Ref214870050"/>
      <w:proofErr w:type="spellStart"/>
      <w:r w:rsidRPr="009E23E3">
        <w:rPr>
          <w:rFonts w:ascii="Red Hat Display" w:hAnsi="Red Hat Display" w:cs="Red Hat Display"/>
          <w:color w:val="auto"/>
          <w:sz w:val="24"/>
          <w:szCs w:val="24"/>
        </w:rPr>
        <w:t>Tabella</w:t>
      </w:r>
      <w:proofErr w:type="spellEnd"/>
      <w:r w:rsidRPr="009E23E3">
        <w:rPr>
          <w:rFonts w:ascii="Red Hat Display" w:hAnsi="Red Hat Display" w:cs="Red Hat Display"/>
          <w:color w:val="auto"/>
          <w:sz w:val="24"/>
          <w:szCs w:val="24"/>
        </w:rPr>
        <w:t xml:space="preserve"> </w:t>
      </w:r>
      <w:bookmarkEnd w:id="4"/>
      <w:r w:rsidR="00F22AB4" w:rsidRPr="009E23E3">
        <w:rPr>
          <w:rFonts w:ascii="Red Hat Display" w:hAnsi="Red Hat Display" w:cs="Red Hat Display"/>
          <w:color w:val="auto"/>
          <w:sz w:val="24"/>
          <w:szCs w:val="24"/>
        </w:rPr>
        <w:t>2</w:t>
      </w:r>
    </w:p>
    <w:tbl>
      <w:tblPr>
        <w:tblW w:w="5000" w:type="pct"/>
        <w:tblInd w:w="75" w:type="dxa"/>
        <w:tblCellMar>
          <w:left w:w="70" w:type="dxa"/>
          <w:right w:w="70" w:type="dxa"/>
        </w:tblCellMar>
        <w:tblLook w:val="04A0" w:firstRow="1" w:lastRow="0" w:firstColumn="1" w:lastColumn="0" w:noHBand="0" w:noVBand="1"/>
      </w:tblPr>
      <w:tblGrid>
        <w:gridCol w:w="530"/>
        <w:gridCol w:w="7349"/>
        <w:gridCol w:w="1515"/>
      </w:tblGrid>
      <w:tr w:rsidR="004A54AF" w:rsidRPr="009E23E3" w14:paraId="1CFA7A2B" w14:textId="77777777" w:rsidTr="004762B9">
        <w:trPr>
          <w:trHeight w:val="396"/>
          <w:tblHeader/>
        </w:trPr>
        <w:tc>
          <w:tcPr>
            <w:tcW w:w="9394" w:type="dxa"/>
            <w:gridSpan w:val="3"/>
            <w:tcBorders>
              <w:top w:val="single" w:sz="4" w:space="0" w:color="auto"/>
              <w:left w:val="single" w:sz="4" w:space="0" w:color="auto"/>
              <w:bottom w:val="single" w:sz="4" w:space="0" w:color="auto"/>
              <w:right w:val="single" w:sz="4" w:space="0" w:color="auto"/>
            </w:tcBorders>
            <w:shd w:val="clear" w:color="000000" w:fill="EAF1DD"/>
            <w:vAlign w:val="center"/>
          </w:tcPr>
          <w:p w14:paraId="1C3AF5F5" w14:textId="5D4A2778" w:rsidR="004A54AF" w:rsidRPr="009E23E3" w:rsidRDefault="004A54AF" w:rsidP="00E31600">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xml:space="preserve">CRITERI GENERALI (max </w:t>
            </w:r>
            <w:r w:rsidR="00D924B6" w:rsidRPr="009E23E3">
              <w:rPr>
                <w:rFonts w:ascii="Red Hat Display" w:eastAsia="Times New Roman" w:hAnsi="Red Hat Display" w:cs="Red Hat Display"/>
                <w:b/>
                <w:bCs/>
                <w:sz w:val="24"/>
                <w:szCs w:val="24"/>
                <w:lang w:val="it-IT" w:eastAsia="it-IT"/>
              </w:rPr>
              <w:t>60</w:t>
            </w:r>
            <w:r w:rsidR="005C6D68">
              <w:rPr>
                <w:rFonts w:ascii="Red Hat Display" w:eastAsia="Times New Roman" w:hAnsi="Red Hat Display" w:cs="Red Hat Display"/>
                <w:b/>
                <w:bCs/>
                <w:sz w:val="24"/>
                <w:szCs w:val="24"/>
                <w:lang w:val="it-IT" w:eastAsia="it-IT"/>
              </w:rPr>
              <w:t xml:space="preserve">/100 </w:t>
            </w:r>
            <w:r w:rsidRPr="009E23E3">
              <w:rPr>
                <w:rFonts w:ascii="Red Hat Display" w:eastAsia="Times New Roman" w:hAnsi="Red Hat Display" w:cs="Red Hat Display"/>
                <w:b/>
                <w:bCs/>
                <w:sz w:val="24"/>
                <w:szCs w:val="24"/>
                <w:lang w:val="it-IT" w:eastAsia="it-IT"/>
              </w:rPr>
              <w:t>punti)</w:t>
            </w:r>
          </w:p>
        </w:tc>
      </w:tr>
      <w:tr w:rsidR="004E186E" w:rsidRPr="009E23E3" w14:paraId="2AD52832" w14:textId="77777777" w:rsidTr="00472BBC">
        <w:trPr>
          <w:trHeight w:val="396"/>
        </w:trPr>
        <w:tc>
          <w:tcPr>
            <w:tcW w:w="523" w:type="dxa"/>
            <w:tcBorders>
              <w:top w:val="single" w:sz="4" w:space="0" w:color="auto"/>
              <w:left w:val="single" w:sz="4" w:space="0" w:color="auto"/>
              <w:bottom w:val="single" w:sz="4" w:space="0" w:color="auto"/>
              <w:right w:val="single" w:sz="4" w:space="0" w:color="auto"/>
            </w:tcBorders>
            <w:shd w:val="clear" w:color="000000" w:fill="EAF1DD"/>
            <w:vAlign w:val="center"/>
            <w:hideMark/>
          </w:tcPr>
          <w:p w14:paraId="707EC7B0" w14:textId="3938B157" w:rsidR="004E186E" w:rsidRPr="009E23E3" w:rsidRDefault="00551230" w:rsidP="00E31600">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A</w:t>
            </w:r>
            <w:r w:rsidR="0076105F" w:rsidRPr="009E23E3">
              <w:rPr>
                <w:rFonts w:ascii="Red Hat Display" w:eastAsia="Times New Roman" w:hAnsi="Red Hat Display" w:cs="Red Hat Display"/>
                <w:b/>
                <w:bCs/>
                <w:sz w:val="24"/>
                <w:szCs w:val="24"/>
                <w:lang w:val="it-IT" w:eastAsia="it-IT"/>
              </w:rPr>
              <w:t>.1</w:t>
            </w:r>
          </w:p>
        </w:tc>
        <w:tc>
          <w:tcPr>
            <w:tcW w:w="7356" w:type="dxa"/>
            <w:tcBorders>
              <w:top w:val="single" w:sz="4" w:space="0" w:color="auto"/>
              <w:left w:val="nil"/>
              <w:bottom w:val="single" w:sz="4" w:space="0" w:color="auto"/>
              <w:right w:val="single" w:sz="4" w:space="0" w:color="auto"/>
            </w:tcBorders>
            <w:shd w:val="clear" w:color="000000" w:fill="EAF1DD"/>
            <w:vAlign w:val="center"/>
            <w:hideMark/>
          </w:tcPr>
          <w:p w14:paraId="4ABFA00D" w14:textId="004425E4" w:rsidR="004E186E" w:rsidRPr="009E23E3" w:rsidRDefault="00657D20" w:rsidP="00E31600">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 xml:space="preserve">Contesto territoriale in cui ricadono gli </w:t>
            </w:r>
            <w:r w:rsidR="00FF28BC" w:rsidRPr="009E23E3">
              <w:rPr>
                <w:rFonts w:ascii="Red Hat Display" w:eastAsia="Times New Roman" w:hAnsi="Red Hat Display" w:cs="Red Hat Display"/>
                <w:b/>
                <w:bCs/>
                <w:color w:val="000000"/>
                <w:sz w:val="24"/>
                <w:szCs w:val="24"/>
                <w:lang w:val="it-IT" w:eastAsia="it-IT"/>
              </w:rPr>
              <w:t>alberi monumentali</w:t>
            </w:r>
            <w:r w:rsidR="00BE727B" w:rsidRPr="009E23E3">
              <w:rPr>
                <w:rFonts w:ascii="Red Hat Display" w:eastAsia="Times New Roman" w:hAnsi="Red Hat Display" w:cs="Red Hat Display"/>
                <w:b/>
                <w:bCs/>
                <w:color w:val="000000"/>
                <w:sz w:val="24"/>
                <w:szCs w:val="24"/>
                <w:lang w:val="it-IT" w:eastAsia="it-IT"/>
              </w:rPr>
              <w:t xml:space="preserve"> (max </w:t>
            </w:r>
            <w:r w:rsidR="00D448C0">
              <w:rPr>
                <w:rFonts w:ascii="Red Hat Display" w:eastAsia="Times New Roman" w:hAnsi="Red Hat Display" w:cs="Red Hat Display"/>
                <w:b/>
                <w:bCs/>
                <w:color w:val="000000"/>
                <w:sz w:val="24"/>
                <w:szCs w:val="24"/>
                <w:lang w:val="it-IT" w:eastAsia="it-IT"/>
              </w:rPr>
              <w:t>10</w:t>
            </w:r>
            <w:r w:rsidR="00377FF9" w:rsidRPr="009E23E3">
              <w:rPr>
                <w:rFonts w:ascii="Red Hat Display" w:eastAsia="Times New Roman" w:hAnsi="Red Hat Display" w:cs="Red Hat Display"/>
                <w:b/>
                <w:bCs/>
                <w:color w:val="000000"/>
                <w:sz w:val="24"/>
                <w:szCs w:val="24"/>
                <w:lang w:val="it-IT" w:eastAsia="it-IT"/>
              </w:rPr>
              <w:t xml:space="preserve"> </w:t>
            </w:r>
            <w:r w:rsidR="00BE727B" w:rsidRPr="009E23E3">
              <w:rPr>
                <w:rFonts w:ascii="Red Hat Display" w:eastAsia="Times New Roman" w:hAnsi="Red Hat Display" w:cs="Red Hat Display"/>
                <w:b/>
                <w:bCs/>
                <w:color w:val="000000"/>
                <w:sz w:val="24"/>
                <w:szCs w:val="24"/>
                <w:lang w:val="it-IT" w:eastAsia="it-IT"/>
              </w:rPr>
              <w:t>punti)</w:t>
            </w:r>
          </w:p>
        </w:tc>
        <w:tc>
          <w:tcPr>
            <w:tcW w:w="1515" w:type="dxa"/>
            <w:tcBorders>
              <w:top w:val="single" w:sz="4" w:space="0" w:color="auto"/>
              <w:left w:val="nil"/>
              <w:bottom w:val="single" w:sz="4" w:space="0" w:color="auto"/>
              <w:right w:val="single" w:sz="4" w:space="0" w:color="auto"/>
            </w:tcBorders>
            <w:shd w:val="clear" w:color="000000" w:fill="EAF1DD"/>
            <w:vAlign w:val="center"/>
            <w:hideMark/>
          </w:tcPr>
          <w:p w14:paraId="346BE8F7" w14:textId="77777777" w:rsidR="004E186E" w:rsidRPr="009E23E3" w:rsidRDefault="004E186E" w:rsidP="00E31600">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AB09F7" w:rsidRPr="009E23E3" w14:paraId="3D1F0A77"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0D7E1B0C" w14:textId="77777777" w:rsidR="00AB09F7" w:rsidRPr="009E23E3" w:rsidRDefault="00AB09F7" w:rsidP="00AB09F7">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39E058BA" w14:textId="4E0403DE" w:rsidR="00AB09F7" w:rsidRPr="009E23E3" w:rsidRDefault="00FF28BC" w:rsidP="00AB09F7">
            <w:pPr>
              <w:spacing w:before="60" w:after="60"/>
              <w:rPr>
                <w:rFonts w:ascii="Red Hat Display" w:eastAsia="Times New Roman" w:hAnsi="Red Hat Display" w:cs="Red Hat Display"/>
                <w:sz w:val="24"/>
                <w:szCs w:val="24"/>
                <w:lang w:val="it-IT" w:eastAsia="it-IT"/>
              </w:rPr>
            </w:pPr>
            <w:r w:rsidRPr="009E23E3">
              <w:rPr>
                <w:rFonts w:ascii="Red Hat Display" w:eastAsia="Times New Roman" w:hAnsi="Red Hat Display" w:cs="Red Hat Display"/>
                <w:sz w:val="24"/>
                <w:szCs w:val="24"/>
                <w:lang w:val="it-IT" w:eastAsia="it-IT"/>
              </w:rPr>
              <w:t xml:space="preserve">Albero monumentale ricadente in area extraurbana </w:t>
            </w:r>
            <w:r w:rsidR="004A2B60">
              <w:rPr>
                <w:rFonts w:ascii="Red Hat Display" w:eastAsia="Times New Roman" w:hAnsi="Red Hat Display" w:cs="Red Hat Display"/>
                <w:sz w:val="24"/>
                <w:szCs w:val="24"/>
                <w:lang w:val="it-IT" w:eastAsia="it-IT"/>
              </w:rPr>
              <w:br/>
            </w:r>
            <w:r w:rsidRPr="004A2B60">
              <w:rPr>
                <w:rFonts w:ascii="Red Hat Display" w:eastAsia="Times New Roman" w:hAnsi="Red Hat Display" w:cs="Red Hat Display"/>
                <w:sz w:val="20"/>
                <w:szCs w:val="20"/>
                <w:lang w:val="it-IT" w:eastAsia="it-IT"/>
              </w:rPr>
              <w:t>(</w:t>
            </w:r>
            <w:r w:rsidR="009E4326" w:rsidRPr="004A2B60">
              <w:rPr>
                <w:rFonts w:ascii="Red Hat Display" w:eastAsia="Times New Roman" w:hAnsi="Red Hat Display" w:cs="Red Hat Display"/>
                <w:sz w:val="20"/>
                <w:szCs w:val="20"/>
                <w:lang w:val="it-IT" w:eastAsia="it-IT"/>
              </w:rPr>
              <w:t xml:space="preserve">territorialmente ricompreso nelle </w:t>
            </w:r>
            <w:r w:rsidR="009D618E" w:rsidRPr="004A2B60">
              <w:rPr>
                <w:rFonts w:ascii="Red Hat Display" w:eastAsia="Times New Roman" w:hAnsi="Red Hat Display" w:cs="Red Hat Display"/>
                <w:sz w:val="20"/>
                <w:szCs w:val="20"/>
                <w:lang w:val="it-IT" w:eastAsia="it-IT"/>
              </w:rPr>
              <w:t>Z</w:t>
            </w:r>
            <w:r w:rsidR="009E4326" w:rsidRPr="004A2B60">
              <w:rPr>
                <w:rFonts w:ascii="Red Hat Display" w:eastAsia="Times New Roman" w:hAnsi="Red Hat Display" w:cs="Red Hat Display"/>
                <w:sz w:val="20"/>
                <w:szCs w:val="20"/>
                <w:lang w:val="it-IT" w:eastAsia="it-IT"/>
              </w:rPr>
              <w:t xml:space="preserve">one </w:t>
            </w:r>
            <w:r w:rsidR="009D618E" w:rsidRPr="004A2B60">
              <w:rPr>
                <w:rFonts w:ascii="Red Hat Display" w:eastAsia="Times New Roman" w:hAnsi="Red Hat Display" w:cs="Red Hat Display"/>
                <w:sz w:val="20"/>
                <w:szCs w:val="20"/>
                <w:lang w:val="it-IT" w:eastAsia="it-IT"/>
              </w:rPr>
              <w:t>T</w:t>
            </w:r>
            <w:r w:rsidR="009E4326" w:rsidRPr="004A2B60">
              <w:rPr>
                <w:rFonts w:ascii="Red Hat Display" w:eastAsia="Times New Roman" w:hAnsi="Red Hat Display" w:cs="Red Hat Display"/>
                <w:sz w:val="20"/>
                <w:szCs w:val="20"/>
                <w:lang w:val="it-IT" w:eastAsia="it-IT"/>
              </w:rPr>
              <w:t xml:space="preserve">erritoriali </w:t>
            </w:r>
            <w:r w:rsidR="009D618E" w:rsidRPr="004A2B60">
              <w:rPr>
                <w:rFonts w:ascii="Red Hat Display" w:eastAsia="Times New Roman" w:hAnsi="Red Hat Display" w:cs="Red Hat Display"/>
                <w:sz w:val="20"/>
                <w:szCs w:val="20"/>
                <w:lang w:val="it-IT" w:eastAsia="it-IT"/>
              </w:rPr>
              <w:t>O</w:t>
            </w:r>
            <w:r w:rsidR="009E4326" w:rsidRPr="004A2B60">
              <w:rPr>
                <w:rFonts w:ascii="Red Hat Display" w:eastAsia="Times New Roman" w:hAnsi="Red Hat Display" w:cs="Red Hat Display"/>
                <w:sz w:val="20"/>
                <w:szCs w:val="20"/>
                <w:lang w:val="it-IT" w:eastAsia="it-IT"/>
              </w:rPr>
              <w:t>mogenee</w:t>
            </w:r>
            <w:r w:rsidR="009D618E" w:rsidRPr="004A2B60">
              <w:rPr>
                <w:rFonts w:ascii="Red Hat Display" w:eastAsia="Times New Roman" w:hAnsi="Red Hat Display" w:cs="Red Hat Display"/>
                <w:sz w:val="20"/>
                <w:szCs w:val="20"/>
                <w:lang w:val="it-IT" w:eastAsia="it-IT"/>
              </w:rPr>
              <w:t xml:space="preserve"> E od F</w:t>
            </w:r>
            <w:r w:rsidR="009E4326" w:rsidRPr="004A2B60">
              <w:rPr>
                <w:rFonts w:ascii="Red Hat Display" w:eastAsia="Times New Roman" w:hAnsi="Red Hat Display" w:cs="Red Hat Display"/>
                <w:sz w:val="20"/>
                <w:szCs w:val="20"/>
                <w:lang w:val="it-IT" w:eastAsia="it-IT"/>
              </w:rPr>
              <w:t>, del PRG</w:t>
            </w:r>
            <w:r w:rsidR="009D618E" w:rsidRPr="004A2B60">
              <w:rPr>
                <w:rFonts w:ascii="Red Hat Display" w:eastAsia="Times New Roman" w:hAnsi="Red Hat Display" w:cs="Red Hat Display"/>
                <w:sz w:val="20"/>
                <w:szCs w:val="20"/>
                <w:lang w:val="it-IT" w:eastAsia="it-IT"/>
              </w:rPr>
              <w:t xml:space="preserve"> ai sensi DM 1440/69</w:t>
            </w:r>
            <w:r w:rsidRPr="004A2B60">
              <w:rPr>
                <w:rFonts w:ascii="Red Hat Display" w:eastAsia="Times New Roman" w:hAnsi="Red Hat Display" w:cs="Red Hat Display"/>
                <w:sz w:val="20"/>
                <w:szCs w:val="20"/>
                <w:lang w:val="it-IT" w:eastAsia="it-IT"/>
              </w:rPr>
              <w:t>)</w:t>
            </w:r>
          </w:p>
        </w:tc>
        <w:tc>
          <w:tcPr>
            <w:tcW w:w="1515" w:type="dxa"/>
            <w:tcBorders>
              <w:top w:val="nil"/>
              <w:left w:val="nil"/>
              <w:bottom w:val="single" w:sz="4" w:space="0" w:color="auto"/>
              <w:right w:val="single" w:sz="4" w:space="0" w:color="auto"/>
            </w:tcBorders>
            <w:noWrap/>
            <w:vAlign w:val="center"/>
            <w:hideMark/>
          </w:tcPr>
          <w:p w14:paraId="6EB8A857" w14:textId="53129181" w:rsidR="00AB09F7" w:rsidRPr="009E23E3" w:rsidRDefault="00D924B6" w:rsidP="00AB09F7">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10</w:t>
            </w:r>
          </w:p>
        </w:tc>
      </w:tr>
      <w:tr w:rsidR="00AB09F7" w:rsidRPr="009E23E3" w14:paraId="09F5FFBD"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6AE1509E" w14:textId="77777777" w:rsidR="00AB09F7" w:rsidRPr="009E23E3" w:rsidRDefault="00AB09F7" w:rsidP="00AB09F7">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60DEB1FC" w14:textId="4137D776" w:rsidR="00AB09F7" w:rsidRPr="009E23E3" w:rsidRDefault="00FF28BC" w:rsidP="0029728A">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sz w:val="24"/>
                <w:szCs w:val="24"/>
                <w:lang w:val="it-IT" w:eastAsia="it-IT"/>
              </w:rPr>
              <w:t xml:space="preserve">Albero monumentale ricadente in area </w:t>
            </w:r>
            <w:r w:rsidRPr="004A2B60">
              <w:rPr>
                <w:rFonts w:ascii="Red Hat Display" w:eastAsia="Times New Roman" w:hAnsi="Red Hat Display" w:cs="Red Hat Display"/>
                <w:sz w:val="24"/>
                <w:szCs w:val="24"/>
                <w:lang w:val="it-IT" w:eastAsia="it-IT"/>
              </w:rPr>
              <w:t>urbana</w:t>
            </w:r>
            <w:r w:rsidRPr="004A2B60">
              <w:rPr>
                <w:rFonts w:ascii="Red Hat Display" w:eastAsia="Times New Roman" w:hAnsi="Red Hat Display" w:cs="Red Hat Display"/>
                <w:sz w:val="20"/>
                <w:szCs w:val="20"/>
                <w:lang w:val="it-IT" w:eastAsia="it-IT"/>
              </w:rPr>
              <w:t xml:space="preserve"> </w:t>
            </w:r>
            <w:r w:rsidR="00A43F24" w:rsidRPr="00D70915">
              <w:rPr>
                <w:rFonts w:ascii="Red Hat Display" w:eastAsia="Times New Roman" w:hAnsi="Red Hat Display" w:cs="Red Hat Display"/>
                <w:sz w:val="24"/>
                <w:szCs w:val="24"/>
                <w:lang w:val="it-IT" w:eastAsia="it-IT"/>
              </w:rPr>
              <w:t>di Comuni con meno di 5.000 abitanti</w:t>
            </w:r>
            <w:r w:rsidR="004A2B60">
              <w:rPr>
                <w:rFonts w:ascii="Red Hat Display" w:eastAsia="Times New Roman" w:hAnsi="Red Hat Display" w:cs="Red Hat Display"/>
                <w:sz w:val="20"/>
                <w:szCs w:val="20"/>
                <w:lang w:val="it-IT" w:eastAsia="it-IT"/>
              </w:rPr>
              <w:br/>
            </w:r>
            <w:r w:rsidR="009D618E" w:rsidRPr="004A2B60">
              <w:rPr>
                <w:rFonts w:ascii="Red Hat Display" w:eastAsia="Times New Roman" w:hAnsi="Red Hat Display" w:cs="Red Hat Display"/>
                <w:sz w:val="20"/>
                <w:szCs w:val="20"/>
                <w:lang w:val="it-IT" w:eastAsia="it-IT"/>
              </w:rPr>
              <w:t>(</w:t>
            </w:r>
            <w:r w:rsidR="009E4326" w:rsidRPr="004A2B60">
              <w:rPr>
                <w:rFonts w:ascii="Red Hat Display" w:eastAsia="Times New Roman" w:hAnsi="Red Hat Display" w:cs="Red Hat Display"/>
                <w:sz w:val="20"/>
                <w:szCs w:val="20"/>
                <w:lang w:val="it-IT" w:eastAsia="it-IT"/>
              </w:rPr>
              <w:t>territorialmente ricompreso nelle Zone Territoriali Omogenee</w:t>
            </w:r>
            <w:r w:rsidR="009D618E" w:rsidRPr="004A2B60">
              <w:rPr>
                <w:rFonts w:ascii="Red Hat Display" w:eastAsia="Times New Roman" w:hAnsi="Red Hat Display" w:cs="Red Hat Display"/>
                <w:sz w:val="20"/>
                <w:szCs w:val="20"/>
                <w:lang w:val="it-IT" w:eastAsia="it-IT"/>
              </w:rPr>
              <w:t xml:space="preserve"> A, B, C o D</w:t>
            </w:r>
            <w:r w:rsidR="009E4326" w:rsidRPr="004A2B60">
              <w:rPr>
                <w:rFonts w:ascii="Red Hat Display" w:eastAsia="Times New Roman" w:hAnsi="Red Hat Display" w:cs="Red Hat Display"/>
                <w:sz w:val="20"/>
                <w:szCs w:val="20"/>
                <w:lang w:val="it-IT" w:eastAsia="it-IT"/>
              </w:rPr>
              <w:t xml:space="preserve"> del PRG</w:t>
            </w:r>
            <w:r w:rsidR="009D618E" w:rsidRPr="004A2B60">
              <w:rPr>
                <w:rFonts w:ascii="Red Hat Display" w:eastAsia="Times New Roman" w:hAnsi="Red Hat Display" w:cs="Red Hat Display"/>
                <w:sz w:val="20"/>
                <w:szCs w:val="20"/>
                <w:lang w:val="it-IT" w:eastAsia="it-IT"/>
              </w:rPr>
              <w:t xml:space="preserve"> ai sensi DM 1440/69</w:t>
            </w:r>
            <w:r w:rsidR="00D70915" w:rsidRPr="00D70915">
              <w:rPr>
                <w:rFonts w:ascii="Red Hat Display" w:eastAsia="Times New Roman" w:hAnsi="Red Hat Display" w:cs="Red Hat Display"/>
                <w:sz w:val="24"/>
                <w:szCs w:val="24"/>
                <w:lang w:val="it-IT" w:eastAsia="it-IT"/>
              </w:rPr>
              <w:t xml:space="preserve">) </w:t>
            </w:r>
          </w:p>
        </w:tc>
        <w:tc>
          <w:tcPr>
            <w:tcW w:w="1515" w:type="dxa"/>
            <w:tcBorders>
              <w:top w:val="nil"/>
              <w:left w:val="nil"/>
              <w:bottom w:val="single" w:sz="4" w:space="0" w:color="auto"/>
              <w:right w:val="single" w:sz="4" w:space="0" w:color="auto"/>
            </w:tcBorders>
            <w:noWrap/>
            <w:vAlign w:val="center"/>
            <w:hideMark/>
          </w:tcPr>
          <w:p w14:paraId="5A5F02A9" w14:textId="300090C3" w:rsidR="00AB09F7" w:rsidRPr="009E23E3" w:rsidRDefault="00E8254D" w:rsidP="00AB09F7">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5</w:t>
            </w:r>
          </w:p>
        </w:tc>
      </w:tr>
      <w:tr w:rsidR="00AB09F7" w:rsidRPr="009E23E3" w14:paraId="4F125458" w14:textId="77777777" w:rsidTr="00472BBC">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hideMark/>
          </w:tcPr>
          <w:p w14:paraId="3D60B02E" w14:textId="6B651C8D" w:rsidR="00AB09F7" w:rsidRPr="009E23E3" w:rsidRDefault="0076105F" w:rsidP="00AB09F7">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A.2</w:t>
            </w:r>
          </w:p>
        </w:tc>
        <w:tc>
          <w:tcPr>
            <w:tcW w:w="7356" w:type="dxa"/>
            <w:tcBorders>
              <w:top w:val="nil"/>
              <w:left w:val="nil"/>
              <w:bottom w:val="single" w:sz="4" w:space="0" w:color="auto"/>
              <w:right w:val="single" w:sz="4" w:space="0" w:color="auto"/>
            </w:tcBorders>
            <w:shd w:val="clear" w:color="000000" w:fill="EAF1DD"/>
            <w:vAlign w:val="center"/>
            <w:hideMark/>
          </w:tcPr>
          <w:p w14:paraId="4153A93B" w14:textId="5E5A2B1B" w:rsidR="00AB09F7" w:rsidRPr="009E23E3" w:rsidRDefault="00753F30" w:rsidP="00AB09F7">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Tipologia del richiedente (ma</w:t>
            </w:r>
            <w:r w:rsidR="00F76BC7" w:rsidRPr="009E23E3">
              <w:rPr>
                <w:rFonts w:ascii="Red Hat Display" w:eastAsia="Times New Roman" w:hAnsi="Red Hat Display" w:cs="Red Hat Display"/>
                <w:b/>
                <w:bCs/>
                <w:color w:val="000000"/>
                <w:sz w:val="24"/>
                <w:szCs w:val="24"/>
                <w:lang w:val="it-IT" w:eastAsia="it-IT"/>
              </w:rPr>
              <w:t xml:space="preserve">x </w:t>
            </w:r>
            <w:r w:rsidR="00D924B6" w:rsidRPr="009E23E3">
              <w:rPr>
                <w:rFonts w:ascii="Red Hat Display" w:eastAsia="Times New Roman" w:hAnsi="Red Hat Display" w:cs="Red Hat Display"/>
                <w:b/>
                <w:bCs/>
                <w:color w:val="000000"/>
                <w:sz w:val="24"/>
                <w:szCs w:val="24"/>
                <w:lang w:val="it-IT" w:eastAsia="it-IT"/>
              </w:rPr>
              <w:t xml:space="preserve">10 </w:t>
            </w:r>
            <w:r w:rsidR="00F76BC7" w:rsidRPr="009E23E3">
              <w:rPr>
                <w:rFonts w:ascii="Red Hat Display" w:eastAsia="Times New Roman" w:hAnsi="Red Hat Display" w:cs="Red Hat Display"/>
                <w:b/>
                <w:bCs/>
                <w:color w:val="000000"/>
                <w:sz w:val="24"/>
                <w:szCs w:val="24"/>
                <w:lang w:val="it-IT" w:eastAsia="it-IT"/>
              </w:rPr>
              <w:t>punti)</w:t>
            </w:r>
          </w:p>
        </w:tc>
        <w:tc>
          <w:tcPr>
            <w:tcW w:w="1515" w:type="dxa"/>
            <w:tcBorders>
              <w:top w:val="nil"/>
              <w:left w:val="nil"/>
              <w:bottom w:val="single" w:sz="4" w:space="0" w:color="auto"/>
              <w:right w:val="single" w:sz="4" w:space="0" w:color="auto"/>
            </w:tcBorders>
            <w:shd w:val="clear" w:color="000000" w:fill="EAF1DD"/>
            <w:vAlign w:val="center"/>
            <w:hideMark/>
          </w:tcPr>
          <w:p w14:paraId="41901214" w14:textId="77777777" w:rsidR="00AB09F7" w:rsidRPr="009E23E3" w:rsidRDefault="00AB09F7" w:rsidP="00AB09F7">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AB09F7" w:rsidRPr="009E23E3" w14:paraId="7351590C"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0D3A8DF6" w14:textId="77777777" w:rsidR="00AB09F7" w:rsidRPr="009E23E3" w:rsidRDefault="00AB09F7" w:rsidP="00AB09F7">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1A64CF9D" w14:textId="1A039D3C" w:rsidR="00AB09F7" w:rsidRPr="009E23E3" w:rsidRDefault="00826B99" w:rsidP="00AB09F7">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Privato</w:t>
            </w:r>
          </w:p>
        </w:tc>
        <w:tc>
          <w:tcPr>
            <w:tcW w:w="1515" w:type="dxa"/>
            <w:tcBorders>
              <w:top w:val="nil"/>
              <w:left w:val="nil"/>
              <w:bottom w:val="single" w:sz="4" w:space="0" w:color="auto"/>
              <w:right w:val="single" w:sz="4" w:space="0" w:color="auto"/>
            </w:tcBorders>
            <w:noWrap/>
            <w:vAlign w:val="center"/>
            <w:hideMark/>
          </w:tcPr>
          <w:p w14:paraId="287D8B2F" w14:textId="4175B6EC" w:rsidR="00AB09F7" w:rsidRPr="009E23E3" w:rsidRDefault="00D924B6" w:rsidP="00AB09F7">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10</w:t>
            </w:r>
          </w:p>
        </w:tc>
      </w:tr>
      <w:tr w:rsidR="00AB09F7" w:rsidRPr="009E23E3" w14:paraId="14667420"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12D20C6F" w14:textId="77777777" w:rsidR="00AB09F7" w:rsidRPr="009E23E3" w:rsidRDefault="00AB09F7" w:rsidP="00AB09F7">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1F33C788" w14:textId="561B2F56" w:rsidR="00AB09F7" w:rsidRPr="009E23E3" w:rsidRDefault="00826B99" w:rsidP="00AB09F7">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Pubblico che ha in carico la gestione dell’albero monumentale</w:t>
            </w:r>
          </w:p>
        </w:tc>
        <w:tc>
          <w:tcPr>
            <w:tcW w:w="1515" w:type="dxa"/>
            <w:tcBorders>
              <w:top w:val="nil"/>
              <w:left w:val="nil"/>
              <w:bottom w:val="single" w:sz="4" w:space="0" w:color="auto"/>
              <w:right w:val="single" w:sz="4" w:space="0" w:color="auto"/>
            </w:tcBorders>
            <w:noWrap/>
            <w:vAlign w:val="center"/>
            <w:hideMark/>
          </w:tcPr>
          <w:p w14:paraId="207A71A4" w14:textId="41C5AB6D" w:rsidR="00AB09F7" w:rsidRPr="009E23E3" w:rsidRDefault="00E8254D" w:rsidP="00AB09F7">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5</w:t>
            </w:r>
          </w:p>
        </w:tc>
      </w:tr>
      <w:tr w:rsidR="00AB09F7" w:rsidRPr="009E23E3" w14:paraId="66C18916" w14:textId="77777777" w:rsidTr="00472BBC">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tcPr>
          <w:p w14:paraId="1E918AFD" w14:textId="265E3072" w:rsidR="00AB09F7" w:rsidRPr="009E23E3" w:rsidRDefault="0076105F" w:rsidP="00AB09F7">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lastRenderedPageBreak/>
              <w:t>A.3</w:t>
            </w:r>
          </w:p>
        </w:tc>
        <w:tc>
          <w:tcPr>
            <w:tcW w:w="7356" w:type="dxa"/>
            <w:tcBorders>
              <w:top w:val="nil"/>
              <w:left w:val="nil"/>
              <w:bottom w:val="single" w:sz="4" w:space="0" w:color="auto"/>
              <w:right w:val="single" w:sz="4" w:space="0" w:color="auto"/>
            </w:tcBorders>
            <w:shd w:val="clear" w:color="000000" w:fill="EAF1DD"/>
            <w:vAlign w:val="center"/>
          </w:tcPr>
          <w:p w14:paraId="508DDD35" w14:textId="079FF04D" w:rsidR="00AB09F7" w:rsidRPr="009E23E3" w:rsidRDefault="00551230" w:rsidP="00AB09F7">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Compartecipazione alle spese</w:t>
            </w:r>
            <w:r w:rsidR="008561C9" w:rsidRPr="009E23E3">
              <w:rPr>
                <w:rFonts w:ascii="Red Hat Display" w:eastAsia="Times New Roman" w:hAnsi="Red Hat Display" w:cs="Red Hat Display"/>
                <w:b/>
                <w:bCs/>
                <w:color w:val="000000"/>
                <w:sz w:val="24"/>
                <w:szCs w:val="24"/>
                <w:lang w:val="it-IT" w:eastAsia="it-IT"/>
              </w:rPr>
              <w:t xml:space="preserve"> (max </w:t>
            </w:r>
            <w:r w:rsidR="00D924B6" w:rsidRPr="009E23E3">
              <w:rPr>
                <w:rFonts w:ascii="Red Hat Display" w:eastAsia="Times New Roman" w:hAnsi="Red Hat Display" w:cs="Red Hat Display"/>
                <w:b/>
                <w:bCs/>
                <w:color w:val="000000"/>
                <w:sz w:val="24"/>
                <w:szCs w:val="24"/>
                <w:lang w:val="it-IT" w:eastAsia="it-IT"/>
              </w:rPr>
              <w:t>10</w:t>
            </w:r>
            <w:r w:rsidR="008561C9" w:rsidRPr="009E23E3">
              <w:rPr>
                <w:rFonts w:ascii="Red Hat Display" w:eastAsia="Times New Roman" w:hAnsi="Red Hat Display" w:cs="Red Hat Display"/>
                <w:b/>
                <w:bCs/>
                <w:color w:val="000000"/>
                <w:sz w:val="24"/>
                <w:szCs w:val="24"/>
                <w:lang w:val="it-IT" w:eastAsia="it-IT"/>
              </w:rPr>
              <w:t xml:space="preserve"> punti)</w:t>
            </w:r>
          </w:p>
        </w:tc>
        <w:tc>
          <w:tcPr>
            <w:tcW w:w="1515" w:type="dxa"/>
            <w:tcBorders>
              <w:top w:val="nil"/>
              <w:left w:val="nil"/>
              <w:bottom w:val="single" w:sz="4" w:space="0" w:color="auto"/>
              <w:right w:val="single" w:sz="4" w:space="0" w:color="auto"/>
            </w:tcBorders>
            <w:shd w:val="clear" w:color="000000" w:fill="EAF1DD"/>
            <w:vAlign w:val="center"/>
            <w:hideMark/>
          </w:tcPr>
          <w:p w14:paraId="6D6C172A" w14:textId="77777777" w:rsidR="00AB09F7" w:rsidRPr="009E23E3" w:rsidRDefault="00AB09F7" w:rsidP="00AB09F7">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AB09F7" w:rsidRPr="009E23E3" w14:paraId="65293697"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29B50150" w14:textId="77777777" w:rsidR="00AB09F7" w:rsidRPr="009E23E3" w:rsidRDefault="00AB09F7" w:rsidP="00AB09F7">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20001841" w14:textId="5C92D0E2" w:rsidR="00AB09F7" w:rsidRPr="009E23E3" w:rsidRDefault="008561C9" w:rsidP="00AB09F7">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Compartecipazione alle spese al 50%</w:t>
            </w:r>
          </w:p>
        </w:tc>
        <w:tc>
          <w:tcPr>
            <w:tcW w:w="1515" w:type="dxa"/>
            <w:tcBorders>
              <w:top w:val="nil"/>
              <w:left w:val="nil"/>
              <w:bottom w:val="single" w:sz="4" w:space="0" w:color="auto"/>
              <w:right w:val="single" w:sz="4" w:space="0" w:color="auto"/>
            </w:tcBorders>
            <w:noWrap/>
            <w:vAlign w:val="center"/>
            <w:hideMark/>
          </w:tcPr>
          <w:p w14:paraId="3EAF4650" w14:textId="546DC71F" w:rsidR="00AB09F7" w:rsidRPr="009E23E3" w:rsidRDefault="00D924B6" w:rsidP="00AB09F7">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10</w:t>
            </w:r>
          </w:p>
        </w:tc>
      </w:tr>
      <w:tr w:rsidR="008561C9" w:rsidRPr="009E23E3" w14:paraId="1823908E"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79201C4A" w14:textId="77777777" w:rsidR="008561C9" w:rsidRPr="009E23E3" w:rsidRDefault="008561C9" w:rsidP="008561C9">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5FEA3020" w14:textId="274F1D2F" w:rsidR="008561C9" w:rsidRPr="009E23E3" w:rsidRDefault="008561C9" w:rsidP="008561C9">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 xml:space="preserve">Compartecipazione alle spese al </w:t>
            </w:r>
            <w:r w:rsidR="00A552BF" w:rsidRPr="009E23E3">
              <w:rPr>
                <w:rFonts w:ascii="Red Hat Display" w:eastAsia="Times New Roman" w:hAnsi="Red Hat Display" w:cs="Red Hat Display"/>
                <w:color w:val="000000"/>
                <w:sz w:val="24"/>
                <w:szCs w:val="24"/>
                <w:lang w:val="it-IT" w:eastAsia="it-IT"/>
              </w:rPr>
              <w:t>25</w:t>
            </w:r>
            <w:r w:rsidRPr="009E23E3">
              <w:rPr>
                <w:rFonts w:ascii="Red Hat Display" w:eastAsia="Times New Roman" w:hAnsi="Red Hat Display" w:cs="Red Hat Display"/>
                <w:color w:val="000000"/>
                <w:sz w:val="24"/>
                <w:szCs w:val="24"/>
                <w:lang w:val="it-IT" w:eastAsia="it-IT"/>
              </w:rPr>
              <w:t>%</w:t>
            </w:r>
          </w:p>
        </w:tc>
        <w:tc>
          <w:tcPr>
            <w:tcW w:w="1515" w:type="dxa"/>
            <w:tcBorders>
              <w:top w:val="nil"/>
              <w:left w:val="nil"/>
              <w:bottom w:val="single" w:sz="4" w:space="0" w:color="auto"/>
              <w:right w:val="single" w:sz="4" w:space="0" w:color="auto"/>
            </w:tcBorders>
            <w:noWrap/>
            <w:vAlign w:val="center"/>
            <w:hideMark/>
          </w:tcPr>
          <w:p w14:paraId="36453589" w14:textId="6FD53625" w:rsidR="008561C9" w:rsidRPr="009E23E3" w:rsidRDefault="00E8254D" w:rsidP="008561C9">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5</w:t>
            </w:r>
          </w:p>
        </w:tc>
      </w:tr>
      <w:tr w:rsidR="00AB09F7" w:rsidRPr="009E23E3" w14:paraId="1B10CA2A" w14:textId="77777777" w:rsidTr="00472BBC">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tcPr>
          <w:p w14:paraId="2C89FB00" w14:textId="46DE39BB" w:rsidR="00AB09F7" w:rsidRPr="009E23E3" w:rsidRDefault="0076105F" w:rsidP="00AB09F7">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A.4</w:t>
            </w:r>
          </w:p>
        </w:tc>
        <w:tc>
          <w:tcPr>
            <w:tcW w:w="7356" w:type="dxa"/>
            <w:tcBorders>
              <w:top w:val="nil"/>
              <w:left w:val="nil"/>
              <w:bottom w:val="single" w:sz="4" w:space="0" w:color="auto"/>
              <w:right w:val="single" w:sz="4" w:space="0" w:color="auto"/>
            </w:tcBorders>
            <w:shd w:val="clear" w:color="000000" w:fill="EAF1DD"/>
            <w:vAlign w:val="center"/>
          </w:tcPr>
          <w:p w14:paraId="446F00F9" w14:textId="63F20A5C" w:rsidR="007D1738" w:rsidRPr="009E23E3" w:rsidRDefault="008561C9" w:rsidP="00AB09F7">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 xml:space="preserve">Localizzazione dell’intervento (max </w:t>
            </w:r>
            <w:r w:rsidR="00D924B6" w:rsidRPr="009E23E3">
              <w:rPr>
                <w:rFonts w:ascii="Red Hat Display" w:eastAsia="Times New Roman" w:hAnsi="Red Hat Display" w:cs="Red Hat Display"/>
                <w:b/>
                <w:bCs/>
                <w:color w:val="000000"/>
                <w:sz w:val="24"/>
                <w:szCs w:val="24"/>
                <w:lang w:val="it-IT" w:eastAsia="it-IT"/>
              </w:rPr>
              <w:t>10</w:t>
            </w:r>
            <w:r w:rsidRPr="009E23E3">
              <w:rPr>
                <w:rFonts w:ascii="Red Hat Display" w:eastAsia="Times New Roman" w:hAnsi="Red Hat Display" w:cs="Red Hat Display"/>
                <w:b/>
                <w:bCs/>
                <w:color w:val="000000"/>
                <w:sz w:val="24"/>
                <w:szCs w:val="24"/>
                <w:lang w:val="it-IT" w:eastAsia="it-IT"/>
              </w:rPr>
              <w:t xml:space="preserve"> punti)</w:t>
            </w:r>
          </w:p>
        </w:tc>
        <w:tc>
          <w:tcPr>
            <w:tcW w:w="1515" w:type="dxa"/>
            <w:tcBorders>
              <w:top w:val="nil"/>
              <w:left w:val="nil"/>
              <w:bottom w:val="single" w:sz="4" w:space="0" w:color="auto"/>
              <w:right w:val="single" w:sz="4" w:space="0" w:color="auto"/>
            </w:tcBorders>
            <w:shd w:val="clear" w:color="000000" w:fill="EAF1DD"/>
            <w:vAlign w:val="center"/>
            <w:hideMark/>
          </w:tcPr>
          <w:p w14:paraId="71851F5B" w14:textId="77777777" w:rsidR="00AB09F7" w:rsidRPr="009E23E3" w:rsidRDefault="00AB09F7" w:rsidP="00AB09F7">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AB09F7" w:rsidRPr="009E23E3" w14:paraId="44697C7C"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286526E6" w14:textId="77777777" w:rsidR="00AB09F7" w:rsidRPr="009E23E3" w:rsidRDefault="00AB09F7" w:rsidP="00AB09F7">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4B921B46" w14:textId="680FDEFC" w:rsidR="00AB09F7" w:rsidRPr="009E23E3" w:rsidRDefault="00333C6A" w:rsidP="00AB09F7">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Interventi prevalentemente a carico dell’albero</w:t>
            </w:r>
          </w:p>
        </w:tc>
        <w:tc>
          <w:tcPr>
            <w:tcW w:w="1515" w:type="dxa"/>
            <w:tcBorders>
              <w:top w:val="nil"/>
              <w:left w:val="nil"/>
              <w:bottom w:val="single" w:sz="4" w:space="0" w:color="auto"/>
              <w:right w:val="single" w:sz="4" w:space="0" w:color="auto"/>
            </w:tcBorders>
            <w:noWrap/>
            <w:vAlign w:val="center"/>
            <w:hideMark/>
          </w:tcPr>
          <w:p w14:paraId="3F2D357B" w14:textId="348837D2" w:rsidR="00AB09F7" w:rsidRPr="009E23E3" w:rsidRDefault="00D924B6" w:rsidP="00AB09F7">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10</w:t>
            </w:r>
          </w:p>
        </w:tc>
      </w:tr>
      <w:tr w:rsidR="00333C6A" w:rsidRPr="009E23E3" w14:paraId="73401CE3"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1DD981DB" w14:textId="77777777" w:rsidR="00333C6A" w:rsidRPr="009E23E3" w:rsidRDefault="00333C6A" w:rsidP="00333C6A">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3C577C1C" w14:textId="07B98FE8" w:rsidR="00333C6A" w:rsidRPr="009E23E3" w:rsidRDefault="00333C6A" w:rsidP="00333C6A">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Interventi prevalentemente a carico della Zona di Protezione dell’Albero</w:t>
            </w:r>
          </w:p>
        </w:tc>
        <w:tc>
          <w:tcPr>
            <w:tcW w:w="1515" w:type="dxa"/>
            <w:tcBorders>
              <w:top w:val="nil"/>
              <w:left w:val="nil"/>
              <w:bottom w:val="single" w:sz="4" w:space="0" w:color="auto"/>
              <w:right w:val="single" w:sz="4" w:space="0" w:color="auto"/>
            </w:tcBorders>
            <w:noWrap/>
            <w:vAlign w:val="center"/>
            <w:hideMark/>
          </w:tcPr>
          <w:p w14:paraId="034117F1" w14:textId="747CB554" w:rsidR="00333C6A" w:rsidRPr="009E23E3" w:rsidRDefault="00E8254D" w:rsidP="00333C6A">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5</w:t>
            </w:r>
          </w:p>
        </w:tc>
      </w:tr>
      <w:tr w:rsidR="00A04259" w:rsidRPr="009E23E3" w14:paraId="432FD196" w14:textId="77777777" w:rsidTr="00472BBC">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tcPr>
          <w:p w14:paraId="60F7607D" w14:textId="110D20DD" w:rsidR="00A04259" w:rsidRPr="009E23E3" w:rsidRDefault="0076105F" w:rsidP="00F128C5">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A.5</w:t>
            </w:r>
          </w:p>
        </w:tc>
        <w:tc>
          <w:tcPr>
            <w:tcW w:w="7356" w:type="dxa"/>
            <w:tcBorders>
              <w:top w:val="nil"/>
              <w:left w:val="nil"/>
              <w:bottom w:val="single" w:sz="4" w:space="0" w:color="auto"/>
              <w:right w:val="single" w:sz="4" w:space="0" w:color="auto"/>
            </w:tcBorders>
            <w:shd w:val="clear" w:color="000000" w:fill="EAF1DD"/>
            <w:vAlign w:val="center"/>
          </w:tcPr>
          <w:p w14:paraId="0D3D88CF" w14:textId="1695B513" w:rsidR="00A04259" w:rsidRPr="009E23E3" w:rsidRDefault="00F707D8" w:rsidP="00F128C5">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Programmazione interventi</w:t>
            </w:r>
            <w:r w:rsidR="00A04259" w:rsidRPr="009E23E3">
              <w:rPr>
                <w:rFonts w:ascii="Red Hat Display" w:eastAsia="Times New Roman" w:hAnsi="Red Hat Display" w:cs="Red Hat Display"/>
                <w:b/>
                <w:bCs/>
                <w:color w:val="000000"/>
                <w:sz w:val="24"/>
                <w:szCs w:val="24"/>
                <w:lang w:val="it-IT" w:eastAsia="it-IT"/>
              </w:rPr>
              <w:t xml:space="preserve"> (max </w:t>
            </w:r>
            <w:r w:rsidR="00D924B6" w:rsidRPr="009E23E3">
              <w:rPr>
                <w:rFonts w:ascii="Red Hat Display" w:eastAsia="Times New Roman" w:hAnsi="Red Hat Display" w:cs="Red Hat Display"/>
                <w:b/>
                <w:bCs/>
                <w:color w:val="000000"/>
                <w:sz w:val="24"/>
                <w:szCs w:val="24"/>
                <w:lang w:val="it-IT" w:eastAsia="it-IT"/>
              </w:rPr>
              <w:t>10</w:t>
            </w:r>
            <w:r w:rsidR="00A04259" w:rsidRPr="009E23E3">
              <w:rPr>
                <w:rFonts w:ascii="Red Hat Display" w:eastAsia="Times New Roman" w:hAnsi="Red Hat Display" w:cs="Red Hat Display"/>
                <w:b/>
                <w:bCs/>
                <w:color w:val="000000"/>
                <w:sz w:val="24"/>
                <w:szCs w:val="24"/>
                <w:lang w:val="it-IT" w:eastAsia="it-IT"/>
              </w:rPr>
              <w:t xml:space="preserve"> punti)</w:t>
            </w:r>
          </w:p>
        </w:tc>
        <w:tc>
          <w:tcPr>
            <w:tcW w:w="1515" w:type="dxa"/>
            <w:tcBorders>
              <w:top w:val="nil"/>
              <w:left w:val="nil"/>
              <w:bottom w:val="single" w:sz="4" w:space="0" w:color="auto"/>
              <w:right w:val="single" w:sz="4" w:space="0" w:color="auto"/>
            </w:tcBorders>
            <w:shd w:val="clear" w:color="000000" w:fill="EAF1DD"/>
            <w:vAlign w:val="center"/>
            <w:hideMark/>
          </w:tcPr>
          <w:p w14:paraId="0CB6282C" w14:textId="77777777" w:rsidR="00A04259" w:rsidRPr="009E23E3" w:rsidRDefault="00A04259" w:rsidP="00F128C5">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A04259" w:rsidRPr="009E23E3" w14:paraId="34EEDD46"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4E24D896" w14:textId="77777777" w:rsidR="00A04259" w:rsidRPr="009E23E3" w:rsidRDefault="00A04259" w:rsidP="00F128C5">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7695E1E8" w14:textId="09963712" w:rsidR="00A04259" w:rsidRPr="009E23E3" w:rsidRDefault="0029728A" w:rsidP="0029728A">
            <w:pPr>
              <w:spacing w:before="60" w:after="60"/>
              <w:rPr>
                <w:rFonts w:ascii="Red Hat Display" w:eastAsia="Times New Roman" w:hAnsi="Red Hat Display" w:cs="Red Hat Display"/>
                <w:color w:val="000000"/>
                <w:sz w:val="24"/>
                <w:szCs w:val="24"/>
                <w:lang w:val="it-IT" w:eastAsia="it-IT"/>
              </w:rPr>
            </w:pPr>
            <w:r>
              <w:rPr>
                <w:rFonts w:ascii="Red Hat Display" w:eastAsia="Times New Roman" w:hAnsi="Red Hat Display" w:cs="Red Hat Display"/>
                <w:sz w:val="24"/>
                <w:szCs w:val="24"/>
                <w:lang w:val="it-IT" w:eastAsia="it-IT"/>
              </w:rPr>
              <w:t>P</w:t>
            </w:r>
            <w:r w:rsidR="00CD333A" w:rsidRPr="0029728A">
              <w:rPr>
                <w:rFonts w:ascii="Red Hat Display" w:eastAsia="Times New Roman" w:hAnsi="Red Hat Display" w:cs="Red Hat Display"/>
                <w:sz w:val="24"/>
                <w:szCs w:val="24"/>
                <w:lang w:val="it-IT" w:eastAsia="it-IT"/>
              </w:rPr>
              <w:t xml:space="preserve">roposta </w:t>
            </w:r>
            <w:r w:rsidR="00031430" w:rsidRPr="0029728A">
              <w:rPr>
                <w:rFonts w:ascii="Red Hat Display" w:eastAsia="Times New Roman" w:hAnsi="Red Hat Display" w:cs="Red Hat Display"/>
                <w:sz w:val="24"/>
                <w:szCs w:val="24"/>
                <w:lang w:val="it-IT" w:eastAsia="it-IT"/>
              </w:rPr>
              <w:t xml:space="preserve">recante previsione </w:t>
            </w:r>
            <w:r w:rsidR="00CD333A" w:rsidRPr="0029728A">
              <w:rPr>
                <w:rFonts w:ascii="Red Hat Display" w:eastAsia="Times New Roman" w:hAnsi="Red Hat Display" w:cs="Red Hat Display"/>
                <w:sz w:val="24"/>
                <w:szCs w:val="24"/>
                <w:lang w:val="it-IT" w:eastAsia="it-IT"/>
              </w:rPr>
              <w:t xml:space="preserve">di un Piano </w:t>
            </w:r>
            <w:r w:rsidR="00CD333A" w:rsidRPr="009E23E3">
              <w:rPr>
                <w:rFonts w:ascii="Red Hat Display" w:eastAsia="Times New Roman" w:hAnsi="Red Hat Display" w:cs="Red Hat Display"/>
                <w:color w:val="000000"/>
                <w:sz w:val="24"/>
                <w:szCs w:val="24"/>
                <w:lang w:val="it-IT" w:eastAsia="it-IT"/>
              </w:rPr>
              <w:t xml:space="preserve">di Gestione Pluriennale dell’Albero Monumentale </w:t>
            </w:r>
            <w:r w:rsidR="00CD333A" w:rsidRPr="004762B9">
              <w:rPr>
                <w:rFonts w:ascii="Red Hat Display" w:eastAsia="Times New Roman" w:hAnsi="Red Hat Display" w:cs="Red Hat Display"/>
                <w:color w:val="000000"/>
                <w:sz w:val="20"/>
                <w:szCs w:val="20"/>
                <w:lang w:val="it-IT" w:eastAsia="it-IT"/>
              </w:rPr>
              <w:t>approvato</w:t>
            </w:r>
            <w:r w:rsidR="004762B9">
              <w:rPr>
                <w:rFonts w:ascii="Red Hat Display" w:eastAsia="Times New Roman" w:hAnsi="Red Hat Display" w:cs="Red Hat Display"/>
                <w:color w:val="000000"/>
                <w:sz w:val="20"/>
                <w:szCs w:val="20"/>
                <w:lang w:val="it-IT" w:eastAsia="it-IT"/>
              </w:rPr>
              <w:t>.</w:t>
            </w:r>
            <w:r w:rsidR="004762B9">
              <w:rPr>
                <w:rFonts w:ascii="Red Hat Display" w:eastAsia="Times New Roman" w:hAnsi="Red Hat Display" w:cs="Red Hat Display"/>
                <w:color w:val="000000"/>
                <w:sz w:val="20"/>
                <w:szCs w:val="20"/>
                <w:lang w:val="it-IT" w:eastAsia="it-IT"/>
              </w:rPr>
              <w:br/>
            </w:r>
            <w:r w:rsidR="00CD333A" w:rsidRPr="004762B9">
              <w:rPr>
                <w:rFonts w:ascii="Red Hat Display" w:eastAsia="Times New Roman" w:hAnsi="Red Hat Display" w:cs="Red Hat Display"/>
                <w:color w:val="000000"/>
                <w:sz w:val="20"/>
                <w:szCs w:val="20"/>
                <w:lang w:val="it-IT" w:eastAsia="it-IT"/>
              </w:rPr>
              <w:t>(</w:t>
            </w:r>
            <w:proofErr w:type="spellStart"/>
            <w:r w:rsidR="00CD333A" w:rsidRPr="004762B9">
              <w:rPr>
                <w:rFonts w:ascii="Red Hat Display" w:eastAsia="Times New Roman" w:hAnsi="Red Hat Display" w:cs="Red Hat Display"/>
                <w:color w:val="000000"/>
                <w:sz w:val="20"/>
                <w:szCs w:val="20"/>
                <w:lang w:val="it-IT" w:eastAsia="it-IT"/>
              </w:rPr>
              <w:t>rif.</w:t>
            </w:r>
            <w:proofErr w:type="spellEnd"/>
            <w:r w:rsidR="00CD333A" w:rsidRPr="004762B9">
              <w:rPr>
                <w:rFonts w:ascii="Red Hat Display" w:eastAsia="Times New Roman" w:hAnsi="Red Hat Display" w:cs="Red Hat Display"/>
                <w:color w:val="000000"/>
                <w:sz w:val="20"/>
                <w:szCs w:val="20"/>
                <w:lang w:val="it-IT" w:eastAsia="it-IT"/>
              </w:rPr>
              <w:t xml:space="preserve"> Allegato al Decreto MIPAF n. 1104 del 31/03/2020).</w:t>
            </w:r>
          </w:p>
        </w:tc>
        <w:tc>
          <w:tcPr>
            <w:tcW w:w="1515" w:type="dxa"/>
            <w:tcBorders>
              <w:top w:val="nil"/>
              <w:left w:val="nil"/>
              <w:bottom w:val="single" w:sz="4" w:space="0" w:color="auto"/>
              <w:right w:val="single" w:sz="4" w:space="0" w:color="auto"/>
            </w:tcBorders>
            <w:noWrap/>
            <w:vAlign w:val="center"/>
            <w:hideMark/>
          </w:tcPr>
          <w:p w14:paraId="6F08854D" w14:textId="7A65C5B9" w:rsidR="00A04259" w:rsidRPr="009E23E3" w:rsidRDefault="00D924B6" w:rsidP="00F128C5">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10</w:t>
            </w:r>
          </w:p>
        </w:tc>
      </w:tr>
      <w:tr w:rsidR="00F707D8" w:rsidRPr="009E23E3" w14:paraId="5B6ACEB6" w14:textId="77777777" w:rsidTr="00472BBC">
        <w:trPr>
          <w:trHeight w:val="420"/>
        </w:trPr>
        <w:tc>
          <w:tcPr>
            <w:tcW w:w="523" w:type="dxa"/>
            <w:tcBorders>
              <w:top w:val="nil"/>
              <w:left w:val="single" w:sz="4" w:space="0" w:color="auto"/>
              <w:bottom w:val="single" w:sz="4" w:space="0" w:color="auto"/>
              <w:right w:val="single" w:sz="4" w:space="0" w:color="auto"/>
            </w:tcBorders>
            <w:vAlign w:val="center"/>
          </w:tcPr>
          <w:p w14:paraId="59FC5AE9" w14:textId="77777777" w:rsidR="00F707D8" w:rsidRPr="009E23E3" w:rsidRDefault="00F707D8" w:rsidP="00F707D8">
            <w:pPr>
              <w:spacing w:before="60" w:after="60"/>
              <w:rPr>
                <w:rFonts w:ascii="Red Hat Display" w:eastAsia="Times New Roman" w:hAnsi="Red Hat Display" w:cs="Red Hat Display"/>
                <w:b/>
                <w:bCs/>
                <w:sz w:val="24"/>
                <w:szCs w:val="24"/>
                <w:lang w:val="it-IT" w:eastAsia="it-IT"/>
              </w:rPr>
            </w:pPr>
          </w:p>
        </w:tc>
        <w:tc>
          <w:tcPr>
            <w:tcW w:w="7356" w:type="dxa"/>
            <w:tcBorders>
              <w:top w:val="nil"/>
              <w:left w:val="nil"/>
              <w:bottom w:val="single" w:sz="4" w:space="0" w:color="auto"/>
              <w:right w:val="single" w:sz="4" w:space="0" w:color="auto"/>
            </w:tcBorders>
            <w:vAlign w:val="center"/>
          </w:tcPr>
          <w:p w14:paraId="41388AB7" w14:textId="2BA313DA" w:rsidR="00F707D8" w:rsidRPr="009E23E3" w:rsidRDefault="0029728A" w:rsidP="0029728A">
            <w:pPr>
              <w:spacing w:before="60" w:after="60"/>
              <w:rPr>
                <w:rFonts w:ascii="Red Hat Display" w:eastAsia="Times New Roman" w:hAnsi="Red Hat Display" w:cs="Red Hat Display"/>
                <w:color w:val="000000"/>
                <w:sz w:val="24"/>
                <w:szCs w:val="24"/>
                <w:lang w:val="it-IT" w:eastAsia="it-IT"/>
              </w:rPr>
            </w:pPr>
            <w:r>
              <w:rPr>
                <w:rFonts w:ascii="Red Hat Display" w:eastAsia="Times New Roman" w:hAnsi="Red Hat Display" w:cs="Red Hat Display"/>
                <w:color w:val="000000"/>
                <w:sz w:val="24"/>
                <w:szCs w:val="24"/>
                <w:lang w:val="it-IT" w:eastAsia="it-IT"/>
              </w:rPr>
              <w:t>P</w:t>
            </w:r>
            <w:r w:rsidR="00CD333A" w:rsidRPr="009E23E3">
              <w:rPr>
                <w:rFonts w:ascii="Red Hat Display" w:eastAsia="Times New Roman" w:hAnsi="Red Hat Display" w:cs="Red Hat Display"/>
                <w:color w:val="000000"/>
                <w:sz w:val="24"/>
                <w:szCs w:val="24"/>
                <w:lang w:val="it-IT" w:eastAsia="it-IT"/>
              </w:rPr>
              <w:t>roposta</w:t>
            </w:r>
            <w:r w:rsidR="00031430">
              <w:rPr>
                <w:rFonts w:ascii="Red Hat Display" w:eastAsia="Times New Roman" w:hAnsi="Red Hat Display" w:cs="Red Hat Display"/>
                <w:color w:val="000000"/>
                <w:sz w:val="24"/>
                <w:szCs w:val="24"/>
                <w:lang w:val="it-IT" w:eastAsia="it-IT"/>
              </w:rPr>
              <w:t xml:space="preserve"> </w:t>
            </w:r>
            <w:r w:rsidR="00031430" w:rsidRPr="0029728A">
              <w:rPr>
                <w:rFonts w:ascii="Red Hat Display" w:eastAsia="Times New Roman" w:hAnsi="Red Hat Display" w:cs="Red Hat Display"/>
                <w:sz w:val="24"/>
                <w:szCs w:val="24"/>
                <w:lang w:val="it-IT" w:eastAsia="it-IT"/>
              </w:rPr>
              <w:t>recante</w:t>
            </w:r>
            <w:r w:rsidR="00CD333A" w:rsidRPr="0029728A">
              <w:rPr>
                <w:rFonts w:ascii="Red Hat Display" w:eastAsia="Times New Roman" w:hAnsi="Red Hat Display" w:cs="Red Hat Display"/>
                <w:sz w:val="24"/>
                <w:szCs w:val="24"/>
                <w:lang w:val="it-IT" w:eastAsia="it-IT"/>
              </w:rPr>
              <w:t xml:space="preserve"> interventi </w:t>
            </w:r>
            <w:r w:rsidR="00F707D8" w:rsidRPr="009E23E3">
              <w:rPr>
                <w:rFonts w:ascii="Red Hat Display" w:eastAsia="Times New Roman" w:hAnsi="Red Hat Display" w:cs="Red Hat Display"/>
                <w:color w:val="000000"/>
                <w:sz w:val="24"/>
                <w:szCs w:val="24"/>
                <w:lang w:val="it-IT" w:eastAsia="it-IT"/>
              </w:rPr>
              <w:t>già programmati all’interno di un Piano di Gestione Pluriennale dell’Albero Monumentale approvato</w:t>
            </w:r>
            <w:r w:rsidR="004762B9">
              <w:rPr>
                <w:rFonts w:ascii="Red Hat Display" w:eastAsia="Times New Roman" w:hAnsi="Red Hat Display" w:cs="Red Hat Display"/>
                <w:color w:val="000000"/>
                <w:sz w:val="24"/>
                <w:szCs w:val="24"/>
                <w:lang w:val="it-IT" w:eastAsia="it-IT"/>
              </w:rPr>
              <w:t>.</w:t>
            </w:r>
            <w:r w:rsidR="004762B9">
              <w:rPr>
                <w:rFonts w:ascii="Red Hat Display" w:eastAsia="Times New Roman" w:hAnsi="Red Hat Display" w:cs="Red Hat Display"/>
                <w:color w:val="000000"/>
                <w:sz w:val="24"/>
                <w:szCs w:val="24"/>
                <w:lang w:val="it-IT" w:eastAsia="it-IT"/>
              </w:rPr>
              <w:br/>
            </w:r>
            <w:r w:rsidR="00F707D8" w:rsidRPr="004762B9">
              <w:rPr>
                <w:rFonts w:ascii="Red Hat Display" w:eastAsia="Times New Roman" w:hAnsi="Red Hat Display" w:cs="Red Hat Display"/>
                <w:color w:val="000000"/>
                <w:sz w:val="20"/>
                <w:szCs w:val="20"/>
                <w:lang w:val="it-IT" w:eastAsia="it-IT"/>
              </w:rPr>
              <w:t>(</w:t>
            </w:r>
            <w:proofErr w:type="spellStart"/>
            <w:r w:rsidR="00F707D8" w:rsidRPr="004762B9">
              <w:rPr>
                <w:rFonts w:ascii="Red Hat Display" w:eastAsia="Times New Roman" w:hAnsi="Red Hat Display" w:cs="Red Hat Display"/>
                <w:color w:val="000000"/>
                <w:sz w:val="20"/>
                <w:szCs w:val="20"/>
                <w:lang w:val="it-IT" w:eastAsia="it-IT"/>
              </w:rPr>
              <w:t>rif.</w:t>
            </w:r>
            <w:proofErr w:type="spellEnd"/>
            <w:r w:rsidR="00F707D8" w:rsidRPr="004762B9">
              <w:rPr>
                <w:rFonts w:ascii="Red Hat Display" w:eastAsia="Times New Roman" w:hAnsi="Red Hat Display" w:cs="Red Hat Display"/>
                <w:color w:val="000000"/>
                <w:sz w:val="20"/>
                <w:szCs w:val="20"/>
                <w:lang w:val="it-IT" w:eastAsia="it-IT"/>
              </w:rPr>
              <w:t xml:space="preserve"> Allegato al Decreto MIPAF n. 1104 del 31/03/2020).</w:t>
            </w:r>
          </w:p>
        </w:tc>
        <w:tc>
          <w:tcPr>
            <w:tcW w:w="1515" w:type="dxa"/>
            <w:tcBorders>
              <w:top w:val="nil"/>
              <w:left w:val="nil"/>
              <w:bottom w:val="single" w:sz="4" w:space="0" w:color="auto"/>
              <w:right w:val="single" w:sz="4" w:space="0" w:color="auto"/>
            </w:tcBorders>
            <w:noWrap/>
            <w:vAlign w:val="center"/>
          </w:tcPr>
          <w:p w14:paraId="312E61CD" w14:textId="4F99BE51" w:rsidR="00F707D8" w:rsidRPr="009E23E3" w:rsidRDefault="00E8254D" w:rsidP="00F707D8">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5</w:t>
            </w:r>
          </w:p>
        </w:tc>
      </w:tr>
      <w:tr w:rsidR="00B12B10" w:rsidRPr="009E23E3" w14:paraId="572D3EF0" w14:textId="77777777" w:rsidTr="00472BBC">
        <w:trPr>
          <w:trHeight w:val="420"/>
        </w:trPr>
        <w:tc>
          <w:tcPr>
            <w:tcW w:w="523"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20130964" w14:textId="14AACB0A" w:rsidR="00B12B10" w:rsidRPr="009E23E3" w:rsidRDefault="0076105F" w:rsidP="00B12B10">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A.6</w:t>
            </w:r>
          </w:p>
        </w:tc>
        <w:tc>
          <w:tcPr>
            <w:tcW w:w="7356" w:type="dxa"/>
            <w:tcBorders>
              <w:top w:val="nil"/>
              <w:left w:val="nil"/>
              <w:bottom w:val="single" w:sz="4" w:space="0" w:color="auto"/>
              <w:right w:val="single" w:sz="4" w:space="0" w:color="auto"/>
            </w:tcBorders>
            <w:shd w:val="clear" w:color="auto" w:fill="EAF1DD" w:themeFill="accent3" w:themeFillTint="33"/>
            <w:vAlign w:val="center"/>
          </w:tcPr>
          <w:p w14:paraId="155C0BE2" w14:textId="72DCFDC5" w:rsidR="00B12B10" w:rsidRPr="009E23E3" w:rsidRDefault="00B12B10" w:rsidP="00B12B10">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 xml:space="preserve">Tecniche di indagine o di intervento (max </w:t>
            </w:r>
            <w:r w:rsidR="00D924B6" w:rsidRPr="009E23E3">
              <w:rPr>
                <w:rFonts w:ascii="Red Hat Display" w:eastAsia="Times New Roman" w:hAnsi="Red Hat Display" w:cs="Red Hat Display"/>
                <w:b/>
                <w:bCs/>
                <w:color w:val="000000"/>
                <w:sz w:val="24"/>
                <w:szCs w:val="24"/>
                <w:lang w:val="it-IT" w:eastAsia="it-IT"/>
              </w:rPr>
              <w:t>10</w:t>
            </w:r>
            <w:r w:rsidRPr="009E23E3">
              <w:rPr>
                <w:rFonts w:ascii="Red Hat Display" w:eastAsia="Times New Roman" w:hAnsi="Red Hat Display" w:cs="Red Hat Display"/>
                <w:b/>
                <w:bCs/>
                <w:color w:val="000000"/>
                <w:sz w:val="24"/>
                <w:szCs w:val="24"/>
                <w:lang w:val="it-IT" w:eastAsia="it-IT"/>
              </w:rPr>
              <w:t xml:space="preserve"> punti)</w:t>
            </w:r>
          </w:p>
        </w:tc>
        <w:tc>
          <w:tcPr>
            <w:tcW w:w="1515" w:type="dxa"/>
            <w:tcBorders>
              <w:top w:val="nil"/>
              <w:left w:val="nil"/>
              <w:bottom w:val="single" w:sz="4" w:space="0" w:color="auto"/>
              <w:right w:val="single" w:sz="4" w:space="0" w:color="auto"/>
            </w:tcBorders>
            <w:shd w:val="clear" w:color="auto" w:fill="EAF1DD" w:themeFill="accent3" w:themeFillTint="33"/>
            <w:noWrap/>
            <w:vAlign w:val="center"/>
          </w:tcPr>
          <w:p w14:paraId="0740ACAE" w14:textId="152DEC3D" w:rsidR="00B12B10" w:rsidRPr="009E23E3" w:rsidRDefault="00B12B10" w:rsidP="00B12B10">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B12B10" w:rsidRPr="009E23E3" w14:paraId="3A58DAD7" w14:textId="77777777" w:rsidTr="00472BBC">
        <w:trPr>
          <w:trHeight w:val="420"/>
        </w:trPr>
        <w:tc>
          <w:tcPr>
            <w:tcW w:w="523" w:type="dxa"/>
            <w:tcBorders>
              <w:top w:val="nil"/>
              <w:left w:val="single" w:sz="4" w:space="0" w:color="auto"/>
              <w:bottom w:val="single" w:sz="4" w:space="0" w:color="auto"/>
              <w:right w:val="single" w:sz="4" w:space="0" w:color="auto"/>
            </w:tcBorders>
            <w:vAlign w:val="center"/>
          </w:tcPr>
          <w:p w14:paraId="64B55FCE" w14:textId="1DCC9FC7" w:rsidR="00B12B10" w:rsidRPr="009E23E3" w:rsidRDefault="00B12B10" w:rsidP="00B12B10">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tcPr>
          <w:p w14:paraId="1D294AAA" w14:textId="2FFC60A0" w:rsidR="00B12B10" w:rsidRPr="004213E8" w:rsidRDefault="000D34E7" w:rsidP="00B12B10">
            <w:pPr>
              <w:spacing w:before="60" w:after="60"/>
              <w:rPr>
                <w:rFonts w:ascii="Red Hat Display" w:eastAsia="Times New Roman" w:hAnsi="Red Hat Display" w:cs="Red Hat Display"/>
                <w:color w:val="000000"/>
                <w:sz w:val="24"/>
                <w:szCs w:val="24"/>
                <w:lang w:val="it-IT" w:eastAsia="it-IT"/>
              </w:rPr>
            </w:pPr>
            <w:r w:rsidRPr="004213E8">
              <w:rPr>
                <w:rFonts w:ascii="Red Hat Display" w:eastAsia="Times New Roman" w:hAnsi="Red Hat Display" w:cs="Red Hat Display"/>
                <w:color w:val="000000"/>
                <w:sz w:val="24"/>
                <w:szCs w:val="24"/>
                <w:lang w:val="it-IT" w:eastAsia="it-IT"/>
              </w:rPr>
              <w:t>Adozione di tecniche di indagine o di intervento non invasive</w:t>
            </w:r>
            <w:r w:rsidR="004762B9">
              <w:rPr>
                <w:rFonts w:ascii="Red Hat Display" w:eastAsia="Times New Roman" w:hAnsi="Red Hat Display" w:cs="Red Hat Display"/>
                <w:color w:val="000000"/>
                <w:sz w:val="24"/>
                <w:szCs w:val="24"/>
                <w:lang w:val="it-IT" w:eastAsia="it-IT"/>
              </w:rPr>
              <w:br/>
            </w:r>
            <w:r w:rsidR="00B12B10" w:rsidRPr="004762B9">
              <w:rPr>
                <w:rFonts w:ascii="Red Hat Display" w:eastAsia="Times New Roman" w:hAnsi="Red Hat Display" w:cs="Red Hat Display"/>
                <w:color w:val="000000"/>
                <w:sz w:val="20"/>
                <w:szCs w:val="20"/>
                <w:lang w:val="it-IT" w:eastAsia="it-IT"/>
              </w:rPr>
              <w:t>(</w:t>
            </w:r>
            <w:proofErr w:type="spellStart"/>
            <w:r w:rsidR="00B12B10" w:rsidRPr="004762B9">
              <w:rPr>
                <w:rFonts w:ascii="Red Hat Display" w:eastAsia="Times New Roman" w:hAnsi="Red Hat Display" w:cs="Red Hat Display"/>
                <w:color w:val="000000"/>
                <w:sz w:val="20"/>
                <w:szCs w:val="20"/>
                <w:lang w:val="it-IT" w:eastAsia="it-IT"/>
              </w:rPr>
              <w:t>rif.</w:t>
            </w:r>
            <w:proofErr w:type="spellEnd"/>
            <w:r w:rsidR="00B12B10" w:rsidRPr="004762B9">
              <w:rPr>
                <w:rFonts w:ascii="Red Hat Display" w:eastAsia="Times New Roman" w:hAnsi="Red Hat Display" w:cs="Red Hat Display"/>
                <w:color w:val="000000"/>
                <w:sz w:val="20"/>
                <w:szCs w:val="20"/>
                <w:lang w:val="it-IT" w:eastAsia="it-IT"/>
              </w:rPr>
              <w:t xml:space="preserve"> Allegato al Decreto MIPAF n. 1104 del 31/03/2020)</w:t>
            </w:r>
            <w:r w:rsidR="00B12B10" w:rsidRPr="004213E8">
              <w:rPr>
                <w:rFonts w:ascii="Red Hat Display" w:eastAsia="Times New Roman" w:hAnsi="Red Hat Display" w:cs="Red Hat Display"/>
                <w:color w:val="000000"/>
                <w:sz w:val="24"/>
                <w:szCs w:val="24"/>
                <w:lang w:val="it-IT" w:eastAsia="it-IT"/>
              </w:rPr>
              <w:t>.</w:t>
            </w:r>
          </w:p>
        </w:tc>
        <w:tc>
          <w:tcPr>
            <w:tcW w:w="1515" w:type="dxa"/>
            <w:tcBorders>
              <w:top w:val="nil"/>
              <w:left w:val="nil"/>
              <w:bottom w:val="single" w:sz="4" w:space="0" w:color="auto"/>
              <w:right w:val="single" w:sz="4" w:space="0" w:color="auto"/>
            </w:tcBorders>
            <w:noWrap/>
            <w:vAlign w:val="center"/>
          </w:tcPr>
          <w:p w14:paraId="542213A7" w14:textId="09EE02C9" w:rsidR="00B12B10" w:rsidRPr="009E23E3" w:rsidRDefault="00D924B6" w:rsidP="00B12B10">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10</w:t>
            </w:r>
          </w:p>
        </w:tc>
      </w:tr>
      <w:tr w:rsidR="00223E6C" w:rsidRPr="009E23E3" w14:paraId="0A706AE8" w14:textId="77777777" w:rsidTr="004762B9">
        <w:trPr>
          <w:trHeight w:val="420"/>
        </w:trPr>
        <w:tc>
          <w:tcPr>
            <w:tcW w:w="7879" w:type="dxa"/>
            <w:gridSpan w:val="2"/>
            <w:tcBorders>
              <w:top w:val="nil"/>
              <w:left w:val="single" w:sz="4" w:space="0" w:color="auto"/>
              <w:bottom w:val="single" w:sz="4" w:space="0" w:color="auto"/>
              <w:right w:val="single" w:sz="4" w:space="0" w:color="auto"/>
            </w:tcBorders>
            <w:shd w:val="clear" w:color="auto" w:fill="EAF1DD" w:themeFill="accent3" w:themeFillTint="33"/>
            <w:vAlign w:val="center"/>
          </w:tcPr>
          <w:p w14:paraId="37C8E3BC" w14:textId="2AEEFD6F" w:rsidR="00223E6C" w:rsidRPr="009E23E3" w:rsidRDefault="00223E6C" w:rsidP="00223E6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b/>
                <w:bCs/>
                <w:sz w:val="24"/>
                <w:szCs w:val="24"/>
                <w:lang w:val="it-IT" w:eastAsia="it-IT"/>
              </w:rPr>
              <w:t>TOTALE</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b/>
                <w:bCs/>
                <w:sz w:val="24"/>
                <w:szCs w:val="24"/>
                <w:lang w:val="it-IT" w:eastAsia="it-IT"/>
              </w:rPr>
              <w:t>A</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i/>
                <w:iCs/>
                <w:sz w:val="24"/>
                <w:szCs w:val="24"/>
                <w:lang w:val="it-IT" w:eastAsia="it-IT"/>
              </w:rPr>
              <w:t>(massimo</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i/>
                <w:iCs/>
                <w:sz w:val="24"/>
                <w:szCs w:val="24"/>
                <w:lang w:val="it-IT" w:eastAsia="it-IT"/>
              </w:rPr>
              <w:t>punti)</w:t>
            </w:r>
          </w:p>
        </w:tc>
        <w:tc>
          <w:tcPr>
            <w:tcW w:w="1515" w:type="dxa"/>
            <w:tcBorders>
              <w:top w:val="nil"/>
              <w:left w:val="nil"/>
              <w:bottom w:val="single" w:sz="4" w:space="0" w:color="auto"/>
              <w:right w:val="single" w:sz="4" w:space="0" w:color="auto"/>
            </w:tcBorders>
            <w:shd w:val="clear" w:color="auto" w:fill="EAF1DD" w:themeFill="accent3" w:themeFillTint="33"/>
            <w:noWrap/>
            <w:vAlign w:val="center"/>
          </w:tcPr>
          <w:p w14:paraId="30D58587" w14:textId="451C3F74" w:rsidR="00223E6C" w:rsidRPr="009E23E3" w:rsidRDefault="00D924B6" w:rsidP="00223E6C">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6</w:t>
            </w:r>
            <w:r w:rsidR="007C4A78" w:rsidRPr="009E23E3">
              <w:rPr>
                <w:rFonts w:ascii="Red Hat Display" w:eastAsia="Times New Roman" w:hAnsi="Red Hat Display" w:cs="Red Hat Display"/>
                <w:b/>
                <w:bCs/>
                <w:color w:val="000000"/>
                <w:sz w:val="24"/>
                <w:szCs w:val="24"/>
                <w:lang w:val="it-IT" w:eastAsia="it-IT"/>
              </w:rPr>
              <w:t>0</w:t>
            </w:r>
          </w:p>
        </w:tc>
      </w:tr>
    </w:tbl>
    <w:p w14:paraId="4DAB0CD3" w14:textId="6C835A8B" w:rsidR="00472BBC" w:rsidRPr="009E23E3" w:rsidRDefault="00472BBC" w:rsidP="00472BBC">
      <w:pPr>
        <w:pStyle w:val="Didascalia"/>
        <w:keepNext/>
        <w:spacing w:before="360" w:after="120"/>
        <w:rPr>
          <w:rFonts w:ascii="Red Hat Display" w:hAnsi="Red Hat Display" w:cs="Red Hat Display"/>
          <w:color w:val="auto"/>
          <w:sz w:val="24"/>
          <w:szCs w:val="24"/>
        </w:rPr>
      </w:pPr>
      <w:proofErr w:type="spellStart"/>
      <w:r w:rsidRPr="009E23E3">
        <w:rPr>
          <w:rFonts w:ascii="Red Hat Display" w:hAnsi="Red Hat Display" w:cs="Red Hat Display"/>
          <w:color w:val="auto"/>
          <w:sz w:val="24"/>
          <w:szCs w:val="24"/>
        </w:rPr>
        <w:lastRenderedPageBreak/>
        <w:t>Tabella</w:t>
      </w:r>
      <w:proofErr w:type="spellEnd"/>
      <w:r w:rsidRPr="009E23E3">
        <w:rPr>
          <w:rFonts w:ascii="Red Hat Display" w:hAnsi="Red Hat Display" w:cs="Red Hat Display"/>
          <w:color w:val="auto"/>
          <w:sz w:val="24"/>
          <w:szCs w:val="24"/>
        </w:rPr>
        <w:t xml:space="preserve"> </w:t>
      </w:r>
      <w:r>
        <w:rPr>
          <w:rFonts w:ascii="Red Hat Display" w:hAnsi="Red Hat Display" w:cs="Red Hat Display"/>
          <w:color w:val="auto"/>
          <w:sz w:val="24"/>
          <w:szCs w:val="24"/>
        </w:rPr>
        <w:t>3</w:t>
      </w:r>
    </w:p>
    <w:tbl>
      <w:tblPr>
        <w:tblW w:w="5000" w:type="pct"/>
        <w:tblInd w:w="75" w:type="dxa"/>
        <w:tblCellMar>
          <w:left w:w="70" w:type="dxa"/>
          <w:right w:w="70" w:type="dxa"/>
        </w:tblCellMar>
        <w:tblLook w:val="04A0" w:firstRow="1" w:lastRow="0" w:firstColumn="1" w:lastColumn="0" w:noHBand="0" w:noVBand="1"/>
      </w:tblPr>
      <w:tblGrid>
        <w:gridCol w:w="523"/>
        <w:gridCol w:w="7356"/>
        <w:gridCol w:w="1515"/>
      </w:tblGrid>
      <w:tr w:rsidR="00472BBC" w:rsidRPr="009E23E3" w14:paraId="0C05598A" w14:textId="77777777" w:rsidTr="00472BBC">
        <w:trPr>
          <w:trHeight w:val="396"/>
          <w:tblHeader/>
        </w:trPr>
        <w:tc>
          <w:tcPr>
            <w:tcW w:w="9394" w:type="dxa"/>
            <w:gridSpan w:val="3"/>
            <w:tcBorders>
              <w:top w:val="single" w:sz="4" w:space="0" w:color="auto"/>
              <w:left w:val="single" w:sz="4" w:space="0" w:color="auto"/>
              <w:bottom w:val="single" w:sz="4" w:space="0" w:color="auto"/>
              <w:right w:val="single" w:sz="4" w:space="0" w:color="auto"/>
            </w:tcBorders>
            <w:shd w:val="clear" w:color="000000" w:fill="EAF1DD"/>
            <w:vAlign w:val="center"/>
          </w:tcPr>
          <w:p w14:paraId="5CD254A0" w14:textId="4B1F3E15" w:rsidR="00472BBC" w:rsidRPr="009E23E3" w:rsidRDefault="00472BBC"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CRITERI MONUMENTALITA’ (max 40</w:t>
            </w:r>
            <w:r w:rsidR="005C6D68">
              <w:rPr>
                <w:rFonts w:ascii="Red Hat Display" w:eastAsia="Times New Roman" w:hAnsi="Red Hat Display" w:cs="Red Hat Display"/>
                <w:b/>
                <w:bCs/>
                <w:sz w:val="24"/>
                <w:szCs w:val="24"/>
                <w:lang w:val="it-IT" w:eastAsia="it-IT"/>
              </w:rPr>
              <w:t>/100</w:t>
            </w:r>
            <w:r w:rsidRPr="009E23E3">
              <w:rPr>
                <w:rFonts w:ascii="Red Hat Display" w:eastAsia="Times New Roman" w:hAnsi="Red Hat Display" w:cs="Red Hat Display"/>
                <w:b/>
                <w:bCs/>
                <w:sz w:val="24"/>
                <w:szCs w:val="24"/>
                <w:lang w:val="it-IT" w:eastAsia="it-IT"/>
              </w:rPr>
              <w:t xml:space="preserve"> punti)</w:t>
            </w:r>
          </w:p>
        </w:tc>
      </w:tr>
      <w:tr w:rsidR="00472BBC" w:rsidRPr="009E23E3" w14:paraId="44A72B19" w14:textId="77777777" w:rsidTr="00472BBC">
        <w:trPr>
          <w:trHeight w:val="396"/>
        </w:trPr>
        <w:tc>
          <w:tcPr>
            <w:tcW w:w="523" w:type="dxa"/>
            <w:tcBorders>
              <w:top w:val="single" w:sz="4" w:space="0" w:color="auto"/>
              <w:left w:val="single" w:sz="4" w:space="0" w:color="auto"/>
              <w:bottom w:val="single" w:sz="4" w:space="0" w:color="auto"/>
              <w:right w:val="single" w:sz="4" w:space="0" w:color="auto"/>
            </w:tcBorders>
            <w:shd w:val="clear" w:color="000000" w:fill="EAF1DD"/>
            <w:vAlign w:val="center"/>
            <w:hideMark/>
          </w:tcPr>
          <w:p w14:paraId="4448CDB0" w14:textId="77777777" w:rsidR="00472BBC" w:rsidRPr="009E23E3" w:rsidRDefault="00472BBC"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B.1</w:t>
            </w:r>
          </w:p>
        </w:tc>
        <w:tc>
          <w:tcPr>
            <w:tcW w:w="7356" w:type="dxa"/>
            <w:tcBorders>
              <w:top w:val="single" w:sz="4" w:space="0" w:color="auto"/>
              <w:left w:val="nil"/>
              <w:bottom w:val="single" w:sz="4" w:space="0" w:color="auto"/>
              <w:right w:val="single" w:sz="4" w:space="0" w:color="auto"/>
            </w:tcBorders>
            <w:shd w:val="clear" w:color="000000" w:fill="EAF1DD"/>
            <w:vAlign w:val="center"/>
            <w:hideMark/>
          </w:tcPr>
          <w:p w14:paraId="3807A883" w14:textId="77777777" w:rsidR="00472BBC" w:rsidRPr="009E23E3" w:rsidRDefault="00472BBC" w:rsidP="00D34FDC">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Dichiarazione di notevole interesse pubblico (max 10 punti)</w:t>
            </w:r>
          </w:p>
        </w:tc>
        <w:tc>
          <w:tcPr>
            <w:tcW w:w="1515" w:type="dxa"/>
            <w:tcBorders>
              <w:top w:val="single" w:sz="4" w:space="0" w:color="auto"/>
              <w:left w:val="nil"/>
              <w:bottom w:val="single" w:sz="4" w:space="0" w:color="auto"/>
              <w:right w:val="single" w:sz="4" w:space="0" w:color="auto"/>
            </w:tcBorders>
            <w:shd w:val="clear" w:color="000000" w:fill="EAF1DD"/>
            <w:vAlign w:val="center"/>
            <w:hideMark/>
          </w:tcPr>
          <w:p w14:paraId="18D87FAF" w14:textId="77777777" w:rsidR="00472BBC" w:rsidRPr="009E23E3" w:rsidRDefault="00472BBC"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472BBC" w:rsidRPr="009E23E3" w14:paraId="7D1D5884"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5C2D45B5" w14:textId="77777777" w:rsidR="00472BBC" w:rsidRPr="009E23E3" w:rsidRDefault="00472BBC"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4FD8129C" w14:textId="77777777" w:rsidR="00472BBC" w:rsidRPr="009E23E3" w:rsidRDefault="00472BBC" w:rsidP="00D34FDC">
            <w:pPr>
              <w:spacing w:before="60" w:after="60"/>
              <w:rPr>
                <w:rFonts w:ascii="Red Hat Display" w:eastAsia="Times New Roman" w:hAnsi="Red Hat Display" w:cs="Red Hat Display"/>
                <w:sz w:val="24"/>
                <w:szCs w:val="24"/>
                <w:lang w:val="it-IT" w:eastAsia="it-IT"/>
              </w:rPr>
            </w:pPr>
            <w:r w:rsidRPr="009E23E3">
              <w:rPr>
                <w:rFonts w:ascii="Red Hat Display" w:eastAsia="Times New Roman" w:hAnsi="Red Hat Display" w:cs="Red Hat Display"/>
                <w:sz w:val="24"/>
                <w:szCs w:val="24"/>
                <w:lang w:val="it-IT" w:eastAsia="it-IT"/>
              </w:rPr>
              <w:t>Dichiarazione di notevole interesse pubblico vigente o proposta</w:t>
            </w:r>
          </w:p>
        </w:tc>
        <w:tc>
          <w:tcPr>
            <w:tcW w:w="1515" w:type="dxa"/>
            <w:tcBorders>
              <w:top w:val="nil"/>
              <w:left w:val="nil"/>
              <w:bottom w:val="single" w:sz="4" w:space="0" w:color="auto"/>
              <w:right w:val="single" w:sz="4" w:space="0" w:color="auto"/>
            </w:tcBorders>
            <w:noWrap/>
            <w:vAlign w:val="center"/>
            <w:hideMark/>
          </w:tcPr>
          <w:p w14:paraId="2F4ECD0E" w14:textId="77777777" w:rsidR="00472BBC" w:rsidRPr="009E23E3" w:rsidRDefault="00472BBC" w:rsidP="00D34FDC">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10</w:t>
            </w:r>
          </w:p>
        </w:tc>
      </w:tr>
      <w:tr w:rsidR="00472BBC" w:rsidRPr="009E23E3" w14:paraId="01724B83" w14:textId="77777777" w:rsidTr="00472BBC">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hideMark/>
          </w:tcPr>
          <w:p w14:paraId="69D9B643" w14:textId="77777777" w:rsidR="00472BBC" w:rsidRPr="009E23E3" w:rsidRDefault="00472BBC"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B.2</w:t>
            </w:r>
          </w:p>
        </w:tc>
        <w:tc>
          <w:tcPr>
            <w:tcW w:w="7356" w:type="dxa"/>
            <w:tcBorders>
              <w:top w:val="nil"/>
              <w:left w:val="nil"/>
              <w:bottom w:val="single" w:sz="4" w:space="0" w:color="auto"/>
              <w:right w:val="single" w:sz="4" w:space="0" w:color="auto"/>
            </w:tcBorders>
            <w:shd w:val="clear" w:color="000000" w:fill="EAF1DD"/>
            <w:vAlign w:val="center"/>
            <w:hideMark/>
          </w:tcPr>
          <w:p w14:paraId="60322159" w14:textId="77777777" w:rsidR="00472BBC" w:rsidRPr="009E23E3" w:rsidRDefault="00472BBC" w:rsidP="00D34FDC">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N. criteri di monumentalità (max 10 punti)</w:t>
            </w:r>
          </w:p>
        </w:tc>
        <w:tc>
          <w:tcPr>
            <w:tcW w:w="1515" w:type="dxa"/>
            <w:tcBorders>
              <w:top w:val="nil"/>
              <w:left w:val="nil"/>
              <w:bottom w:val="single" w:sz="4" w:space="0" w:color="auto"/>
              <w:right w:val="single" w:sz="4" w:space="0" w:color="auto"/>
            </w:tcBorders>
            <w:shd w:val="clear" w:color="000000" w:fill="EAF1DD"/>
            <w:vAlign w:val="center"/>
            <w:hideMark/>
          </w:tcPr>
          <w:p w14:paraId="7E363A94" w14:textId="77777777" w:rsidR="00472BBC" w:rsidRPr="009E23E3" w:rsidRDefault="00472BBC"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472BBC" w:rsidRPr="009E23E3" w14:paraId="031E6B62"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18C78AED" w14:textId="77777777" w:rsidR="00472BBC" w:rsidRPr="009E23E3" w:rsidRDefault="00472BBC"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3A2971A1" w14:textId="77777777" w:rsidR="00472BBC" w:rsidRPr="009E23E3" w:rsidRDefault="00472BBC"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&gt;3 criteri</w:t>
            </w:r>
          </w:p>
        </w:tc>
        <w:tc>
          <w:tcPr>
            <w:tcW w:w="1515" w:type="dxa"/>
            <w:tcBorders>
              <w:top w:val="nil"/>
              <w:left w:val="nil"/>
              <w:bottom w:val="single" w:sz="4" w:space="0" w:color="auto"/>
              <w:right w:val="single" w:sz="4" w:space="0" w:color="auto"/>
            </w:tcBorders>
            <w:noWrap/>
            <w:vAlign w:val="center"/>
            <w:hideMark/>
          </w:tcPr>
          <w:p w14:paraId="62F8F00F" w14:textId="77777777" w:rsidR="00472BBC" w:rsidRPr="009E23E3" w:rsidRDefault="00472BBC" w:rsidP="00D34FDC">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10</w:t>
            </w:r>
          </w:p>
        </w:tc>
      </w:tr>
      <w:tr w:rsidR="00472BBC" w:rsidRPr="009E23E3" w14:paraId="651C2B4D" w14:textId="77777777" w:rsidTr="00472BBC">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tcPr>
          <w:p w14:paraId="410A52B6" w14:textId="77777777" w:rsidR="00472BBC" w:rsidRPr="009E23E3" w:rsidRDefault="00472BBC"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B.3</w:t>
            </w:r>
          </w:p>
        </w:tc>
        <w:tc>
          <w:tcPr>
            <w:tcW w:w="7356" w:type="dxa"/>
            <w:tcBorders>
              <w:top w:val="nil"/>
              <w:left w:val="nil"/>
              <w:bottom w:val="single" w:sz="4" w:space="0" w:color="auto"/>
              <w:right w:val="single" w:sz="4" w:space="0" w:color="auto"/>
            </w:tcBorders>
            <w:shd w:val="clear" w:color="000000" w:fill="EAF1DD"/>
            <w:vAlign w:val="center"/>
          </w:tcPr>
          <w:p w14:paraId="4413EE3B" w14:textId="77777777" w:rsidR="00472BBC" w:rsidRPr="009E23E3" w:rsidRDefault="00472BBC" w:rsidP="00D34FDC">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Specificità dei criteri di monumentalità (max 20 punti cumulabili)</w:t>
            </w:r>
          </w:p>
        </w:tc>
        <w:tc>
          <w:tcPr>
            <w:tcW w:w="1515" w:type="dxa"/>
            <w:tcBorders>
              <w:top w:val="nil"/>
              <w:left w:val="nil"/>
              <w:bottom w:val="single" w:sz="4" w:space="0" w:color="auto"/>
              <w:right w:val="single" w:sz="4" w:space="0" w:color="auto"/>
            </w:tcBorders>
            <w:shd w:val="clear" w:color="000000" w:fill="EAF1DD"/>
            <w:vAlign w:val="center"/>
            <w:hideMark/>
          </w:tcPr>
          <w:p w14:paraId="4BA71D4F" w14:textId="77777777" w:rsidR="00472BBC" w:rsidRPr="009E23E3" w:rsidRDefault="00472BBC"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472BBC" w:rsidRPr="009E23E3" w14:paraId="0265F642"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04B60D61" w14:textId="77777777" w:rsidR="00472BBC" w:rsidRPr="009E23E3" w:rsidRDefault="00472BBC"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tcPr>
          <w:p w14:paraId="572C0500" w14:textId="77777777" w:rsidR="00472BBC" w:rsidRPr="009E23E3" w:rsidRDefault="00472BBC"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d) rarità botanica</w:t>
            </w:r>
          </w:p>
        </w:tc>
        <w:tc>
          <w:tcPr>
            <w:tcW w:w="1515" w:type="dxa"/>
            <w:tcBorders>
              <w:top w:val="nil"/>
              <w:left w:val="nil"/>
              <w:bottom w:val="single" w:sz="4" w:space="0" w:color="auto"/>
              <w:right w:val="single" w:sz="4" w:space="0" w:color="auto"/>
            </w:tcBorders>
            <w:noWrap/>
          </w:tcPr>
          <w:p w14:paraId="4EC8A4C5" w14:textId="77777777" w:rsidR="00472BBC" w:rsidRPr="009E23E3" w:rsidRDefault="00472BBC" w:rsidP="00D34FDC">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10</w:t>
            </w:r>
          </w:p>
        </w:tc>
      </w:tr>
      <w:tr w:rsidR="00472BBC" w:rsidRPr="009E23E3" w14:paraId="7AD14EFF" w14:textId="77777777" w:rsidTr="00472BBC">
        <w:trPr>
          <w:trHeight w:val="420"/>
        </w:trPr>
        <w:tc>
          <w:tcPr>
            <w:tcW w:w="523" w:type="dxa"/>
            <w:tcBorders>
              <w:top w:val="nil"/>
              <w:left w:val="single" w:sz="4" w:space="0" w:color="auto"/>
              <w:bottom w:val="single" w:sz="4" w:space="0" w:color="auto"/>
              <w:right w:val="single" w:sz="4" w:space="0" w:color="auto"/>
            </w:tcBorders>
            <w:vAlign w:val="center"/>
            <w:hideMark/>
          </w:tcPr>
          <w:p w14:paraId="1CA4E98B" w14:textId="77777777" w:rsidR="00472BBC" w:rsidRPr="009E23E3" w:rsidRDefault="00472BBC"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tcPr>
          <w:p w14:paraId="7DA02960" w14:textId="77777777" w:rsidR="00472BBC" w:rsidRPr="009E23E3" w:rsidRDefault="00472BBC"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g) valore storico culturale</w:t>
            </w:r>
          </w:p>
        </w:tc>
        <w:tc>
          <w:tcPr>
            <w:tcW w:w="1515" w:type="dxa"/>
            <w:tcBorders>
              <w:top w:val="nil"/>
              <w:left w:val="nil"/>
              <w:bottom w:val="single" w:sz="4" w:space="0" w:color="auto"/>
              <w:right w:val="single" w:sz="4" w:space="0" w:color="auto"/>
            </w:tcBorders>
            <w:noWrap/>
          </w:tcPr>
          <w:p w14:paraId="04603B58" w14:textId="77777777" w:rsidR="00472BBC" w:rsidRPr="009E23E3" w:rsidRDefault="00472BBC" w:rsidP="00D34FDC">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4</w:t>
            </w:r>
          </w:p>
        </w:tc>
      </w:tr>
      <w:tr w:rsidR="00472BBC" w:rsidRPr="009E23E3" w14:paraId="23BDC8CC" w14:textId="77777777" w:rsidTr="00472BBC">
        <w:trPr>
          <w:trHeight w:val="420"/>
        </w:trPr>
        <w:tc>
          <w:tcPr>
            <w:tcW w:w="523" w:type="dxa"/>
            <w:tcBorders>
              <w:top w:val="nil"/>
              <w:left w:val="single" w:sz="4" w:space="0" w:color="auto"/>
              <w:bottom w:val="single" w:sz="4" w:space="0" w:color="auto"/>
              <w:right w:val="single" w:sz="4" w:space="0" w:color="auto"/>
            </w:tcBorders>
            <w:vAlign w:val="center"/>
          </w:tcPr>
          <w:p w14:paraId="4AD07709" w14:textId="77777777" w:rsidR="00472BBC" w:rsidRPr="009E23E3" w:rsidRDefault="00472BBC" w:rsidP="00D34FDC">
            <w:pPr>
              <w:spacing w:before="60" w:after="60"/>
              <w:rPr>
                <w:rFonts w:ascii="Red Hat Display" w:eastAsia="Times New Roman" w:hAnsi="Red Hat Display" w:cs="Red Hat Display"/>
                <w:b/>
                <w:bCs/>
                <w:sz w:val="24"/>
                <w:szCs w:val="24"/>
                <w:lang w:val="it-IT" w:eastAsia="it-IT"/>
              </w:rPr>
            </w:pPr>
          </w:p>
        </w:tc>
        <w:tc>
          <w:tcPr>
            <w:tcW w:w="7356" w:type="dxa"/>
            <w:tcBorders>
              <w:top w:val="nil"/>
              <w:left w:val="nil"/>
              <w:bottom w:val="single" w:sz="4" w:space="0" w:color="auto"/>
              <w:right w:val="single" w:sz="4" w:space="0" w:color="auto"/>
            </w:tcBorders>
          </w:tcPr>
          <w:p w14:paraId="3A736B69" w14:textId="77777777" w:rsidR="00472BBC" w:rsidRPr="009E23E3" w:rsidRDefault="00472BBC"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c) valore ecologico</w:t>
            </w:r>
          </w:p>
        </w:tc>
        <w:tc>
          <w:tcPr>
            <w:tcW w:w="1515" w:type="dxa"/>
            <w:tcBorders>
              <w:top w:val="nil"/>
              <w:left w:val="nil"/>
              <w:bottom w:val="single" w:sz="4" w:space="0" w:color="auto"/>
              <w:right w:val="single" w:sz="4" w:space="0" w:color="auto"/>
            </w:tcBorders>
            <w:noWrap/>
          </w:tcPr>
          <w:p w14:paraId="78EC7E7F" w14:textId="77777777" w:rsidR="00472BBC" w:rsidRPr="009E23E3" w:rsidRDefault="00472BBC" w:rsidP="00D34FDC">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2</w:t>
            </w:r>
          </w:p>
        </w:tc>
      </w:tr>
      <w:tr w:rsidR="00472BBC" w:rsidRPr="009E23E3" w14:paraId="637CD39F" w14:textId="77777777" w:rsidTr="00472BBC">
        <w:trPr>
          <w:trHeight w:val="420"/>
        </w:trPr>
        <w:tc>
          <w:tcPr>
            <w:tcW w:w="523" w:type="dxa"/>
            <w:tcBorders>
              <w:top w:val="nil"/>
              <w:left w:val="single" w:sz="4" w:space="0" w:color="auto"/>
              <w:bottom w:val="single" w:sz="4" w:space="0" w:color="auto"/>
              <w:right w:val="single" w:sz="4" w:space="0" w:color="auto"/>
            </w:tcBorders>
            <w:vAlign w:val="center"/>
          </w:tcPr>
          <w:p w14:paraId="42CCFAEC" w14:textId="77777777" w:rsidR="00472BBC" w:rsidRPr="009E23E3" w:rsidRDefault="00472BBC" w:rsidP="00D34FDC">
            <w:pPr>
              <w:spacing w:before="60" w:after="60"/>
              <w:rPr>
                <w:rFonts w:ascii="Red Hat Display" w:eastAsia="Times New Roman" w:hAnsi="Red Hat Display" w:cs="Red Hat Display"/>
                <w:b/>
                <w:bCs/>
                <w:sz w:val="24"/>
                <w:szCs w:val="24"/>
                <w:lang w:val="it-IT" w:eastAsia="it-IT"/>
              </w:rPr>
            </w:pPr>
          </w:p>
        </w:tc>
        <w:tc>
          <w:tcPr>
            <w:tcW w:w="7356" w:type="dxa"/>
            <w:tcBorders>
              <w:top w:val="nil"/>
              <w:left w:val="nil"/>
              <w:bottom w:val="single" w:sz="4" w:space="0" w:color="auto"/>
              <w:right w:val="single" w:sz="4" w:space="0" w:color="auto"/>
            </w:tcBorders>
          </w:tcPr>
          <w:p w14:paraId="4CC30E25" w14:textId="77777777" w:rsidR="00472BBC" w:rsidRPr="009E23E3" w:rsidRDefault="00472BBC"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e) architettura vegetale</w:t>
            </w:r>
          </w:p>
        </w:tc>
        <w:tc>
          <w:tcPr>
            <w:tcW w:w="1515" w:type="dxa"/>
            <w:tcBorders>
              <w:top w:val="nil"/>
              <w:left w:val="nil"/>
              <w:bottom w:val="single" w:sz="4" w:space="0" w:color="auto"/>
              <w:right w:val="single" w:sz="4" w:space="0" w:color="auto"/>
            </w:tcBorders>
            <w:noWrap/>
          </w:tcPr>
          <w:p w14:paraId="7202762F" w14:textId="77777777" w:rsidR="00472BBC" w:rsidRPr="009E23E3" w:rsidRDefault="00472BBC" w:rsidP="00D34FDC">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2</w:t>
            </w:r>
          </w:p>
        </w:tc>
      </w:tr>
      <w:tr w:rsidR="00472BBC" w:rsidRPr="009E23E3" w14:paraId="1A8FD16E" w14:textId="77777777" w:rsidTr="00472BBC">
        <w:trPr>
          <w:trHeight w:val="420"/>
        </w:trPr>
        <w:tc>
          <w:tcPr>
            <w:tcW w:w="523" w:type="dxa"/>
            <w:tcBorders>
              <w:top w:val="nil"/>
              <w:left w:val="single" w:sz="4" w:space="0" w:color="auto"/>
              <w:bottom w:val="single" w:sz="4" w:space="0" w:color="auto"/>
              <w:right w:val="single" w:sz="4" w:space="0" w:color="auto"/>
            </w:tcBorders>
            <w:vAlign w:val="center"/>
          </w:tcPr>
          <w:p w14:paraId="46CF5FFD" w14:textId="77777777" w:rsidR="00472BBC" w:rsidRPr="009E23E3" w:rsidRDefault="00472BBC" w:rsidP="00D34FDC">
            <w:pPr>
              <w:spacing w:before="60" w:after="60"/>
              <w:rPr>
                <w:rFonts w:ascii="Red Hat Display" w:eastAsia="Times New Roman" w:hAnsi="Red Hat Display" w:cs="Red Hat Display"/>
                <w:b/>
                <w:bCs/>
                <w:sz w:val="24"/>
                <w:szCs w:val="24"/>
                <w:lang w:val="it-IT" w:eastAsia="it-IT"/>
              </w:rPr>
            </w:pPr>
          </w:p>
        </w:tc>
        <w:tc>
          <w:tcPr>
            <w:tcW w:w="7356" w:type="dxa"/>
            <w:tcBorders>
              <w:top w:val="nil"/>
              <w:left w:val="nil"/>
              <w:bottom w:val="single" w:sz="4" w:space="0" w:color="auto"/>
              <w:right w:val="single" w:sz="4" w:space="0" w:color="auto"/>
            </w:tcBorders>
          </w:tcPr>
          <w:p w14:paraId="1CA255F6" w14:textId="77777777" w:rsidR="00472BBC" w:rsidRPr="009E23E3" w:rsidRDefault="00472BBC"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f) pregio paesaggistico</w:t>
            </w:r>
          </w:p>
        </w:tc>
        <w:tc>
          <w:tcPr>
            <w:tcW w:w="1515" w:type="dxa"/>
            <w:tcBorders>
              <w:top w:val="nil"/>
              <w:left w:val="nil"/>
              <w:bottom w:val="single" w:sz="4" w:space="0" w:color="auto"/>
              <w:right w:val="single" w:sz="4" w:space="0" w:color="auto"/>
            </w:tcBorders>
            <w:noWrap/>
          </w:tcPr>
          <w:p w14:paraId="1AC88B2C" w14:textId="77777777" w:rsidR="00472BBC" w:rsidRPr="009E23E3" w:rsidRDefault="00472BBC" w:rsidP="00D34FDC">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2</w:t>
            </w:r>
          </w:p>
        </w:tc>
      </w:tr>
      <w:tr w:rsidR="00472BBC" w:rsidRPr="009E23E3" w14:paraId="4B2382C3" w14:textId="77777777" w:rsidTr="00D34FDC">
        <w:trPr>
          <w:trHeight w:val="525"/>
        </w:trPr>
        <w:tc>
          <w:tcPr>
            <w:tcW w:w="7879" w:type="dxa"/>
            <w:gridSpan w:val="2"/>
            <w:tcBorders>
              <w:top w:val="single" w:sz="4" w:space="0" w:color="auto"/>
              <w:left w:val="single" w:sz="4" w:space="0" w:color="auto"/>
              <w:bottom w:val="single" w:sz="4" w:space="0" w:color="auto"/>
              <w:right w:val="single" w:sz="4" w:space="0" w:color="auto"/>
            </w:tcBorders>
            <w:shd w:val="clear" w:color="000000" w:fill="EAF1DD"/>
            <w:vAlign w:val="center"/>
            <w:hideMark/>
          </w:tcPr>
          <w:p w14:paraId="1A623684" w14:textId="77777777" w:rsidR="00472BBC" w:rsidRPr="009E23E3" w:rsidRDefault="00472BBC" w:rsidP="00D34FDC">
            <w:pPr>
              <w:spacing w:before="60" w:after="60"/>
              <w:rPr>
                <w:rFonts w:ascii="Red Hat Display" w:eastAsia="Times New Roman" w:hAnsi="Red Hat Display" w:cs="Red Hat Display"/>
                <w:sz w:val="24"/>
                <w:szCs w:val="24"/>
                <w:lang w:val="it-IT" w:eastAsia="it-IT"/>
              </w:rPr>
            </w:pPr>
            <w:r w:rsidRPr="009E23E3">
              <w:rPr>
                <w:rFonts w:ascii="Red Hat Display" w:eastAsia="Times New Roman" w:hAnsi="Red Hat Display" w:cs="Red Hat Display"/>
                <w:b/>
                <w:bCs/>
                <w:sz w:val="24"/>
                <w:szCs w:val="24"/>
                <w:lang w:val="it-IT" w:eastAsia="it-IT"/>
              </w:rPr>
              <w:t>TOTALE</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b/>
                <w:bCs/>
                <w:sz w:val="24"/>
                <w:szCs w:val="24"/>
                <w:lang w:val="it-IT" w:eastAsia="it-IT"/>
              </w:rPr>
              <w:t>B</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i/>
                <w:iCs/>
                <w:sz w:val="24"/>
                <w:szCs w:val="24"/>
                <w:lang w:val="it-IT" w:eastAsia="it-IT"/>
              </w:rPr>
              <w:t>(massimo</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i/>
                <w:iCs/>
                <w:sz w:val="24"/>
                <w:szCs w:val="24"/>
                <w:lang w:val="it-IT" w:eastAsia="it-IT"/>
              </w:rPr>
              <w:t>punti)</w:t>
            </w:r>
          </w:p>
        </w:tc>
        <w:tc>
          <w:tcPr>
            <w:tcW w:w="1515" w:type="dxa"/>
            <w:tcBorders>
              <w:top w:val="nil"/>
              <w:left w:val="nil"/>
              <w:bottom w:val="single" w:sz="4" w:space="0" w:color="auto"/>
              <w:right w:val="single" w:sz="4" w:space="0" w:color="auto"/>
            </w:tcBorders>
            <w:shd w:val="clear" w:color="000000" w:fill="EAF1DD"/>
            <w:vAlign w:val="center"/>
            <w:hideMark/>
          </w:tcPr>
          <w:p w14:paraId="44D2195B" w14:textId="77777777" w:rsidR="00472BBC" w:rsidRPr="009E23E3" w:rsidRDefault="00472BBC" w:rsidP="00D34FDC">
            <w:pPr>
              <w:spacing w:before="60" w:after="60"/>
              <w:jc w:val="center"/>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40</w:t>
            </w:r>
          </w:p>
        </w:tc>
      </w:tr>
    </w:tbl>
    <w:p w14:paraId="7AD8BFEC" w14:textId="46A9340F" w:rsidR="0004355E" w:rsidRPr="009E23E3" w:rsidRDefault="007E507D"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 xml:space="preserve">Art. </w:t>
      </w:r>
      <w:r w:rsidR="00FD4907" w:rsidRPr="009E23E3">
        <w:rPr>
          <w:rFonts w:ascii="Red Hat Display" w:hAnsi="Red Hat Display" w:cs="Red Hat Display"/>
          <w:b/>
          <w:sz w:val="28"/>
          <w:szCs w:val="28"/>
          <w:lang w:val="it-IT"/>
        </w:rPr>
        <w:t>1</w:t>
      </w:r>
      <w:r w:rsidR="000D547E" w:rsidRPr="009E23E3">
        <w:rPr>
          <w:rFonts w:ascii="Red Hat Display" w:hAnsi="Red Hat Display" w:cs="Red Hat Display"/>
          <w:b/>
          <w:sz w:val="28"/>
          <w:szCs w:val="28"/>
          <w:lang w:val="it-IT"/>
        </w:rPr>
        <w:t>2</w:t>
      </w:r>
      <w:r w:rsidRPr="009E23E3">
        <w:rPr>
          <w:rFonts w:ascii="Red Hat Display" w:hAnsi="Red Hat Display" w:cs="Red Hat Display"/>
          <w:b/>
          <w:sz w:val="28"/>
          <w:szCs w:val="28"/>
          <w:lang w:val="it-IT"/>
        </w:rPr>
        <w:t xml:space="preserve"> – Graduatoria</w:t>
      </w:r>
    </w:p>
    <w:p w14:paraId="4E12DFF2" w14:textId="77777777" w:rsidR="00195EB0" w:rsidRPr="009E23E3" w:rsidRDefault="007E507D" w:rsidP="007E75B7">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Al termine dell’istruttoria è approvata la graduatoria</w:t>
      </w:r>
      <w:r w:rsidR="006E6A83" w:rsidRPr="009E23E3">
        <w:rPr>
          <w:rFonts w:ascii="Red Hat Display" w:hAnsi="Red Hat Display" w:cs="Red Hat Display"/>
          <w:sz w:val="24"/>
          <w:szCs w:val="24"/>
          <w:lang w:val="it-IT"/>
        </w:rPr>
        <w:t xml:space="preserve"> in base ai punteggi attribuiti in fase di valutazione. </w:t>
      </w:r>
    </w:p>
    <w:p w14:paraId="64C671EF" w14:textId="085CE023" w:rsidR="00195EB0" w:rsidRPr="009E23E3" w:rsidRDefault="006E6A83" w:rsidP="007E75B7">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In caso di parità nel punteggio, risult</w:t>
      </w:r>
      <w:r w:rsidR="00195EB0" w:rsidRPr="009E23E3">
        <w:rPr>
          <w:rFonts w:ascii="Red Hat Display" w:hAnsi="Red Hat Display" w:cs="Red Hat Display"/>
          <w:sz w:val="24"/>
          <w:szCs w:val="24"/>
          <w:lang w:val="it-IT"/>
        </w:rPr>
        <w:t>eran</w:t>
      </w:r>
      <w:r w:rsidRPr="009E23E3">
        <w:rPr>
          <w:rFonts w:ascii="Red Hat Display" w:hAnsi="Red Hat Display" w:cs="Red Hat Display"/>
          <w:sz w:val="24"/>
          <w:szCs w:val="24"/>
          <w:lang w:val="it-IT"/>
        </w:rPr>
        <w:t>no preferiti, nell’ordine</w:t>
      </w:r>
      <w:r w:rsidR="00195EB0" w:rsidRPr="009E23E3">
        <w:rPr>
          <w:rFonts w:ascii="Red Hat Display" w:hAnsi="Red Hat Display" w:cs="Red Hat Display"/>
          <w:sz w:val="24"/>
          <w:szCs w:val="24"/>
          <w:lang w:val="it-IT"/>
        </w:rPr>
        <w:t>:</w:t>
      </w:r>
    </w:p>
    <w:p w14:paraId="6C081D92" w14:textId="414F245C" w:rsidR="00327BC3" w:rsidRPr="009E23E3" w:rsidRDefault="00327BC3" w:rsidP="00C72D8F">
      <w:pPr>
        <w:pStyle w:val="Paragrafoelenco"/>
        <w:numPr>
          <w:ilvl w:val="0"/>
          <w:numId w:val="18"/>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Gli interventi a carico degli Alberi monumentali di cui è proposta/vigente la Dichiarazione </w:t>
      </w:r>
      <w:r w:rsidR="00031430">
        <w:rPr>
          <w:rFonts w:ascii="Red Hat Display" w:hAnsi="Red Hat Display" w:cs="Red Hat Display"/>
          <w:sz w:val="24"/>
          <w:szCs w:val="24"/>
          <w:lang w:val="it-IT"/>
        </w:rPr>
        <w:t xml:space="preserve">di notevole interesse pubblico; </w:t>
      </w:r>
    </w:p>
    <w:p w14:paraId="57DDE708" w14:textId="2134E5A8" w:rsidR="0075248A" w:rsidRPr="009E23E3" w:rsidRDefault="00285877" w:rsidP="00195EB0">
      <w:pPr>
        <w:pStyle w:val="Paragrafoelenco"/>
        <w:numPr>
          <w:ilvl w:val="0"/>
          <w:numId w:val="18"/>
        </w:numPr>
        <w:spacing w:before="120" w:after="12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Gli interventi che comprendano la redazione del Piano di Gestione Pluriennale dell’Albero Monumentale</w:t>
      </w:r>
      <w:r w:rsidR="00FA07F7" w:rsidRPr="009E23E3">
        <w:rPr>
          <w:rFonts w:ascii="Red Hat Display" w:hAnsi="Red Hat Display" w:cs="Red Hat Display"/>
          <w:sz w:val="24"/>
          <w:szCs w:val="24"/>
          <w:lang w:val="it-IT"/>
        </w:rPr>
        <w:t>;</w:t>
      </w:r>
    </w:p>
    <w:p w14:paraId="4D1DF644" w14:textId="03B804FA" w:rsidR="00F10B26" w:rsidRPr="009E23E3" w:rsidRDefault="002A1B75" w:rsidP="00E31600">
      <w:pPr>
        <w:spacing w:before="120" w:after="12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lastRenderedPageBreak/>
        <w:t xml:space="preserve">La graduatoria verrà pubblicata sul sito dell’Ente </w:t>
      </w:r>
      <w:hyperlink r:id="rId11" w:history="1">
        <w:r w:rsidR="0024273F" w:rsidRPr="009E23E3">
          <w:rPr>
            <w:rStyle w:val="Collegamentoipertestuale"/>
            <w:rFonts w:ascii="Red Hat Display" w:hAnsi="Red Hat Display" w:cs="Red Hat Display"/>
            <w:sz w:val="24"/>
            <w:szCs w:val="24"/>
            <w:lang w:val="it-IT"/>
          </w:rPr>
          <w:t>www.arsial.it</w:t>
        </w:r>
      </w:hyperlink>
      <w:r w:rsidRPr="009E23E3">
        <w:rPr>
          <w:rFonts w:ascii="Red Hat Display" w:hAnsi="Red Hat Display" w:cs="Red Hat Display"/>
          <w:sz w:val="24"/>
          <w:szCs w:val="24"/>
          <w:lang w:val="it-IT"/>
        </w:rPr>
        <w:t>, alla pagina dedicata all’Avviso sulla pagina</w:t>
      </w:r>
      <w:r w:rsidR="0024273F" w:rsidRPr="009E23E3">
        <w:rPr>
          <w:rFonts w:ascii="Red Hat Display" w:hAnsi="Red Hat Display" w:cs="Red Hat Display"/>
          <w:sz w:val="24"/>
          <w:szCs w:val="24"/>
          <w:lang w:val="it-IT"/>
        </w:rPr>
        <w:t xml:space="preserve">, nonché comunicata al Richiedente a mezzo </w:t>
      </w:r>
      <w:proofErr w:type="spellStart"/>
      <w:r w:rsidR="0024273F" w:rsidRPr="009E23E3">
        <w:rPr>
          <w:rFonts w:ascii="Red Hat Display" w:hAnsi="Red Hat Display" w:cs="Red Hat Display"/>
          <w:sz w:val="24"/>
          <w:szCs w:val="24"/>
          <w:lang w:val="it-IT"/>
        </w:rPr>
        <w:t>pec</w:t>
      </w:r>
      <w:proofErr w:type="spellEnd"/>
      <w:r w:rsidR="0024273F" w:rsidRPr="009E23E3">
        <w:rPr>
          <w:rFonts w:ascii="Red Hat Display" w:hAnsi="Red Hat Display" w:cs="Red Hat Display"/>
          <w:sz w:val="24"/>
          <w:szCs w:val="24"/>
          <w:lang w:val="it-IT"/>
        </w:rPr>
        <w:t>.</w:t>
      </w:r>
    </w:p>
    <w:p w14:paraId="0419587A" w14:textId="6DFB4356" w:rsidR="0069134E" w:rsidRPr="009E23E3" w:rsidRDefault="0069134E"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Art. 13 – Durata e termini di realizzazione</w:t>
      </w:r>
    </w:p>
    <w:p w14:paraId="067BB306" w14:textId="5A1C9456" w:rsidR="0069134E" w:rsidRPr="009E23E3" w:rsidRDefault="00867407" w:rsidP="00867407">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Le attività ammesse a sostegno dovranno avere esito </w:t>
      </w:r>
      <w:r w:rsidR="0069134E" w:rsidRPr="009E23E3">
        <w:rPr>
          <w:rFonts w:ascii="Red Hat Display" w:hAnsi="Red Hat Display" w:cs="Red Hat Display"/>
          <w:sz w:val="24"/>
          <w:szCs w:val="24"/>
          <w:lang w:val="it-IT"/>
        </w:rPr>
        <w:t xml:space="preserve">entro e non oltre </w:t>
      </w:r>
      <w:r w:rsidR="00327BC3" w:rsidRPr="009E23E3">
        <w:rPr>
          <w:rFonts w:ascii="Red Hat Display" w:hAnsi="Red Hat Display" w:cs="Red Hat Display"/>
          <w:sz w:val="24"/>
          <w:szCs w:val="24"/>
          <w:lang w:val="it-IT"/>
        </w:rPr>
        <w:t>18</w:t>
      </w:r>
      <w:r w:rsidR="0069134E" w:rsidRPr="009E23E3">
        <w:rPr>
          <w:rFonts w:ascii="Red Hat Display" w:hAnsi="Red Hat Display" w:cs="Red Hat Display"/>
          <w:sz w:val="24"/>
          <w:szCs w:val="24"/>
          <w:lang w:val="it-IT"/>
        </w:rPr>
        <w:t xml:space="preserve"> mesi dalla data di concessione del contributo</w:t>
      </w:r>
      <w:r w:rsidR="00796956" w:rsidRPr="009E23E3">
        <w:rPr>
          <w:rFonts w:ascii="Red Hat Display" w:hAnsi="Red Hat Display" w:cs="Red Hat Display"/>
          <w:sz w:val="24"/>
          <w:szCs w:val="24"/>
          <w:lang w:val="it-IT"/>
        </w:rPr>
        <w:t>, salvo pr</w:t>
      </w:r>
      <w:r w:rsidR="00031430">
        <w:rPr>
          <w:rFonts w:ascii="Red Hat Display" w:hAnsi="Red Hat Display" w:cs="Red Hat Display"/>
          <w:sz w:val="24"/>
          <w:szCs w:val="24"/>
          <w:lang w:val="it-IT"/>
        </w:rPr>
        <w:t>oroga motivata da sopravvenienze</w:t>
      </w:r>
      <w:r w:rsidR="00796956" w:rsidRPr="009E23E3">
        <w:rPr>
          <w:rFonts w:ascii="Red Hat Display" w:hAnsi="Red Hat Display" w:cs="Red Hat Display"/>
          <w:sz w:val="24"/>
          <w:szCs w:val="24"/>
          <w:lang w:val="it-IT"/>
        </w:rPr>
        <w:t xml:space="preserve"> documentate e non contingibili</w:t>
      </w:r>
      <w:r w:rsidR="0069134E" w:rsidRPr="009E23E3">
        <w:rPr>
          <w:rFonts w:ascii="Red Hat Display" w:hAnsi="Red Hat Display" w:cs="Red Hat Display"/>
          <w:sz w:val="24"/>
          <w:szCs w:val="24"/>
          <w:lang w:val="it-IT"/>
        </w:rPr>
        <w:t xml:space="preserve">. </w:t>
      </w:r>
    </w:p>
    <w:p w14:paraId="049DECE8" w14:textId="6D1CB785" w:rsidR="000757CC" w:rsidRPr="009E23E3" w:rsidRDefault="000757CC" w:rsidP="00867407">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Con la sottoscrizione dell’Atto di concessione il Beneficiario si impegna a realizzare l’intervento in conformità a quello ammesso, in coerenza con i </w:t>
      </w:r>
      <w:r w:rsidR="00867407" w:rsidRPr="009E23E3">
        <w:rPr>
          <w:rFonts w:ascii="Red Hat Display" w:hAnsi="Red Hat Display" w:cs="Red Hat Display"/>
          <w:sz w:val="24"/>
          <w:szCs w:val="24"/>
          <w:lang w:val="it-IT"/>
        </w:rPr>
        <w:t>principi</w:t>
      </w:r>
      <w:r w:rsidRPr="009E23E3">
        <w:rPr>
          <w:rFonts w:ascii="Red Hat Display" w:hAnsi="Red Hat Display" w:cs="Red Hat Display"/>
          <w:sz w:val="24"/>
          <w:szCs w:val="24"/>
          <w:lang w:val="it-IT"/>
        </w:rPr>
        <w:t xml:space="preserve"> di </w:t>
      </w:r>
      <w:r w:rsidR="00867407" w:rsidRPr="009E23E3">
        <w:rPr>
          <w:rFonts w:ascii="Red Hat Display" w:hAnsi="Red Hat Display" w:cs="Red Hat Display"/>
          <w:sz w:val="24"/>
          <w:szCs w:val="24"/>
          <w:lang w:val="it-IT"/>
        </w:rPr>
        <w:t>buona</w:t>
      </w:r>
      <w:r w:rsidRPr="009E23E3">
        <w:rPr>
          <w:rFonts w:ascii="Red Hat Display" w:hAnsi="Red Hat Display" w:cs="Red Hat Display"/>
          <w:sz w:val="24"/>
          <w:szCs w:val="24"/>
          <w:lang w:val="it-IT"/>
        </w:rPr>
        <w:t xml:space="preserve"> fede e correttezza di cui agli art. 1175 e 1375 c.c. e garantire:</w:t>
      </w:r>
    </w:p>
    <w:p w14:paraId="3318E571" w14:textId="01B96BFF" w:rsidR="000757CC" w:rsidRPr="009E23E3" w:rsidRDefault="000757CC" w:rsidP="0066495C">
      <w:pPr>
        <w:pStyle w:val="Paragrafoelenco"/>
        <w:numPr>
          <w:ilvl w:val="0"/>
          <w:numId w:val="18"/>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l’accesso al personale </w:t>
      </w:r>
      <w:r w:rsidR="00EE52A9" w:rsidRPr="009E23E3">
        <w:rPr>
          <w:rFonts w:ascii="Red Hat Display" w:hAnsi="Red Hat Display" w:cs="Red Hat Display"/>
          <w:sz w:val="24"/>
          <w:szCs w:val="24"/>
          <w:lang w:val="it-IT"/>
        </w:rPr>
        <w:t xml:space="preserve">incaricato delle </w:t>
      </w:r>
      <w:r w:rsidR="00867407" w:rsidRPr="009E23E3">
        <w:rPr>
          <w:rFonts w:ascii="Red Hat Display" w:hAnsi="Red Hat Display" w:cs="Red Hat Display"/>
          <w:sz w:val="24"/>
          <w:szCs w:val="24"/>
          <w:lang w:val="it-IT"/>
        </w:rPr>
        <w:t>verifiche</w:t>
      </w:r>
      <w:r w:rsidR="00EE52A9" w:rsidRPr="009E23E3">
        <w:rPr>
          <w:rFonts w:ascii="Red Hat Display" w:hAnsi="Red Hat Display" w:cs="Red Hat Display"/>
          <w:sz w:val="24"/>
          <w:szCs w:val="24"/>
          <w:lang w:val="it-IT"/>
        </w:rPr>
        <w:t>;</w:t>
      </w:r>
    </w:p>
    <w:p w14:paraId="69FEE510" w14:textId="79D9F00D" w:rsidR="00EE52A9" w:rsidRPr="009E23E3" w:rsidRDefault="00867407" w:rsidP="0018222C">
      <w:pPr>
        <w:pStyle w:val="Paragrafoelenco"/>
        <w:numPr>
          <w:ilvl w:val="0"/>
          <w:numId w:val="18"/>
        </w:num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la disponibilità di </w:t>
      </w:r>
      <w:r w:rsidR="00EE52A9" w:rsidRPr="009E23E3">
        <w:rPr>
          <w:rFonts w:ascii="Red Hat Display" w:hAnsi="Red Hat Display" w:cs="Red Hat Display"/>
          <w:sz w:val="24"/>
          <w:szCs w:val="24"/>
          <w:lang w:val="it-IT"/>
        </w:rPr>
        <w:t>tutte le informazioni necessarie alla valutazione, al monitoraggio ed al controllo.</w:t>
      </w:r>
    </w:p>
    <w:p w14:paraId="58056619" w14:textId="0DC7DF56" w:rsidR="00EE52A9" w:rsidRPr="0029728A" w:rsidRDefault="00EE52A9" w:rsidP="00867407">
      <w:pPr>
        <w:spacing w:before="120" w:after="0"/>
        <w:jc w:val="both"/>
        <w:rPr>
          <w:rFonts w:ascii="Red Hat Display" w:hAnsi="Red Hat Display" w:cs="Red Hat Display"/>
          <w:sz w:val="24"/>
          <w:szCs w:val="24"/>
          <w:lang w:val="it-IT"/>
        </w:rPr>
      </w:pPr>
      <w:r w:rsidRPr="0029728A">
        <w:rPr>
          <w:rFonts w:ascii="Red Hat Display" w:hAnsi="Red Hat Display" w:cs="Red Hat Display"/>
          <w:sz w:val="24"/>
          <w:szCs w:val="24"/>
          <w:lang w:val="it-IT"/>
        </w:rPr>
        <w:t>L’intervent</w:t>
      </w:r>
      <w:r w:rsidR="00C01501" w:rsidRPr="0029728A">
        <w:rPr>
          <w:rFonts w:ascii="Red Hat Display" w:hAnsi="Red Hat Display" w:cs="Red Hat Display"/>
          <w:sz w:val="24"/>
          <w:szCs w:val="24"/>
          <w:lang w:val="it-IT"/>
        </w:rPr>
        <w:t xml:space="preserve">o finanziato </w:t>
      </w:r>
      <w:r w:rsidRPr="0029728A">
        <w:rPr>
          <w:rFonts w:ascii="Red Hat Display" w:hAnsi="Red Hat Display" w:cs="Red Hat Display"/>
          <w:sz w:val="24"/>
          <w:szCs w:val="24"/>
          <w:lang w:val="it-IT"/>
        </w:rPr>
        <w:t>non può essere modificato, se non previa presentazione di variante</w:t>
      </w:r>
      <w:r w:rsidR="00867407" w:rsidRPr="0029728A">
        <w:rPr>
          <w:rFonts w:ascii="Red Hat Display" w:hAnsi="Red Hat Display" w:cs="Red Hat Display"/>
          <w:sz w:val="24"/>
          <w:szCs w:val="24"/>
          <w:lang w:val="it-IT"/>
        </w:rPr>
        <w:t xml:space="preserve">, </w:t>
      </w:r>
      <w:r w:rsidR="00C01501" w:rsidRPr="0029728A">
        <w:rPr>
          <w:rFonts w:ascii="Red Hat Display" w:hAnsi="Red Hat Display" w:cs="Red Hat Display"/>
          <w:sz w:val="24"/>
          <w:szCs w:val="24"/>
          <w:lang w:val="it-IT"/>
        </w:rPr>
        <w:t>purché la stessa non comporti una modifica dei punteggi assegnati</w:t>
      </w:r>
      <w:r w:rsidR="00031430" w:rsidRPr="0029728A">
        <w:rPr>
          <w:rFonts w:ascii="Red Hat Display" w:hAnsi="Red Hat Display" w:cs="Red Hat Display"/>
          <w:sz w:val="24"/>
          <w:szCs w:val="24"/>
          <w:lang w:val="it-IT"/>
        </w:rPr>
        <w:t xml:space="preserve"> e incremento del contributo già assentito</w:t>
      </w:r>
      <w:r w:rsidR="00C01501" w:rsidRPr="0029728A">
        <w:rPr>
          <w:rFonts w:ascii="Red Hat Display" w:hAnsi="Red Hat Display" w:cs="Red Hat Display"/>
          <w:sz w:val="24"/>
          <w:szCs w:val="24"/>
          <w:lang w:val="it-IT"/>
        </w:rPr>
        <w:t xml:space="preserve">; </w:t>
      </w:r>
      <w:r w:rsidR="00867407" w:rsidRPr="0029728A">
        <w:rPr>
          <w:rFonts w:ascii="Red Hat Display" w:hAnsi="Red Hat Display" w:cs="Red Hat Display"/>
          <w:sz w:val="24"/>
          <w:szCs w:val="24"/>
          <w:lang w:val="it-IT"/>
        </w:rPr>
        <w:t>p</w:t>
      </w:r>
      <w:r w:rsidR="00C01501" w:rsidRPr="0029728A">
        <w:rPr>
          <w:rFonts w:ascii="Red Hat Display" w:hAnsi="Red Hat Display" w:cs="Red Hat Display"/>
          <w:sz w:val="24"/>
          <w:szCs w:val="24"/>
          <w:lang w:val="it-IT"/>
        </w:rPr>
        <w:t>otrà configurare</w:t>
      </w:r>
      <w:r w:rsidR="00867407" w:rsidRPr="0029728A">
        <w:rPr>
          <w:rFonts w:ascii="Red Hat Display" w:hAnsi="Red Hat Display" w:cs="Red Hat Display"/>
          <w:sz w:val="24"/>
          <w:szCs w:val="24"/>
          <w:lang w:val="it-IT"/>
        </w:rPr>
        <w:t xml:space="preserve"> </w:t>
      </w:r>
      <w:r w:rsidR="00C01501" w:rsidRPr="0029728A">
        <w:rPr>
          <w:rFonts w:ascii="Red Hat Display" w:hAnsi="Red Hat Display" w:cs="Red Hat Display"/>
          <w:sz w:val="24"/>
          <w:szCs w:val="24"/>
          <w:lang w:val="it-IT"/>
        </w:rPr>
        <w:t xml:space="preserve">aumenti di spesa, che restano a carico dei proponenti, e/o </w:t>
      </w:r>
      <w:r w:rsidRPr="0029728A">
        <w:rPr>
          <w:rFonts w:ascii="Red Hat Display" w:hAnsi="Red Hat Display" w:cs="Red Hat Display"/>
          <w:sz w:val="24"/>
          <w:szCs w:val="24"/>
          <w:lang w:val="it-IT"/>
        </w:rPr>
        <w:t>economie nelle voci di costo rispetto al preventivo</w:t>
      </w:r>
      <w:r w:rsidR="00C01501" w:rsidRPr="0029728A">
        <w:rPr>
          <w:rFonts w:ascii="Red Hat Display" w:hAnsi="Red Hat Display" w:cs="Red Hat Display"/>
          <w:sz w:val="24"/>
          <w:szCs w:val="24"/>
          <w:lang w:val="it-IT"/>
        </w:rPr>
        <w:t>, che vengono detratte dal contributo.</w:t>
      </w:r>
    </w:p>
    <w:p w14:paraId="608DB36A" w14:textId="3A6DBBAB" w:rsidR="00682787" w:rsidRPr="009E23E3" w:rsidRDefault="00682787"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Art. 14. Cumulabilità</w:t>
      </w:r>
    </w:p>
    <w:p w14:paraId="1F210C62" w14:textId="40717C1B" w:rsidR="008A22E0" w:rsidRPr="009E23E3" w:rsidRDefault="002711C5" w:rsidP="00086931">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Per le imprese, a</w:t>
      </w:r>
      <w:r w:rsidR="008A22E0" w:rsidRPr="009E23E3">
        <w:rPr>
          <w:rFonts w:ascii="Red Hat Display" w:hAnsi="Red Hat Display" w:cs="Red Hat Display"/>
          <w:sz w:val="24"/>
          <w:szCs w:val="24"/>
          <w:lang w:val="it-IT"/>
        </w:rPr>
        <w:t xml:space="preserve">i sensi della normativa </w:t>
      </w:r>
      <w:proofErr w:type="spellStart"/>
      <w:r w:rsidR="008A22E0" w:rsidRPr="009E23E3">
        <w:rPr>
          <w:rFonts w:ascii="Red Hat Display" w:hAnsi="Red Hat Display" w:cs="Red Hat Display"/>
          <w:sz w:val="24"/>
          <w:szCs w:val="24"/>
          <w:lang w:val="it-IT"/>
        </w:rPr>
        <w:t>unionale</w:t>
      </w:r>
      <w:proofErr w:type="spellEnd"/>
      <w:r w:rsidR="008A22E0" w:rsidRPr="009E23E3">
        <w:rPr>
          <w:rFonts w:ascii="Red Hat Display" w:hAnsi="Red Hat Display" w:cs="Red Hat Display"/>
          <w:sz w:val="24"/>
          <w:szCs w:val="24"/>
          <w:lang w:val="it-IT"/>
        </w:rPr>
        <w:t xml:space="preserve"> vigente in materia di aiuti “de </w:t>
      </w:r>
      <w:proofErr w:type="spellStart"/>
      <w:r w:rsidR="008A22E0" w:rsidRPr="009E23E3">
        <w:rPr>
          <w:rFonts w:ascii="Red Hat Display" w:hAnsi="Red Hat Display" w:cs="Red Hat Display"/>
          <w:sz w:val="24"/>
          <w:szCs w:val="24"/>
          <w:lang w:val="it-IT"/>
        </w:rPr>
        <w:t>minimis</w:t>
      </w:r>
      <w:proofErr w:type="spellEnd"/>
      <w:r w:rsidR="008A22E0" w:rsidRPr="009E23E3">
        <w:rPr>
          <w:rFonts w:ascii="Red Hat Display" w:hAnsi="Red Hat Display" w:cs="Red Hat Display"/>
          <w:sz w:val="24"/>
          <w:szCs w:val="24"/>
          <w:lang w:val="it-IT"/>
        </w:rPr>
        <w:t xml:space="preserve">”, gli aiuti concessi nell’ambito del presente intervento possono essere cumulati con altri aiuti “de </w:t>
      </w:r>
      <w:proofErr w:type="spellStart"/>
      <w:r w:rsidR="008A22E0" w:rsidRPr="009E23E3">
        <w:rPr>
          <w:rFonts w:ascii="Red Hat Display" w:hAnsi="Red Hat Display" w:cs="Red Hat Display"/>
          <w:sz w:val="24"/>
          <w:szCs w:val="24"/>
          <w:lang w:val="it-IT"/>
        </w:rPr>
        <w:t>minimis</w:t>
      </w:r>
      <w:proofErr w:type="spellEnd"/>
      <w:r w:rsidR="008A22E0" w:rsidRPr="009E23E3">
        <w:rPr>
          <w:rFonts w:ascii="Red Hat Display" w:hAnsi="Red Hat Display" w:cs="Red Hat Display"/>
          <w:sz w:val="24"/>
          <w:szCs w:val="24"/>
          <w:lang w:val="it-IT"/>
        </w:rPr>
        <w:t>” ricevuti dall’impresa beneficiaria, nei limiti e alle condizioni stabilite dai seguenti regolamenti:</w:t>
      </w:r>
    </w:p>
    <w:p w14:paraId="294289E9" w14:textId="53F599F5" w:rsidR="00611F0C" w:rsidRPr="009E23E3" w:rsidRDefault="008A22E0" w:rsidP="0066495C">
      <w:pPr>
        <w:pStyle w:val="Paragrafoelenco"/>
        <w:numPr>
          <w:ilvl w:val="0"/>
          <w:numId w:val="13"/>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Regolamento (UE) n. 1408/2013 della Commissione del 18 dicembre 2013, relativo agli aiuti “de </w:t>
      </w:r>
      <w:proofErr w:type="spellStart"/>
      <w:r w:rsidRPr="009E23E3">
        <w:rPr>
          <w:rFonts w:ascii="Red Hat Display" w:hAnsi="Red Hat Display" w:cs="Red Hat Display"/>
          <w:sz w:val="24"/>
          <w:szCs w:val="24"/>
          <w:lang w:val="it-IT"/>
        </w:rPr>
        <w:t>minimis</w:t>
      </w:r>
      <w:proofErr w:type="spellEnd"/>
      <w:r w:rsidRPr="009E23E3">
        <w:rPr>
          <w:rFonts w:ascii="Red Hat Display" w:hAnsi="Red Hat Display" w:cs="Red Hat Display"/>
          <w:sz w:val="24"/>
          <w:szCs w:val="24"/>
          <w:lang w:val="it-IT"/>
        </w:rPr>
        <w:t>” nel settore della produzione primaria di prodotti agricoli, come modificato dal Regolamento (UE) n. 2024/3118;</w:t>
      </w:r>
    </w:p>
    <w:p w14:paraId="5392C3FB" w14:textId="6F5F3740" w:rsidR="008A22E0" w:rsidRPr="009E23E3" w:rsidRDefault="008A22E0" w:rsidP="0018222C">
      <w:pPr>
        <w:pStyle w:val="Paragrafoelenco"/>
        <w:numPr>
          <w:ilvl w:val="0"/>
          <w:numId w:val="13"/>
        </w:numPr>
        <w:spacing w:before="120" w:after="0"/>
        <w:jc w:val="both"/>
        <w:rPr>
          <w:rFonts w:ascii="Red Hat Display" w:hAnsi="Red Hat Display" w:cs="Red Hat Display"/>
          <w:sz w:val="24"/>
          <w:szCs w:val="24"/>
          <w:lang w:val="it-IT"/>
        </w:rPr>
      </w:pPr>
      <w:bookmarkStart w:id="5" w:name="_Hlk213747201"/>
      <w:r w:rsidRPr="009E23E3">
        <w:rPr>
          <w:rFonts w:ascii="Red Hat Display" w:hAnsi="Red Hat Display" w:cs="Red Hat Display"/>
          <w:sz w:val="24"/>
          <w:szCs w:val="24"/>
          <w:lang w:val="it-IT"/>
        </w:rPr>
        <w:lastRenderedPageBreak/>
        <w:t>Regolamento (UE) n. 2023/283</w:t>
      </w:r>
      <w:r w:rsidR="00611F0C" w:rsidRPr="009E23E3">
        <w:rPr>
          <w:rFonts w:ascii="Red Hat Display" w:hAnsi="Red Hat Display" w:cs="Red Hat Display"/>
          <w:sz w:val="24"/>
          <w:szCs w:val="24"/>
          <w:lang w:val="it-IT"/>
        </w:rPr>
        <w:t>1</w:t>
      </w:r>
      <w:r w:rsidRPr="009E23E3">
        <w:rPr>
          <w:rFonts w:ascii="Red Hat Display" w:hAnsi="Red Hat Display" w:cs="Red Hat Display"/>
          <w:sz w:val="24"/>
          <w:szCs w:val="24"/>
          <w:lang w:val="it-IT"/>
        </w:rPr>
        <w:t xml:space="preserve"> della Commissione del 13 dicembre 2023, relativo agli aiuti “de </w:t>
      </w:r>
      <w:proofErr w:type="spellStart"/>
      <w:r w:rsidRPr="009E23E3">
        <w:rPr>
          <w:rFonts w:ascii="Red Hat Display" w:hAnsi="Red Hat Display" w:cs="Red Hat Display"/>
          <w:sz w:val="24"/>
          <w:szCs w:val="24"/>
          <w:lang w:val="it-IT"/>
        </w:rPr>
        <w:t>minimis</w:t>
      </w:r>
      <w:proofErr w:type="spellEnd"/>
      <w:r w:rsidRPr="009E23E3">
        <w:rPr>
          <w:rFonts w:ascii="Red Hat Display" w:hAnsi="Red Hat Display" w:cs="Red Hat Display"/>
          <w:sz w:val="24"/>
          <w:szCs w:val="24"/>
          <w:lang w:val="it-IT"/>
        </w:rPr>
        <w:t>”</w:t>
      </w:r>
      <w:r w:rsidR="00611F0C" w:rsidRPr="009E23E3">
        <w:rPr>
          <w:rFonts w:ascii="Red Hat Display" w:hAnsi="Red Hat Display" w:cs="Red Hat Display"/>
          <w:sz w:val="24"/>
          <w:szCs w:val="24"/>
          <w:lang w:val="it-IT"/>
        </w:rPr>
        <w:t xml:space="preserve">; </w:t>
      </w:r>
    </w:p>
    <w:bookmarkEnd w:id="5"/>
    <w:p w14:paraId="71EB2F12" w14:textId="77777777" w:rsidR="008A22E0" w:rsidRPr="009E23E3" w:rsidRDefault="008A22E0" w:rsidP="00086931">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Il cumulo tra aiuti “de </w:t>
      </w:r>
      <w:proofErr w:type="spellStart"/>
      <w:r w:rsidRPr="009E23E3">
        <w:rPr>
          <w:rFonts w:ascii="Red Hat Display" w:hAnsi="Red Hat Display" w:cs="Red Hat Display"/>
          <w:sz w:val="24"/>
          <w:szCs w:val="24"/>
          <w:lang w:val="it-IT"/>
        </w:rPr>
        <w:t>minimis</w:t>
      </w:r>
      <w:proofErr w:type="spellEnd"/>
      <w:r w:rsidRPr="009E23E3">
        <w:rPr>
          <w:rFonts w:ascii="Red Hat Display" w:hAnsi="Red Hat Display" w:cs="Red Hat Display"/>
          <w:sz w:val="24"/>
          <w:szCs w:val="24"/>
          <w:lang w:val="it-IT"/>
        </w:rPr>
        <w:t>” provenienti da differenti regimi settoriali è consentito esclusivamente alle seguenti condizioni:</w:t>
      </w:r>
    </w:p>
    <w:p w14:paraId="6551020C" w14:textId="28B90632" w:rsidR="008A22E0" w:rsidRPr="009E23E3" w:rsidRDefault="008A22E0" w:rsidP="0066495C">
      <w:pPr>
        <w:pStyle w:val="Paragrafoelenco"/>
        <w:numPr>
          <w:ilvl w:val="0"/>
          <w:numId w:val="19"/>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il cumulo non deve determinare il superamento dei massimali stabiliti da ciascun regolamento applicabile, da calcolarsi su un periodo di tre esercizi finanziari consecutivi per ciascuna impresa unica, ai sensi dell’articolo 2, paragrafo 2, del Regolamento (UE) n. 2024/3118;</w:t>
      </w:r>
    </w:p>
    <w:p w14:paraId="6FC88549" w14:textId="457E3A2A" w:rsidR="008A22E0" w:rsidRPr="009E23E3" w:rsidRDefault="008A22E0" w:rsidP="0018222C">
      <w:pPr>
        <w:pStyle w:val="Paragrafoelenco"/>
        <w:numPr>
          <w:ilvl w:val="0"/>
          <w:numId w:val="19"/>
        </w:num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il cumulo non deve comportare la sovrapposizione nella copertura dei medesimi costi ammissibili da parte di più regimi di aiuto;</w:t>
      </w:r>
      <w:r w:rsidR="00086931" w:rsidRPr="009E23E3">
        <w:rPr>
          <w:rFonts w:ascii="Red Hat Display" w:hAnsi="Red Hat Display" w:cs="Red Hat Display"/>
          <w:sz w:val="24"/>
          <w:szCs w:val="24"/>
          <w:lang w:val="it-IT"/>
        </w:rPr>
        <w:t xml:space="preserve"> in caso di costi parzialmente coincidenti il cumulo è ammesso fino alle intensità di aiuto più elevate previste da regolamenti di esenzione o da altre decisioni della Commissione;</w:t>
      </w:r>
    </w:p>
    <w:p w14:paraId="7AAE362E" w14:textId="77B4AFEB" w:rsidR="008A22E0" w:rsidRPr="009E23E3" w:rsidRDefault="008A22E0" w:rsidP="0018222C">
      <w:pPr>
        <w:pStyle w:val="Paragrafoelenco"/>
        <w:numPr>
          <w:ilvl w:val="0"/>
          <w:numId w:val="19"/>
        </w:num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devono essere rispettati tutti gli obblighi di trasparenza, rendicontazione e registrazione previsti dalla normativa europea e nazionale in materia, ivi inclusa l’iscrizione degli aiuti nel Registro Nazionale degli Aiuti di Stato (RNA), di cui all’articolo 52 della legge 24 dicembre 2012, n. 234, e relativi provvedimenti attuativi.</w:t>
      </w:r>
    </w:p>
    <w:p w14:paraId="0B57CF98" w14:textId="77777777" w:rsidR="00086931" w:rsidRDefault="00086931" w:rsidP="00086931">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Il mancato rispetto di tali condizioni porta all’esclusione o alla decadenza dal beneficio per gli investimenti che non soddisfano detto criterio di ammissibilità e il recupero degli aiuti eventualmente erogati, maggiorati degli interessi.</w:t>
      </w:r>
    </w:p>
    <w:p w14:paraId="3CD5597C" w14:textId="0912712D" w:rsidR="0004355E" w:rsidRPr="009E23E3" w:rsidRDefault="007E507D"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 xml:space="preserve">Art. </w:t>
      </w:r>
      <w:r w:rsidR="00BA1E5B" w:rsidRPr="009E23E3">
        <w:rPr>
          <w:rFonts w:ascii="Red Hat Display" w:hAnsi="Red Hat Display" w:cs="Red Hat Display"/>
          <w:b/>
          <w:sz w:val="28"/>
          <w:szCs w:val="28"/>
          <w:lang w:val="it-IT"/>
        </w:rPr>
        <w:t>1</w:t>
      </w:r>
      <w:r w:rsidR="00EC79D0" w:rsidRPr="009E23E3">
        <w:rPr>
          <w:rFonts w:ascii="Red Hat Display" w:hAnsi="Red Hat Display" w:cs="Red Hat Display"/>
          <w:b/>
          <w:sz w:val="28"/>
          <w:szCs w:val="28"/>
          <w:lang w:val="it-IT"/>
        </w:rPr>
        <w:t>5</w:t>
      </w:r>
      <w:r w:rsidR="00BA1E5B" w:rsidRPr="009E23E3">
        <w:rPr>
          <w:rFonts w:ascii="Red Hat Display" w:hAnsi="Red Hat Display" w:cs="Red Hat Display"/>
          <w:b/>
          <w:sz w:val="28"/>
          <w:szCs w:val="28"/>
          <w:lang w:val="it-IT"/>
        </w:rPr>
        <w:t xml:space="preserve"> </w:t>
      </w:r>
      <w:r w:rsidRPr="009E23E3">
        <w:rPr>
          <w:rFonts w:ascii="Red Hat Display" w:hAnsi="Red Hat Display" w:cs="Red Hat Display"/>
          <w:b/>
          <w:sz w:val="28"/>
          <w:szCs w:val="28"/>
          <w:lang w:val="it-IT"/>
        </w:rPr>
        <w:t>– Rendicontazione, erogazione e controlli</w:t>
      </w:r>
    </w:p>
    <w:p w14:paraId="30879FD3" w14:textId="77777777" w:rsidR="00D97356" w:rsidRPr="009E23E3" w:rsidRDefault="007E507D" w:rsidP="00BC574F">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Le spese devono risultare tracciate e documentate</w:t>
      </w:r>
      <w:r w:rsidR="00D97356" w:rsidRPr="009E23E3">
        <w:rPr>
          <w:rFonts w:ascii="Red Hat Display" w:hAnsi="Red Hat Display" w:cs="Red Hat Display"/>
          <w:sz w:val="24"/>
          <w:szCs w:val="24"/>
          <w:lang w:val="it-IT"/>
        </w:rPr>
        <w:t>.</w:t>
      </w:r>
    </w:p>
    <w:p w14:paraId="71B01552" w14:textId="77777777" w:rsidR="00904B6C" w:rsidRDefault="00904B6C" w:rsidP="00904B6C">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Il contributo può essere erogato per il 50%, a richiesta, in acconto ed il restante importo a saldo.</w:t>
      </w:r>
    </w:p>
    <w:p w14:paraId="7D6BB302" w14:textId="27B1F927" w:rsidR="00904B6C" w:rsidRPr="009E23E3" w:rsidRDefault="00D97356" w:rsidP="00904B6C">
      <w:pPr>
        <w:spacing w:after="0"/>
        <w:jc w:val="both"/>
        <w:rPr>
          <w:rFonts w:ascii="Red Hat Display" w:hAnsi="Red Hat Display" w:cs="Red Hat Display"/>
          <w:sz w:val="24"/>
          <w:szCs w:val="24"/>
          <w:lang w:val="it-IT"/>
        </w:rPr>
      </w:pPr>
      <w:r w:rsidRPr="0029728A">
        <w:rPr>
          <w:rFonts w:ascii="Red Hat Display" w:hAnsi="Red Hat Display" w:cs="Red Hat Display"/>
          <w:sz w:val="24"/>
          <w:szCs w:val="24"/>
          <w:lang w:val="it-IT"/>
        </w:rPr>
        <w:t>P</w:t>
      </w:r>
      <w:r w:rsidR="007E507D" w:rsidRPr="0029728A">
        <w:rPr>
          <w:rFonts w:ascii="Red Hat Display" w:hAnsi="Red Hat Display" w:cs="Red Hat Display"/>
          <w:sz w:val="24"/>
          <w:szCs w:val="24"/>
          <w:lang w:val="it-IT"/>
        </w:rPr>
        <w:t>osson</w:t>
      </w:r>
      <w:r w:rsidR="00031430" w:rsidRPr="0029728A">
        <w:rPr>
          <w:rFonts w:ascii="Red Hat Display" w:hAnsi="Red Hat Display" w:cs="Red Hat Display"/>
          <w:sz w:val="24"/>
          <w:szCs w:val="24"/>
          <w:lang w:val="it-IT"/>
        </w:rPr>
        <w:t>o essere previsti SAL non inferiori al 50%</w:t>
      </w:r>
      <w:r w:rsidR="00CA6C57" w:rsidRPr="0029728A">
        <w:rPr>
          <w:rFonts w:ascii="Red Hat Display" w:hAnsi="Red Hat Display" w:cs="Red Hat Display"/>
          <w:sz w:val="24"/>
          <w:szCs w:val="24"/>
          <w:lang w:val="it-IT"/>
        </w:rPr>
        <w:t xml:space="preserve"> e richieste di anticipazioni per il 50% dell’importo concesso</w:t>
      </w:r>
      <w:r w:rsidR="007E507D" w:rsidRPr="0029728A">
        <w:rPr>
          <w:rFonts w:ascii="Red Hat Display" w:hAnsi="Red Hat Display" w:cs="Red Hat Display"/>
          <w:sz w:val="24"/>
          <w:szCs w:val="24"/>
          <w:lang w:val="it-IT"/>
        </w:rPr>
        <w:t xml:space="preserve">; si </w:t>
      </w:r>
      <w:r w:rsidR="007E507D" w:rsidRPr="009E23E3">
        <w:rPr>
          <w:rFonts w:ascii="Red Hat Display" w:hAnsi="Red Hat Display" w:cs="Red Hat Display"/>
          <w:sz w:val="24"/>
          <w:szCs w:val="24"/>
          <w:lang w:val="it-IT"/>
        </w:rPr>
        <w:t>effettuano verifiche in itinere e a saldo, con possibilità di revoca in caso di irregolarità.</w:t>
      </w:r>
      <w:r w:rsidR="00904B6C" w:rsidRPr="00904B6C">
        <w:rPr>
          <w:rFonts w:ascii="Red Hat Display" w:hAnsi="Red Hat Display" w:cs="Red Hat Display"/>
          <w:sz w:val="24"/>
          <w:szCs w:val="24"/>
          <w:lang w:val="it-IT"/>
        </w:rPr>
        <w:t xml:space="preserve"> </w:t>
      </w:r>
    </w:p>
    <w:p w14:paraId="07A173F0" w14:textId="78338B78" w:rsidR="0004355E" w:rsidRPr="009E23E3" w:rsidRDefault="000600EC" w:rsidP="00BC574F">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lastRenderedPageBreak/>
        <w:t>L</w:t>
      </w:r>
      <w:r w:rsidR="007E507D" w:rsidRPr="009E23E3">
        <w:rPr>
          <w:rFonts w:ascii="Red Hat Display" w:hAnsi="Red Hat Display" w:cs="Red Hat Display"/>
          <w:sz w:val="24"/>
          <w:szCs w:val="24"/>
          <w:lang w:val="it-IT"/>
        </w:rPr>
        <w:t>e risorse sono erogate fino a esaurimento</w:t>
      </w:r>
      <w:r w:rsidR="00904B6C">
        <w:rPr>
          <w:rFonts w:ascii="Red Hat Display" w:hAnsi="Red Hat Display" w:cs="Red Hat Display"/>
          <w:sz w:val="24"/>
          <w:szCs w:val="24"/>
          <w:lang w:val="it-IT"/>
        </w:rPr>
        <w:t xml:space="preserve">, </w:t>
      </w:r>
      <w:r w:rsidR="007E507D" w:rsidRPr="009E23E3">
        <w:rPr>
          <w:rFonts w:ascii="Red Hat Display" w:hAnsi="Red Hat Display" w:cs="Red Hat Display"/>
          <w:sz w:val="24"/>
          <w:szCs w:val="24"/>
          <w:lang w:val="it-IT"/>
        </w:rPr>
        <w:t>secondo l’ordine di graduatoria, con possibilità di scorrimento in caso di economie o rinunce.</w:t>
      </w:r>
    </w:p>
    <w:p w14:paraId="73713FAA" w14:textId="5B57E1C4" w:rsidR="00687E5B" w:rsidRPr="009E23E3" w:rsidRDefault="00687E5B"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Art</w:t>
      </w:r>
      <w:r w:rsidR="000D0F05" w:rsidRPr="009E23E3">
        <w:rPr>
          <w:rFonts w:ascii="Red Hat Display" w:hAnsi="Red Hat Display" w:cs="Red Hat Display"/>
          <w:b/>
          <w:sz w:val="28"/>
          <w:szCs w:val="28"/>
          <w:lang w:val="it-IT"/>
        </w:rPr>
        <w:t>.</w:t>
      </w:r>
      <w:r w:rsidRPr="009E23E3">
        <w:rPr>
          <w:rFonts w:ascii="Red Hat Display" w:hAnsi="Red Hat Display" w:cs="Red Hat Display"/>
          <w:b/>
          <w:sz w:val="28"/>
          <w:szCs w:val="28"/>
          <w:lang w:val="it-IT"/>
        </w:rPr>
        <w:t xml:space="preserve"> 1</w:t>
      </w:r>
      <w:r w:rsidR="00904B6C">
        <w:rPr>
          <w:rFonts w:ascii="Red Hat Display" w:hAnsi="Red Hat Display" w:cs="Red Hat Display"/>
          <w:b/>
          <w:sz w:val="28"/>
          <w:szCs w:val="28"/>
          <w:lang w:val="it-IT"/>
        </w:rPr>
        <w:t>6</w:t>
      </w:r>
      <w:r w:rsidRPr="009E23E3">
        <w:rPr>
          <w:rFonts w:ascii="Red Hat Display" w:hAnsi="Red Hat Display" w:cs="Red Hat Display"/>
          <w:b/>
          <w:sz w:val="28"/>
          <w:szCs w:val="28"/>
          <w:lang w:val="it-IT"/>
        </w:rPr>
        <w:t xml:space="preserve"> – Revoca del contributo</w:t>
      </w:r>
    </w:p>
    <w:p w14:paraId="1AF633C5" w14:textId="7F465BBC" w:rsidR="00687E5B" w:rsidRPr="009E23E3" w:rsidRDefault="0015346E" w:rsidP="0015346E">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C</w:t>
      </w:r>
      <w:r w:rsidR="00687E5B" w:rsidRPr="009E23E3">
        <w:rPr>
          <w:rFonts w:ascii="Red Hat Display" w:hAnsi="Red Hat Display" w:cs="Red Hat Display"/>
          <w:sz w:val="24"/>
          <w:szCs w:val="24"/>
          <w:lang w:val="it-IT"/>
        </w:rPr>
        <w:t>ostituiscono cause di decadenza e revoca totale:</w:t>
      </w:r>
    </w:p>
    <w:p w14:paraId="3BF25F19" w14:textId="5CF4A4B4" w:rsidR="00687E5B" w:rsidRPr="009E23E3" w:rsidRDefault="00687E5B" w:rsidP="00C357E2">
      <w:pPr>
        <w:pStyle w:val="Paragrafoelenco"/>
        <w:numPr>
          <w:ilvl w:val="0"/>
          <w:numId w:val="13"/>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rilascio di dati, notizie o dichiarazioni false, inesatte o reticenti ai sensi del D.P.R. 445/2000, ferme restando le conseguenze previste dalle norme penali vigenti in materia;</w:t>
      </w:r>
    </w:p>
    <w:p w14:paraId="52615CC9" w14:textId="77928A5E" w:rsidR="00687E5B" w:rsidRPr="009E23E3" w:rsidRDefault="00687E5B" w:rsidP="00C357E2">
      <w:pPr>
        <w:pStyle w:val="Paragrafoelenco"/>
        <w:numPr>
          <w:ilvl w:val="0"/>
          <w:numId w:val="13"/>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mancato rispetto anche di uno solo dei requisiti di cui </w:t>
      </w:r>
      <w:r w:rsidR="00AE7C28" w:rsidRPr="009E23E3">
        <w:rPr>
          <w:rFonts w:ascii="Red Hat Display" w:hAnsi="Red Hat Display" w:cs="Red Hat Display"/>
          <w:sz w:val="24"/>
          <w:szCs w:val="24"/>
          <w:lang w:val="it-IT"/>
        </w:rPr>
        <w:t>agli art</w:t>
      </w:r>
      <w:r w:rsidR="00BC574F" w:rsidRPr="009E23E3">
        <w:rPr>
          <w:rFonts w:ascii="Red Hat Display" w:hAnsi="Red Hat Display" w:cs="Red Hat Display"/>
          <w:sz w:val="24"/>
          <w:szCs w:val="24"/>
          <w:lang w:val="it-IT"/>
        </w:rPr>
        <w:t>t</w:t>
      </w:r>
      <w:r w:rsidR="00AE7C28" w:rsidRPr="009E23E3">
        <w:rPr>
          <w:rFonts w:ascii="Red Hat Display" w:hAnsi="Red Hat Display" w:cs="Red Hat Display"/>
          <w:sz w:val="24"/>
          <w:szCs w:val="24"/>
          <w:lang w:val="it-IT"/>
        </w:rPr>
        <w:t>. 3, 5, 1</w:t>
      </w:r>
      <w:r w:rsidR="00D97356" w:rsidRPr="009E23E3">
        <w:rPr>
          <w:rFonts w:ascii="Red Hat Display" w:hAnsi="Red Hat Display" w:cs="Red Hat Display"/>
          <w:sz w:val="24"/>
          <w:szCs w:val="24"/>
          <w:lang w:val="it-IT"/>
        </w:rPr>
        <w:t>4</w:t>
      </w:r>
      <w:r w:rsidR="00AE7C28"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 xml:space="preserve">accertato attraverso i controlli </w:t>
      </w:r>
      <w:r w:rsidR="00A00D8C" w:rsidRPr="009E23E3">
        <w:rPr>
          <w:rFonts w:ascii="Red Hat Display" w:hAnsi="Red Hat Display" w:cs="Red Hat Display"/>
          <w:sz w:val="24"/>
          <w:szCs w:val="24"/>
          <w:lang w:val="it-IT"/>
        </w:rPr>
        <w:t>specifici</w:t>
      </w:r>
      <w:r w:rsidRPr="009E23E3">
        <w:rPr>
          <w:rFonts w:ascii="Red Hat Display" w:hAnsi="Red Hat Display" w:cs="Red Hat Display"/>
          <w:sz w:val="24"/>
          <w:szCs w:val="24"/>
          <w:lang w:val="it-IT"/>
        </w:rPr>
        <w:t>;</w:t>
      </w:r>
    </w:p>
    <w:p w14:paraId="115856AB" w14:textId="5B3E624F" w:rsidR="00687E5B" w:rsidRPr="009E23E3" w:rsidRDefault="00687E5B" w:rsidP="00C357E2">
      <w:pPr>
        <w:pStyle w:val="Paragrafoelenco"/>
        <w:numPr>
          <w:ilvl w:val="0"/>
          <w:numId w:val="13"/>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rinuncia del beneficiario.</w:t>
      </w:r>
    </w:p>
    <w:p w14:paraId="0501AAC7" w14:textId="77777777" w:rsidR="00687E5B" w:rsidRPr="009E23E3" w:rsidRDefault="00687E5B" w:rsidP="00BC574F">
      <w:pPr>
        <w:spacing w:before="24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Costituiscono, invece, cause di decadenza e revoca parziale:</w:t>
      </w:r>
    </w:p>
    <w:p w14:paraId="2A38DFB8" w14:textId="288BDE98" w:rsidR="00687E5B" w:rsidRPr="009E23E3" w:rsidRDefault="00F87C8F" w:rsidP="00C357E2">
      <w:pPr>
        <w:pStyle w:val="Paragrafoelenco"/>
        <w:numPr>
          <w:ilvl w:val="0"/>
          <w:numId w:val="13"/>
        </w:num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le </w:t>
      </w:r>
      <w:r w:rsidR="00AE7C28" w:rsidRPr="009E23E3">
        <w:rPr>
          <w:rFonts w:ascii="Red Hat Display" w:hAnsi="Red Hat Display" w:cs="Red Hat Display"/>
          <w:sz w:val="24"/>
          <w:szCs w:val="24"/>
          <w:lang w:val="it-IT"/>
        </w:rPr>
        <w:t>modifiche del progetto non sottoposte a variante</w:t>
      </w:r>
      <w:r w:rsidRPr="009E23E3">
        <w:rPr>
          <w:rFonts w:ascii="Red Hat Display" w:hAnsi="Red Hat Display" w:cs="Red Hat Display"/>
          <w:sz w:val="24"/>
          <w:szCs w:val="24"/>
          <w:lang w:val="it-IT"/>
        </w:rPr>
        <w:t xml:space="preserve"> </w:t>
      </w:r>
      <w:r w:rsidR="003F2A88" w:rsidRPr="009E23E3">
        <w:rPr>
          <w:rFonts w:ascii="Red Hat Display" w:hAnsi="Red Hat Display" w:cs="Red Hat Display"/>
          <w:sz w:val="24"/>
          <w:szCs w:val="24"/>
          <w:lang w:val="it-IT"/>
        </w:rPr>
        <w:t>(</w:t>
      </w:r>
      <w:proofErr w:type="spellStart"/>
      <w:r w:rsidR="003F2A88" w:rsidRPr="009E23E3">
        <w:rPr>
          <w:rFonts w:ascii="Red Hat Display" w:hAnsi="Red Hat Display" w:cs="Red Hat Display"/>
          <w:sz w:val="24"/>
          <w:szCs w:val="24"/>
          <w:lang w:val="it-IT"/>
        </w:rPr>
        <w:t>assentibile</w:t>
      </w:r>
      <w:proofErr w:type="spellEnd"/>
      <w:r w:rsidR="003F2A88" w:rsidRPr="009E23E3">
        <w:rPr>
          <w:rFonts w:ascii="Red Hat Display" w:hAnsi="Red Hat Display" w:cs="Red Hat Display"/>
          <w:sz w:val="24"/>
          <w:szCs w:val="24"/>
          <w:lang w:val="it-IT"/>
        </w:rPr>
        <w:t xml:space="preserve"> solo se non comporta la modifica dei punteggi assegnati in fase di valutazione) </w:t>
      </w:r>
      <w:r w:rsidRPr="009E23E3">
        <w:rPr>
          <w:rFonts w:ascii="Red Hat Display" w:hAnsi="Red Hat Display" w:cs="Red Hat Display"/>
          <w:sz w:val="24"/>
          <w:szCs w:val="24"/>
          <w:lang w:val="it-IT"/>
        </w:rPr>
        <w:t>e le</w:t>
      </w:r>
      <w:r w:rsidR="00AE7C28" w:rsidRPr="009E23E3">
        <w:rPr>
          <w:rFonts w:ascii="Red Hat Display" w:hAnsi="Red Hat Display" w:cs="Red Hat Display"/>
          <w:sz w:val="24"/>
          <w:szCs w:val="24"/>
          <w:lang w:val="it-IT"/>
        </w:rPr>
        <w:t xml:space="preserve"> spese non coerenti con </w:t>
      </w:r>
      <w:r w:rsidR="00F77944" w:rsidRPr="009E23E3">
        <w:rPr>
          <w:rFonts w:ascii="Red Hat Display" w:hAnsi="Red Hat Display" w:cs="Red Hat Display"/>
          <w:sz w:val="24"/>
          <w:szCs w:val="24"/>
          <w:lang w:val="it-IT"/>
        </w:rPr>
        <w:t>l’</w:t>
      </w:r>
      <w:r w:rsidR="00AE7C28" w:rsidRPr="009E23E3">
        <w:rPr>
          <w:rFonts w:ascii="Red Hat Display" w:hAnsi="Red Hat Display" w:cs="Red Hat Display"/>
          <w:sz w:val="24"/>
          <w:szCs w:val="24"/>
          <w:lang w:val="it-IT"/>
        </w:rPr>
        <w:t>art. 7</w:t>
      </w:r>
      <w:r w:rsidR="00F77944" w:rsidRPr="009E23E3">
        <w:rPr>
          <w:rFonts w:ascii="Red Hat Display" w:hAnsi="Red Hat Display" w:cs="Red Hat Display"/>
          <w:sz w:val="24"/>
          <w:szCs w:val="24"/>
          <w:lang w:val="it-IT"/>
        </w:rPr>
        <w:t>,</w:t>
      </w:r>
      <w:r w:rsidR="0015346E"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 xml:space="preserve">accertate </w:t>
      </w:r>
      <w:r w:rsidR="003F2A88" w:rsidRPr="009E23E3">
        <w:rPr>
          <w:rFonts w:ascii="Red Hat Display" w:hAnsi="Red Hat Display" w:cs="Red Hat Display"/>
          <w:sz w:val="24"/>
          <w:szCs w:val="24"/>
          <w:lang w:val="it-IT"/>
        </w:rPr>
        <w:t xml:space="preserve">d’ufficio. </w:t>
      </w:r>
    </w:p>
    <w:p w14:paraId="30055FDC" w14:textId="3AC61A88" w:rsidR="00687E5B" w:rsidRPr="009E23E3" w:rsidRDefault="00687E5B" w:rsidP="0015346E">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In caso di revoca parziale il contributo sarà ridotto, previo contraddittorio con il beneficiario ai sensi</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della L. 241/1990, in modo proporzionale all’importo collegato al requisito non rispettato.</w:t>
      </w:r>
      <w:r w:rsidR="00A00D8C" w:rsidRPr="009E23E3">
        <w:rPr>
          <w:rFonts w:ascii="Red Hat Display" w:hAnsi="Red Hat Display" w:cs="Red Hat Display"/>
          <w:sz w:val="24"/>
          <w:szCs w:val="24"/>
          <w:lang w:val="it-IT"/>
        </w:rPr>
        <w:t xml:space="preserve"> </w:t>
      </w:r>
      <w:r w:rsidR="00F77944" w:rsidRPr="009E23E3">
        <w:rPr>
          <w:rFonts w:ascii="Red Hat Display" w:hAnsi="Red Hat Display" w:cs="Red Hat Display"/>
          <w:sz w:val="24"/>
          <w:szCs w:val="24"/>
          <w:lang w:val="it-IT"/>
        </w:rPr>
        <w:br/>
      </w:r>
      <w:r w:rsidRPr="009E23E3">
        <w:rPr>
          <w:rFonts w:ascii="Red Hat Display" w:hAnsi="Red Hat Display" w:cs="Red Hat Display"/>
          <w:sz w:val="24"/>
          <w:szCs w:val="24"/>
          <w:lang w:val="it-IT"/>
        </w:rPr>
        <w:t xml:space="preserve">A tal fine </w:t>
      </w:r>
      <w:r w:rsidR="00A00D8C" w:rsidRPr="009E23E3">
        <w:rPr>
          <w:rFonts w:ascii="Red Hat Display" w:hAnsi="Red Hat Display" w:cs="Red Hat Display"/>
          <w:sz w:val="24"/>
          <w:szCs w:val="24"/>
          <w:lang w:val="it-IT"/>
        </w:rPr>
        <w:t>ARSIAL</w:t>
      </w:r>
      <w:r w:rsidRPr="009E23E3">
        <w:rPr>
          <w:rFonts w:ascii="Red Hat Display" w:hAnsi="Red Hat Display" w:cs="Red Hat Display"/>
          <w:sz w:val="24"/>
          <w:szCs w:val="24"/>
          <w:lang w:val="it-IT"/>
        </w:rPr>
        <w:t>, in attuazione della L. 241/90, comunica al beneficiario l’avvio del</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 xml:space="preserve">procedimento di revoca </w:t>
      </w:r>
      <w:r w:rsidR="0015346E" w:rsidRPr="009E23E3">
        <w:rPr>
          <w:rFonts w:ascii="Red Hat Display" w:hAnsi="Red Hat Display" w:cs="Red Hat Display"/>
          <w:sz w:val="24"/>
          <w:szCs w:val="24"/>
          <w:lang w:val="it-IT"/>
        </w:rPr>
        <w:t xml:space="preserve">parziale </w:t>
      </w:r>
      <w:r w:rsidRPr="009E23E3">
        <w:rPr>
          <w:rFonts w:ascii="Red Hat Display" w:hAnsi="Red Hat Display" w:cs="Red Hat Display"/>
          <w:sz w:val="24"/>
          <w:szCs w:val="24"/>
          <w:lang w:val="it-IT"/>
        </w:rPr>
        <w:t>ed</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assegna ai destinatari della comunicazione un termine di dieci giorni, decorrente dalla ricezione</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della comunicazione stessa, per presentare eventuali controdeduzioni.</w:t>
      </w:r>
    </w:p>
    <w:p w14:paraId="268341F0" w14:textId="4D285FB1" w:rsidR="00687E5B" w:rsidRPr="009E23E3" w:rsidRDefault="00687E5B" w:rsidP="00F77944">
      <w:p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Entro il predetto termine il beneficiario può presentare scritti difensivi, redatti</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in carta libera, nonché altra documentazione ritenuta idonea, a</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 xml:space="preserve">mezzo PEC all’indirizzo </w:t>
      </w:r>
      <w:hyperlink r:id="rId12" w:history="1">
        <w:r w:rsidR="00A34529" w:rsidRPr="0065072E">
          <w:rPr>
            <w:rStyle w:val="Collegamentoipertestuale"/>
            <w:rFonts w:ascii="Red Hat Display" w:hAnsi="Red Hat Display" w:cs="Red Hat Display"/>
            <w:sz w:val="24"/>
            <w:szCs w:val="24"/>
            <w:lang w:val="it-IT"/>
          </w:rPr>
          <w:t>usicivici@pec.arsialpec.it</w:t>
        </w:r>
      </w:hyperlink>
      <w:r w:rsidR="00BC574F" w:rsidRPr="009E23E3">
        <w:rPr>
          <w:rFonts w:ascii="Red Hat Display" w:hAnsi="Red Hat Display" w:cs="Red Hat Display"/>
          <w:sz w:val="24"/>
          <w:szCs w:val="24"/>
          <w:lang w:val="it-IT"/>
        </w:rPr>
        <w:t>.</w:t>
      </w:r>
    </w:p>
    <w:p w14:paraId="5A629C2D" w14:textId="77E49AF9" w:rsidR="00687E5B" w:rsidRPr="009E23E3" w:rsidRDefault="00687E5B" w:rsidP="00F77944">
      <w:pPr>
        <w:spacing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Gli uffici esaminano gli eventuali scritti difensivi e, se opportuno,</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acquisiscono ulteriori elementi di giudizio, formulando osservazioni conclusive in merito.</w:t>
      </w:r>
    </w:p>
    <w:p w14:paraId="06033366" w14:textId="18E72CFC" w:rsidR="00687E5B" w:rsidRPr="009E23E3" w:rsidRDefault="00687E5B" w:rsidP="0015346E">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lastRenderedPageBreak/>
        <w:t>Entro novanta giorni dalla predetta comunicazione, esaminate le risultanze istruttorie</w:t>
      </w:r>
      <w:r w:rsidR="00A00D8C" w:rsidRPr="009E23E3">
        <w:rPr>
          <w:rFonts w:ascii="Red Hat Display" w:hAnsi="Red Hat Display" w:cs="Red Hat Display"/>
          <w:sz w:val="24"/>
          <w:szCs w:val="24"/>
          <w:lang w:val="it-IT"/>
        </w:rPr>
        <w:t>, l’ARSIAL</w:t>
      </w:r>
      <w:r w:rsidR="00F77944" w:rsidRPr="009E23E3">
        <w:rPr>
          <w:rFonts w:ascii="Red Hat Display" w:hAnsi="Red Hat Display" w:cs="Red Hat Display"/>
          <w:sz w:val="24"/>
          <w:szCs w:val="24"/>
          <w:lang w:val="it-IT"/>
        </w:rPr>
        <w:t>,</w:t>
      </w:r>
      <w:r w:rsidRPr="009E23E3">
        <w:rPr>
          <w:rFonts w:ascii="Red Hat Display" w:hAnsi="Red Hat Display" w:cs="Red Hat Display"/>
          <w:sz w:val="24"/>
          <w:szCs w:val="24"/>
          <w:lang w:val="it-IT"/>
        </w:rPr>
        <w:t xml:space="preserve"> qualora non ritenga fondati i motivi che hanno portato all’avvio del procedimento, adotta il</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provvedimento di archiviazione del quale viene data comunicazione al beneficiario.</w:t>
      </w:r>
    </w:p>
    <w:p w14:paraId="0A5EE931" w14:textId="2BCB959C" w:rsidR="00687E5B" w:rsidRPr="009E23E3" w:rsidRDefault="00687E5B" w:rsidP="007E75B7">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Qualora ritenga fondati i motivi che hanno portato all’avvio del procedimento</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determina, con provvedimento motivato, la decadenza e revoca dell’agevolazione, calcolando gli</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interessi al Tasso Ufficiale di Riferimento (T.U.R.) di volta in volta vigente.</w:t>
      </w:r>
    </w:p>
    <w:p w14:paraId="5247D38A" w14:textId="43F14D24" w:rsidR="00687E5B" w:rsidRPr="009E23E3" w:rsidRDefault="00687E5B" w:rsidP="0015346E">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Successivamente gli uffici competenti trasmettono ai destinatari il provvedimento e la</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conseg</w:t>
      </w:r>
      <w:r w:rsidR="00CA6C57">
        <w:rPr>
          <w:rFonts w:ascii="Red Hat Display" w:hAnsi="Red Hat Display" w:cs="Red Hat Display"/>
          <w:sz w:val="24"/>
          <w:szCs w:val="24"/>
          <w:lang w:val="it-IT"/>
        </w:rPr>
        <w:t xml:space="preserve">uente ingiunzione di pagamento. </w:t>
      </w:r>
      <w:r w:rsidRPr="009E23E3">
        <w:rPr>
          <w:rFonts w:ascii="Red Hat Display" w:hAnsi="Red Hat Display" w:cs="Red Hat Display"/>
          <w:sz w:val="24"/>
          <w:szCs w:val="24"/>
          <w:lang w:val="it-IT"/>
        </w:rPr>
        <w:t>Decorsi trenta giorni dalla ricezione del provvedimento, qualora i destinatari non abbiano</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corrisposto quanto dovuto, l</w:t>
      </w:r>
      <w:r w:rsidR="007279D5" w:rsidRPr="009E23E3">
        <w:rPr>
          <w:rFonts w:ascii="Red Hat Display" w:hAnsi="Red Hat Display" w:cs="Red Hat Display"/>
          <w:sz w:val="24"/>
          <w:szCs w:val="24"/>
          <w:lang w:val="it-IT"/>
        </w:rPr>
        <w:t xml:space="preserve">’ARSIAL </w:t>
      </w:r>
      <w:r w:rsidRPr="009E23E3">
        <w:rPr>
          <w:rFonts w:ascii="Red Hat Display" w:hAnsi="Red Hat Display" w:cs="Red Hat Display"/>
          <w:sz w:val="24"/>
          <w:szCs w:val="24"/>
          <w:lang w:val="it-IT"/>
        </w:rPr>
        <w:t>provvederà alla iscrizione a ruolo degli importi corrispondenti comprensivi di</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interessi calcolati al Tasso Ufficiale di Riferimento (T.U.R.) di volta in volta vigente.</w:t>
      </w:r>
    </w:p>
    <w:p w14:paraId="67843B34" w14:textId="2D707805" w:rsidR="008B5BD8" w:rsidRPr="009E23E3" w:rsidRDefault="00687E5B" w:rsidP="00F77944">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In qualsiasi caso di controversia attinente </w:t>
      </w:r>
      <w:r w:rsidR="0015346E" w:rsidRPr="009E23E3">
        <w:rPr>
          <w:rFonts w:ascii="Red Hat Display" w:hAnsi="Red Hat Display" w:cs="Red Hat Display"/>
          <w:sz w:val="24"/>
          <w:szCs w:val="24"/>
          <w:lang w:val="it-IT"/>
        </w:rPr>
        <w:t>all’ammissione</w:t>
      </w:r>
      <w:r w:rsidRPr="009E23E3">
        <w:rPr>
          <w:rFonts w:ascii="Red Hat Display" w:hAnsi="Red Hat Display" w:cs="Red Hat Display"/>
          <w:sz w:val="24"/>
          <w:szCs w:val="24"/>
          <w:lang w:val="it-IT"/>
        </w:rPr>
        <w:t>, l’erogazione, la revoca, il recupero ovvero</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 xml:space="preserve">la restituzione dei contributi di cui al presente </w:t>
      </w:r>
      <w:r w:rsidR="003F2A88" w:rsidRPr="009E23E3">
        <w:rPr>
          <w:rFonts w:ascii="Red Hat Display" w:hAnsi="Red Hat Display" w:cs="Red Hat Display"/>
          <w:sz w:val="24"/>
          <w:szCs w:val="24"/>
          <w:lang w:val="it-IT"/>
        </w:rPr>
        <w:t>Avviso</w:t>
      </w:r>
      <w:r w:rsidRPr="009E23E3">
        <w:rPr>
          <w:rFonts w:ascii="Red Hat Display" w:hAnsi="Red Hat Display" w:cs="Red Hat Display"/>
          <w:sz w:val="24"/>
          <w:szCs w:val="24"/>
          <w:lang w:val="it-IT"/>
        </w:rPr>
        <w:t xml:space="preserve"> </w:t>
      </w:r>
      <w:r w:rsidR="00742DB1" w:rsidRPr="009E23E3">
        <w:rPr>
          <w:rFonts w:ascii="Red Hat Display" w:hAnsi="Red Hat Display" w:cs="Red Hat Display"/>
          <w:sz w:val="24"/>
          <w:szCs w:val="24"/>
          <w:lang w:val="it-IT"/>
        </w:rPr>
        <w:t>si applicano gli</w:t>
      </w:r>
      <w:r w:rsidR="00A00D8C" w:rsidRPr="009E23E3">
        <w:rPr>
          <w:rFonts w:ascii="Red Hat Display" w:hAnsi="Red Hat Display" w:cs="Red Hat Display"/>
          <w:sz w:val="24"/>
          <w:szCs w:val="24"/>
          <w:lang w:val="it-IT"/>
        </w:rPr>
        <w:t xml:space="preserve"> </w:t>
      </w:r>
      <w:r w:rsidRPr="009E23E3">
        <w:rPr>
          <w:rFonts w:ascii="Red Hat Display" w:hAnsi="Red Hat Display" w:cs="Red Hat Display"/>
          <w:sz w:val="24"/>
          <w:szCs w:val="24"/>
          <w:lang w:val="it-IT"/>
        </w:rPr>
        <w:t>interessi di cui all’art. 1284 primo comma c.c.</w:t>
      </w:r>
    </w:p>
    <w:p w14:paraId="0C65CB9C" w14:textId="231AF7B7" w:rsidR="00530193" w:rsidRPr="009E23E3" w:rsidRDefault="00530193" w:rsidP="00675164">
      <w:pPr>
        <w:spacing w:before="720" w:after="240"/>
        <w:jc w:val="both"/>
        <w:rPr>
          <w:rFonts w:ascii="Red Hat Display" w:hAnsi="Red Hat Display" w:cs="Red Hat Display"/>
          <w:b/>
          <w:sz w:val="28"/>
          <w:szCs w:val="28"/>
          <w:lang w:val="it-IT"/>
        </w:rPr>
      </w:pPr>
      <w:r w:rsidRPr="009E23E3">
        <w:rPr>
          <w:rFonts w:ascii="Red Hat Display" w:hAnsi="Red Hat Display" w:cs="Red Hat Display"/>
          <w:b/>
          <w:sz w:val="28"/>
          <w:szCs w:val="28"/>
          <w:lang w:val="it-IT"/>
        </w:rPr>
        <w:t>Art</w:t>
      </w:r>
      <w:r w:rsidR="000D0F05" w:rsidRPr="009E23E3">
        <w:rPr>
          <w:rFonts w:ascii="Red Hat Display" w:hAnsi="Red Hat Display" w:cs="Red Hat Display"/>
          <w:b/>
          <w:sz w:val="28"/>
          <w:szCs w:val="28"/>
          <w:lang w:val="it-IT"/>
        </w:rPr>
        <w:t>.</w:t>
      </w:r>
      <w:r w:rsidRPr="009E23E3">
        <w:rPr>
          <w:rFonts w:ascii="Red Hat Display" w:hAnsi="Red Hat Display" w:cs="Red Hat Display"/>
          <w:b/>
          <w:sz w:val="28"/>
          <w:szCs w:val="28"/>
          <w:lang w:val="it-IT"/>
        </w:rPr>
        <w:t xml:space="preserve"> 1</w:t>
      </w:r>
      <w:r w:rsidR="002612C1">
        <w:rPr>
          <w:rFonts w:ascii="Red Hat Display" w:hAnsi="Red Hat Display" w:cs="Red Hat Display"/>
          <w:b/>
          <w:sz w:val="28"/>
          <w:szCs w:val="28"/>
          <w:lang w:val="it-IT"/>
        </w:rPr>
        <w:t>7</w:t>
      </w:r>
      <w:r w:rsidRPr="009E23E3">
        <w:rPr>
          <w:rFonts w:ascii="Red Hat Display" w:hAnsi="Red Hat Display" w:cs="Red Hat Display"/>
          <w:b/>
          <w:sz w:val="28"/>
          <w:szCs w:val="28"/>
          <w:lang w:val="it-IT"/>
        </w:rPr>
        <w:t xml:space="preserve"> –Trattamento dei dati personali</w:t>
      </w:r>
    </w:p>
    <w:p w14:paraId="27FA211C" w14:textId="40E13565" w:rsidR="00530193" w:rsidRPr="009E23E3" w:rsidRDefault="00530193" w:rsidP="00530193">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Ai sensi del D. Lgs. 30/6/2003, n. 196 (Testo Unico sulla Privacy) e del Regolamento UE 679/2016 in materia di protezione dei dati personali (“GDPR”), recante disposizioni in materia di protezione dei dati personali, ed al fine del possibile esercizio dei diritti di cui all’art. 15 del medesimo Regolamento UE 679/2016 in materia di protezione dei dati personali (“GDPR”), si informa che i dati personali dei soggetti partecipanti all</w:t>
      </w:r>
      <w:r w:rsidR="00742DB1" w:rsidRPr="009E23E3">
        <w:rPr>
          <w:rFonts w:ascii="Red Hat Display" w:hAnsi="Red Hat Display" w:cs="Red Hat Display"/>
          <w:sz w:val="24"/>
          <w:szCs w:val="24"/>
          <w:lang w:val="it-IT"/>
        </w:rPr>
        <w:t xml:space="preserve">e forme associative </w:t>
      </w:r>
      <w:r w:rsidRPr="009E23E3">
        <w:rPr>
          <w:rFonts w:ascii="Red Hat Display" w:hAnsi="Red Hat Display" w:cs="Red Hat Display"/>
          <w:sz w:val="24"/>
          <w:szCs w:val="24"/>
          <w:lang w:val="it-IT"/>
        </w:rPr>
        <w:t>saranno oggetto di trattamento, anche con procedure informatizzate, da parte di ARSIAL nel rispetto delle citate norme, in modo da garantire la sicurezza e la riservatezza degli stessi e saranno trattati in conformità al predetto Regolamento anche successivamente all’erogazione del contributo. I dati suddetti verranno comunicati ai soli Enti pubblici</w:t>
      </w:r>
      <w:r w:rsidR="00523164" w:rsidRPr="009E23E3">
        <w:rPr>
          <w:rFonts w:ascii="Red Hat Display" w:hAnsi="Red Hat Display" w:cs="Red Hat Display"/>
          <w:sz w:val="24"/>
          <w:szCs w:val="24"/>
          <w:lang w:val="it-IT"/>
        </w:rPr>
        <w:t>.</w:t>
      </w:r>
    </w:p>
    <w:p w14:paraId="41D500D8" w14:textId="024AFEFD" w:rsidR="00530193" w:rsidRPr="009E23E3" w:rsidRDefault="00530193" w:rsidP="00530193">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lastRenderedPageBreak/>
        <w:t xml:space="preserve">Il Titolare del Trattamento dei dati personali è ARSIAL, Agenzia regionale per lo sviluppo e l’innovazione dell’agricoltura del Lazio, con sede in Via Rodolfo Lanciani, 38, 00162 Roma, PEC: </w:t>
      </w:r>
      <w:r w:rsidR="00AB1776">
        <w:rPr>
          <w:rStyle w:val="Collegamentoipertestuale"/>
          <w:rFonts w:ascii="Red Hat Display" w:hAnsi="Red Hat Display" w:cs="Red Hat Display"/>
          <w:sz w:val="24"/>
          <w:szCs w:val="24"/>
          <w:lang w:val="it-IT"/>
        </w:rPr>
        <w:t>arsial</w:t>
      </w:r>
      <w:r w:rsidRPr="009E23E3">
        <w:rPr>
          <w:rStyle w:val="Collegamentoipertestuale"/>
          <w:rFonts w:ascii="Red Hat Display" w:hAnsi="Red Hat Display" w:cs="Red Hat Display"/>
          <w:sz w:val="24"/>
          <w:szCs w:val="24"/>
          <w:lang w:val="it-IT"/>
        </w:rPr>
        <w:t>@pec.arsialpec.it</w:t>
      </w:r>
      <w:r w:rsidRPr="009E23E3">
        <w:rPr>
          <w:rFonts w:ascii="Red Hat Display" w:hAnsi="Red Hat Display" w:cs="Red Hat Display"/>
          <w:sz w:val="24"/>
          <w:szCs w:val="24"/>
          <w:lang w:val="it-IT"/>
        </w:rPr>
        <w:t xml:space="preserve"> e-mail: Struttura interna referente privacy di ARSIAL </w:t>
      </w:r>
      <w:r w:rsidRPr="009E23E3">
        <w:rPr>
          <w:rStyle w:val="Collegamentoipertestuale"/>
          <w:rFonts w:ascii="Red Hat Display" w:hAnsi="Red Hat Display" w:cs="Red Hat Display"/>
          <w:sz w:val="24"/>
          <w:szCs w:val="24"/>
          <w:lang w:val="it-IT"/>
        </w:rPr>
        <w:t>strutturareferenteprivacy@arsial.it</w:t>
      </w:r>
      <w:r w:rsidRPr="009E23E3">
        <w:rPr>
          <w:rFonts w:ascii="Red Hat Display" w:hAnsi="Red Hat Display" w:cs="Red Hat Display"/>
          <w:sz w:val="24"/>
          <w:szCs w:val="24"/>
          <w:lang w:val="it-IT"/>
        </w:rPr>
        <w:t>.</w:t>
      </w:r>
    </w:p>
    <w:p w14:paraId="238E37DC" w14:textId="54CBA204" w:rsidR="00530193" w:rsidRPr="009E23E3" w:rsidRDefault="00530193" w:rsidP="00530193">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Il Responsabile della Protezione dei Dati (DPO) è: FONDAZIONE LOGOS P.A. reperibile all’indirizzo https://www.logospa.it/contatti/ e-mail: </w:t>
      </w:r>
      <w:r w:rsidRPr="009E23E3">
        <w:rPr>
          <w:rStyle w:val="Collegamentoipertestuale"/>
          <w:rFonts w:ascii="Red Hat Display" w:hAnsi="Red Hat Display" w:cs="Red Hat Display"/>
          <w:sz w:val="24"/>
          <w:szCs w:val="24"/>
          <w:lang w:val="it-IT"/>
        </w:rPr>
        <w:t>privacy@logospa.it</w:t>
      </w:r>
      <w:r w:rsidRPr="009E23E3">
        <w:rPr>
          <w:rFonts w:ascii="Red Hat Display" w:hAnsi="Red Hat Display" w:cs="Red Hat Display"/>
          <w:sz w:val="24"/>
          <w:szCs w:val="24"/>
          <w:lang w:val="it-IT"/>
        </w:rPr>
        <w:t xml:space="preserve"> PEC: </w:t>
      </w:r>
      <w:hyperlink r:id="rId13" w:history="1">
        <w:r w:rsidRPr="009E23E3">
          <w:rPr>
            <w:rStyle w:val="Collegamentoipertestuale"/>
            <w:rFonts w:ascii="Red Hat Display" w:hAnsi="Red Hat Display" w:cs="Red Hat Display"/>
            <w:sz w:val="24"/>
            <w:szCs w:val="24"/>
            <w:lang w:val="it-IT"/>
          </w:rPr>
          <w:t>fondazionelogospa@legpec.it</w:t>
        </w:r>
      </w:hyperlink>
      <w:r w:rsidR="00714AB4" w:rsidRPr="009E23E3">
        <w:rPr>
          <w:rFonts w:ascii="Red Hat Display" w:hAnsi="Red Hat Display" w:cs="Red Hat Display"/>
          <w:sz w:val="24"/>
          <w:szCs w:val="24"/>
          <w:lang w:val="it-IT"/>
        </w:rPr>
        <w:t xml:space="preserve"> </w:t>
      </w:r>
    </w:p>
    <w:p w14:paraId="1B62F819" w14:textId="681DC2CB" w:rsidR="001C5C35" w:rsidRPr="009E23E3" w:rsidRDefault="00530193" w:rsidP="00530193">
      <w:pPr>
        <w:spacing w:before="120" w:after="0"/>
        <w:jc w:val="both"/>
        <w:rPr>
          <w:rFonts w:ascii="Red Hat Display" w:hAnsi="Red Hat Display" w:cs="Red Hat Display"/>
          <w:sz w:val="24"/>
          <w:szCs w:val="24"/>
          <w:lang w:val="it-IT"/>
        </w:rPr>
      </w:pPr>
      <w:r w:rsidRPr="009E23E3">
        <w:rPr>
          <w:rFonts w:ascii="Red Hat Display" w:hAnsi="Red Hat Display" w:cs="Red Hat Display"/>
          <w:sz w:val="24"/>
          <w:szCs w:val="24"/>
          <w:lang w:val="it-IT"/>
        </w:rPr>
        <w:t xml:space="preserve">Per il trattamento dei dati personali relativo alla presente procedura di rimanda all’informativa privacy ex artt. 13 e 14 allegata al presente </w:t>
      </w:r>
      <w:r w:rsidR="00831580" w:rsidRPr="009E23E3">
        <w:rPr>
          <w:rFonts w:ascii="Red Hat Display" w:hAnsi="Red Hat Display" w:cs="Red Hat Display"/>
          <w:sz w:val="24"/>
          <w:szCs w:val="24"/>
          <w:lang w:val="it-IT"/>
        </w:rPr>
        <w:t>Avviso</w:t>
      </w:r>
      <w:r w:rsidRPr="009E23E3">
        <w:rPr>
          <w:rFonts w:ascii="Red Hat Display" w:hAnsi="Red Hat Display" w:cs="Red Hat Display"/>
          <w:sz w:val="24"/>
          <w:szCs w:val="24"/>
          <w:lang w:val="it-IT"/>
        </w:rPr>
        <w:t xml:space="preserve"> che, assieme ai moduli allegati, ne costituisce parte integrante</w:t>
      </w:r>
    </w:p>
    <w:p w14:paraId="7191EE5D" w14:textId="788B0759" w:rsidR="00A75816" w:rsidRPr="00B95DA2" w:rsidRDefault="00A75816" w:rsidP="00F77944">
      <w:pPr>
        <w:spacing w:before="720" w:after="120"/>
        <w:jc w:val="both"/>
        <w:rPr>
          <w:rFonts w:ascii="Red Hat Display" w:hAnsi="Red Hat Display" w:cs="Red Hat Display"/>
          <w:b/>
          <w:sz w:val="26"/>
          <w:szCs w:val="26"/>
          <w:lang w:val="it-IT"/>
        </w:rPr>
      </w:pPr>
      <w:r w:rsidRPr="00B95DA2">
        <w:rPr>
          <w:rFonts w:ascii="Red Hat Display" w:hAnsi="Red Hat Display" w:cs="Red Hat Display"/>
          <w:b/>
          <w:sz w:val="26"/>
          <w:szCs w:val="26"/>
          <w:lang w:val="it-IT"/>
        </w:rPr>
        <w:t>E</w:t>
      </w:r>
      <w:r w:rsidR="00F77944" w:rsidRPr="00B95DA2">
        <w:rPr>
          <w:rFonts w:ascii="Red Hat Display" w:hAnsi="Red Hat Display" w:cs="Red Hat Display"/>
          <w:b/>
          <w:sz w:val="26"/>
          <w:szCs w:val="26"/>
          <w:lang w:val="it-IT"/>
        </w:rPr>
        <w:t>lenco Allegati</w:t>
      </w:r>
      <w:r w:rsidR="007F632D" w:rsidRPr="00B95DA2">
        <w:rPr>
          <w:rFonts w:ascii="Red Hat Display" w:hAnsi="Red Hat Display" w:cs="Red Hat Display"/>
          <w:b/>
          <w:sz w:val="26"/>
          <w:szCs w:val="26"/>
          <w:lang w:val="it-IT"/>
        </w:rPr>
        <w:t xml:space="preserve"> all’Avviso Pubblico</w:t>
      </w:r>
    </w:p>
    <w:p w14:paraId="6B8F3328" w14:textId="7A674E0D" w:rsidR="00DC69A1" w:rsidRPr="00B95DA2" w:rsidRDefault="00DC69A1" w:rsidP="00F77944">
      <w:pPr>
        <w:pStyle w:val="Intestazione"/>
        <w:tabs>
          <w:tab w:val="clear" w:pos="4680"/>
          <w:tab w:val="clear" w:pos="9360"/>
          <w:tab w:val="left" w:pos="2394"/>
        </w:tabs>
        <w:spacing w:before="120" w:line="276" w:lineRule="auto"/>
        <w:rPr>
          <w:rFonts w:ascii="Red Hat Display" w:hAnsi="Red Hat Display" w:cs="Red Hat Display"/>
          <w:sz w:val="26"/>
          <w:szCs w:val="26"/>
          <w:lang w:val="it-IT"/>
        </w:rPr>
      </w:pPr>
      <w:r w:rsidRPr="00B95DA2">
        <w:rPr>
          <w:rFonts w:ascii="Red Hat Display" w:hAnsi="Red Hat Display" w:cs="Red Hat Display"/>
          <w:sz w:val="26"/>
          <w:szCs w:val="26"/>
          <w:lang w:val="it-IT"/>
        </w:rPr>
        <w:t xml:space="preserve">ALLEGATO B – </w:t>
      </w:r>
      <w:r w:rsidR="00B95DA2" w:rsidRPr="00B95DA2">
        <w:rPr>
          <w:rFonts w:ascii="Red Hat Display" w:hAnsi="Red Hat Display" w:cs="Red Hat Display"/>
          <w:sz w:val="26"/>
          <w:szCs w:val="26"/>
          <w:lang w:val="it-IT"/>
        </w:rPr>
        <w:t>Elenco degli Alberi Monumentali della regione Lazio</w:t>
      </w:r>
      <w:r w:rsidR="00A8550C" w:rsidRPr="00A8550C">
        <w:rPr>
          <w:rFonts w:ascii="Red Hat Display" w:hAnsi="Red Hat Display" w:cs="Red Hat Display"/>
          <w:sz w:val="26"/>
          <w:szCs w:val="26"/>
          <w:lang w:val="it-IT"/>
        </w:rPr>
        <w:t xml:space="preserve"> </w:t>
      </w:r>
      <w:r w:rsidR="00A8550C">
        <w:rPr>
          <w:rFonts w:ascii="Red Hat Display" w:hAnsi="Red Hat Display" w:cs="Red Hat Display"/>
          <w:sz w:val="26"/>
          <w:szCs w:val="26"/>
          <w:lang w:val="it-IT"/>
        </w:rPr>
        <w:t xml:space="preserve">visionabile sul sito </w:t>
      </w:r>
      <w:hyperlink r:id="rId14" w:history="1">
        <w:r w:rsidR="00A8550C" w:rsidRPr="009E23E3">
          <w:rPr>
            <w:rStyle w:val="Collegamentoipertestuale"/>
            <w:rFonts w:ascii="Red Hat Display" w:hAnsi="Red Hat Display" w:cs="Red Hat Display"/>
            <w:sz w:val="24"/>
            <w:szCs w:val="24"/>
            <w:lang w:val="it-IT"/>
          </w:rPr>
          <w:t>www.arsial.it</w:t>
        </w:r>
      </w:hyperlink>
      <w:r w:rsidR="00A8550C">
        <w:rPr>
          <w:rStyle w:val="Collegamentoipertestuale"/>
          <w:rFonts w:ascii="Red Hat Display" w:hAnsi="Red Hat Display" w:cs="Red Hat Display"/>
          <w:sz w:val="24"/>
          <w:szCs w:val="24"/>
          <w:lang w:val="it-IT"/>
        </w:rPr>
        <w:t>;</w:t>
      </w:r>
    </w:p>
    <w:p w14:paraId="678D3E66" w14:textId="0101098F" w:rsidR="00B95DA2" w:rsidRPr="00A02CC4" w:rsidRDefault="00B95DA2" w:rsidP="00F77944">
      <w:pPr>
        <w:pStyle w:val="Intestazione"/>
        <w:tabs>
          <w:tab w:val="clear" w:pos="4680"/>
          <w:tab w:val="clear" w:pos="9360"/>
          <w:tab w:val="left" w:pos="2394"/>
        </w:tabs>
        <w:spacing w:before="120" w:line="276" w:lineRule="auto"/>
        <w:rPr>
          <w:rFonts w:ascii="Red Hat Display" w:hAnsi="Red Hat Display" w:cs="Red Hat Display"/>
          <w:sz w:val="26"/>
          <w:szCs w:val="26"/>
          <w:lang w:val="it-IT"/>
        </w:rPr>
      </w:pPr>
      <w:r w:rsidRPr="00A02CC4">
        <w:rPr>
          <w:rFonts w:ascii="Red Hat Display" w:hAnsi="Red Hat Display" w:cs="Red Hat Display"/>
          <w:sz w:val="26"/>
          <w:szCs w:val="26"/>
          <w:lang w:val="it-IT"/>
        </w:rPr>
        <w:t xml:space="preserve">ALLEGATO C </w:t>
      </w:r>
      <w:r w:rsidR="00890F7D" w:rsidRPr="00A02CC4">
        <w:rPr>
          <w:rFonts w:ascii="Red Hat Display" w:hAnsi="Red Hat Display" w:cs="Red Hat Display"/>
          <w:sz w:val="26"/>
          <w:szCs w:val="26"/>
          <w:lang w:val="it-IT"/>
        </w:rPr>
        <w:t>–</w:t>
      </w:r>
      <w:r w:rsidRPr="00A02CC4">
        <w:rPr>
          <w:rFonts w:ascii="Red Hat Display" w:hAnsi="Red Hat Display" w:cs="Red Hat Display"/>
          <w:sz w:val="26"/>
          <w:szCs w:val="26"/>
          <w:lang w:val="it-IT"/>
        </w:rPr>
        <w:t xml:space="preserve"> </w:t>
      </w:r>
      <w:r w:rsidR="00890F7D" w:rsidRPr="00A02CC4">
        <w:rPr>
          <w:rFonts w:ascii="Red Hat Display" w:hAnsi="Red Hat Display" w:cs="Red Hat Display"/>
          <w:sz w:val="26"/>
          <w:szCs w:val="26"/>
          <w:lang w:val="it-IT"/>
        </w:rPr>
        <w:t>Compendio normativo</w:t>
      </w:r>
      <w:r w:rsidR="00A8550C">
        <w:rPr>
          <w:rFonts w:ascii="Red Hat Display" w:hAnsi="Red Hat Display" w:cs="Red Hat Display"/>
          <w:sz w:val="26"/>
          <w:szCs w:val="26"/>
          <w:lang w:val="it-IT"/>
        </w:rPr>
        <w:t xml:space="preserve"> visionabile sul sito </w:t>
      </w:r>
      <w:hyperlink r:id="rId15" w:history="1">
        <w:r w:rsidR="00A8550C" w:rsidRPr="009E23E3">
          <w:rPr>
            <w:rStyle w:val="Collegamentoipertestuale"/>
            <w:rFonts w:ascii="Red Hat Display" w:hAnsi="Red Hat Display" w:cs="Red Hat Display"/>
            <w:sz w:val="24"/>
            <w:szCs w:val="24"/>
            <w:lang w:val="it-IT"/>
          </w:rPr>
          <w:t>www.arsial.it</w:t>
        </w:r>
      </w:hyperlink>
      <w:r w:rsidR="00A8550C">
        <w:rPr>
          <w:rStyle w:val="Collegamentoipertestuale"/>
          <w:rFonts w:ascii="Red Hat Display" w:hAnsi="Red Hat Display" w:cs="Red Hat Display"/>
          <w:sz w:val="24"/>
          <w:szCs w:val="24"/>
          <w:lang w:val="it-IT"/>
        </w:rPr>
        <w:t>;</w:t>
      </w:r>
    </w:p>
    <w:p w14:paraId="4597AD6A" w14:textId="746A2558" w:rsidR="00A02CC4" w:rsidRDefault="00A02CC4" w:rsidP="00A02CC4">
      <w:pPr>
        <w:pStyle w:val="Intestazione"/>
        <w:tabs>
          <w:tab w:val="clear" w:pos="4680"/>
          <w:tab w:val="clear" w:pos="9360"/>
          <w:tab w:val="left" w:pos="2394"/>
        </w:tabs>
        <w:spacing w:before="120" w:line="276" w:lineRule="auto"/>
        <w:rPr>
          <w:rFonts w:ascii="Red Hat Display" w:hAnsi="Red Hat Display" w:cs="Red Hat Display"/>
          <w:i/>
          <w:iCs/>
          <w:sz w:val="26"/>
          <w:szCs w:val="26"/>
          <w:lang w:val="it-IT"/>
        </w:rPr>
      </w:pPr>
      <w:r w:rsidRPr="00A02CC4">
        <w:rPr>
          <w:rFonts w:ascii="Red Hat Display" w:hAnsi="Red Hat Display" w:cs="Red Hat Display"/>
          <w:sz w:val="26"/>
          <w:szCs w:val="26"/>
          <w:lang w:val="it-IT"/>
        </w:rPr>
        <w:t xml:space="preserve">ALLEGATO D - ISTANZA DI PARTECIPAZIONE </w:t>
      </w:r>
      <w:r w:rsidRPr="00A02CC4">
        <w:rPr>
          <w:rFonts w:ascii="Red Hat Display" w:hAnsi="Red Hat Display" w:cs="Red Hat Display"/>
          <w:i/>
          <w:iCs/>
          <w:sz w:val="26"/>
          <w:szCs w:val="26"/>
          <w:lang w:val="it-IT"/>
        </w:rPr>
        <w:t>(obbligatorio)</w:t>
      </w:r>
    </w:p>
    <w:p w14:paraId="2F4F5988" w14:textId="62F90379" w:rsidR="00A02CC4" w:rsidRPr="00A02CC4" w:rsidRDefault="00A02CC4" w:rsidP="00A02CC4">
      <w:pPr>
        <w:pStyle w:val="Intestazione"/>
        <w:tabs>
          <w:tab w:val="clear" w:pos="4680"/>
          <w:tab w:val="clear" w:pos="9360"/>
          <w:tab w:val="left" w:pos="2394"/>
        </w:tabs>
        <w:spacing w:before="120" w:line="276" w:lineRule="auto"/>
        <w:ind w:left="1560" w:hanging="1560"/>
        <w:rPr>
          <w:rFonts w:ascii="Red Hat Display" w:hAnsi="Red Hat Display" w:cs="Red Hat Display"/>
          <w:caps/>
          <w:sz w:val="26"/>
          <w:szCs w:val="26"/>
          <w:lang w:val="it-IT"/>
        </w:rPr>
      </w:pPr>
      <w:r w:rsidRPr="00A02CC4">
        <w:rPr>
          <w:rFonts w:ascii="Red Hat Display" w:hAnsi="Red Hat Display" w:cs="Red Hat Display"/>
          <w:sz w:val="26"/>
          <w:szCs w:val="26"/>
          <w:lang w:val="it-IT"/>
        </w:rPr>
        <w:t xml:space="preserve">ALLEGATO </w:t>
      </w:r>
      <w:r>
        <w:rPr>
          <w:rFonts w:ascii="Red Hat Display" w:hAnsi="Red Hat Display" w:cs="Red Hat Display"/>
          <w:sz w:val="26"/>
          <w:szCs w:val="26"/>
          <w:lang w:val="it-IT"/>
        </w:rPr>
        <w:t>E</w:t>
      </w:r>
      <w:r w:rsidRPr="00A02CC4">
        <w:rPr>
          <w:rFonts w:ascii="Red Hat Display" w:hAnsi="Red Hat Display" w:cs="Red Hat Display"/>
          <w:sz w:val="26"/>
          <w:szCs w:val="26"/>
          <w:lang w:val="it-IT"/>
        </w:rPr>
        <w:t xml:space="preserve"> </w:t>
      </w:r>
      <w:r w:rsidRPr="00A02CC4">
        <w:rPr>
          <w:rFonts w:ascii="Red Hat Display" w:hAnsi="Red Hat Display" w:cs="Red Hat Display"/>
          <w:caps/>
          <w:sz w:val="26"/>
          <w:szCs w:val="26"/>
          <w:lang w:val="it-IT"/>
        </w:rPr>
        <w:t xml:space="preserve">- liberatoria degli interventi dei comproprietari o </w:t>
      </w:r>
      <w:r>
        <w:rPr>
          <w:rFonts w:ascii="Red Hat Display" w:hAnsi="Red Hat Display" w:cs="Red Hat Display"/>
          <w:caps/>
          <w:sz w:val="26"/>
          <w:szCs w:val="26"/>
          <w:lang w:val="it-IT"/>
        </w:rPr>
        <w:t xml:space="preserve">DI ALTRI SOGGETTI </w:t>
      </w:r>
      <w:r w:rsidRPr="00A02CC4">
        <w:rPr>
          <w:rFonts w:ascii="Red Hat Display" w:hAnsi="Red Hat Display" w:cs="Red Hat Display"/>
          <w:caps/>
          <w:sz w:val="26"/>
          <w:szCs w:val="26"/>
          <w:lang w:val="it-IT"/>
        </w:rPr>
        <w:t>aventi diritto</w:t>
      </w:r>
      <w:r w:rsidR="003F4A4D">
        <w:rPr>
          <w:rFonts w:ascii="Red Hat Display" w:hAnsi="Red Hat Display" w:cs="Red Hat Display"/>
          <w:caps/>
          <w:sz w:val="26"/>
          <w:szCs w:val="26"/>
          <w:lang w:val="it-IT"/>
        </w:rPr>
        <w:t xml:space="preserve"> </w:t>
      </w:r>
      <w:r w:rsidR="003F4A4D" w:rsidRPr="00A02CC4">
        <w:rPr>
          <w:rFonts w:ascii="Red Hat Display" w:hAnsi="Red Hat Display" w:cs="Red Hat Display"/>
          <w:i/>
          <w:iCs/>
          <w:sz w:val="26"/>
          <w:szCs w:val="26"/>
          <w:lang w:val="it-IT"/>
        </w:rPr>
        <w:t>(obbligatorio</w:t>
      </w:r>
      <w:r w:rsidR="008F7870">
        <w:rPr>
          <w:rFonts w:ascii="Red Hat Display" w:hAnsi="Red Hat Display" w:cs="Red Hat Display"/>
          <w:i/>
          <w:iCs/>
          <w:sz w:val="26"/>
          <w:szCs w:val="26"/>
          <w:lang w:val="it-IT"/>
        </w:rPr>
        <w:t xml:space="preserve"> ove necessario</w:t>
      </w:r>
      <w:r w:rsidR="003F4A4D" w:rsidRPr="00A02CC4">
        <w:rPr>
          <w:rFonts w:ascii="Red Hat Display" w:hAnsi="Red Hat Display" w:cs="Red Hat Display"/>
          <w:i/>
          <w:iCs/>
          <w:sz w:val="26"/>
          <w:szCs w:val="26"/>
          <w:lang w:val="it-IT"/>
        </w:rPr>
        <w:t>)</w:t>
      </w:r>
      <w:r w:rsidRPr="00A02CC4">
        <w:rPr>
          <w:rFonts w:ascii="Red Hat Display" w:hAnsi="Red Hat Display" w:cs="Red Hat Display"/>
          <w:caps/>
          <w:sz w:val="26"/>
          <w:szCs w:val="26"/>
          <w:lang w:val="it-IT"/>
        </w:rPr>
        <w:t>.</w:t>
      </w:r>
    </w:p>
    <w:p w14:paraId="0A1900F3" w14:textId="4DBD74A9" w:rsidR="00C31082" w:rsidRPr="00A02CC4" w:rsidRDefault="005B1A40" w:rsidP="00C31082">
      <w:pPr>
        <w:pStyle w:val="Intestazione"/>
        <w:tabs>
          <w:tab w:val="clear" w:pos="4680"/>
          <w:tab w:val="clear" w:pos="9360"/>
          <w:tab w:val="left" w:pos="2394"/>
        </w:tabs>
        <w:spacing w:before="120" w:line="276" w:lineRule="auto"/>
        <w:rPr>
          <w:rFonts w:ascii="Red Hat Display" w:hAnsi="Red Hat Display" w:cs="Red Hat Display"/>
          <w:sz w:val="26"/>
          <w:szCs w:val="26"/>
          <w:lang w:val="it-IT"/>
        </w:rPr>
      </w:pPr>
      <w:r w:rsidRPr="00A02CC4">
        <w:rPr>
          <w:rFonts w:ascii="Red Hat Display" w:hAnsi="Red Hat Display" w:cs="Red Hat Display"/>
          <w:sz w:val="26"/>
          <w:szCs w:val="26"/>
          <w:lang w:val="it-IT"/>
        </w:rPr>
        <w:t xml:space="preserve">ALLEGATO </w:t>
      </w:r>
      <w:r w:rsidR="00AE1D51">
        <w:rPr>
          <w:rFonts w:ascii="Red Hat Display" w:hAnsi="Red Hat Display" w:cs="Red Hat Display"/>
          <w:sz w:val="26"/>
          <w:szCs w:val="26"/>
          <w:lang w:val="it-IT"/>
        </w:rPr>
        <w:t>F</w:t>
      </w:r>
      <w:r w:rsidRPr="00A02CC4">
        <w:rPr>
          <w:rFonts w:ascii="Red Hat Display" w:hAnsi="Red Hat Display" w:cs="Red Hat Display"/>
          <w:sz w:val="26"/>
          <w:szCs w:val="26"/>
          <w:lang w:val="it-IT"/>
        </w:rPr>
        <w:t xml:space="preserve"> –</w:t>
      </w:r>
      <w:r w:rsidR="00511875" w:rsidRPr="00A02CC4">
        <w:rPr>
          <w:rFonts w:ascii="Red Hat Display" w:hAnsi="Red Hat Display" w:cs="Red Hat Display"/>
          <w:sz w:val="26"/>
          <w:szCs w:val="26"/>
          <w:lang w:val="it-IT"/>
        </w:rPr>
        <w:t xml:space="preserve"> </w:t>
      </w:r>
      <w:r w:rsidR="00A02CC4" w:rsidRPr="00A02CC4">
        <w:rPr>
          <w:rFonts w:ascii="Red Hat Display" w:hAnsi="Red Hat Display" w:cs="Red Hat Display"/>
          <w:sz w:val="26"/>
          <w:szCs w:val="26"/>
          <w:lang w:val="it-IT"/>
        </w:rPr>
        <w:t>RELAZIONE DESCRITTIVA</w:t>
      </w:r>
      <w:r w:rsidR="006D10B8" w:rsidRPr="00A02CC4">
        <w:rPr>
          <w:rFonts w:ascii="Red Hat Display" w:hAnsi="Red Hat Display" w:cs="Red Hat Display"/>
          <w:sz w:val="26"/>
          <w:szCs w:val="26"/>
          <w:lang w:val="it-IT"/>
        </w:rPr>
        <w:t xml:space="preserve"> </w:t>
      </w:r>
      <w:r w:rsidR="00C31082" w:rsidRPr="00A02CC4">
        <w:rPr>
          <w:rFonts w:ascii="Red Hat Display" w:hAnsi="Red Hat Display" w:cs="Red Hat Display"/>
          <w:i/>
          <w:iCs/>
          <w:sz w:val="26"/>
          <w:szCs w:val="26"/>
          <w:lang w:val="it-IT"/>
        </w:rPr>
        <w:t>(obbligatorio)</w:t>
      </w:r>
    </w:p>
    <w:p w14:paraId="41F6879C" w14:textId="168AA208" w:rsidR="005B1A40" w:rsidRPr="00A02CC4" w:rsidRDefault="005B1A40" w:rsidP="005B1A40">
      <w:pPr>
        <w:pStyle w:val="Intestazione"/>
        <w:tabs>
          <w:tab w:val="clear" w:pos="4680"/>
          <w:tab w:val="clear" w:pos="9360"/>
          <w:tab w:val="left" w:pos="2394"/>
        </w:tabs>
        <w:spacing w:before="120" w:line="276" w:lineRule="auto"/>
        <w:rPr>
          <w:rFonts w:ascii="Red Hat Display" w:hAnsi="Red Hat Display" w:cs="Red Hat Display"/>
          <w:sz w:val="26"/>
          <w:szCs w:val="26"/>
          <w:lang w:val="it-IT"/>
        </w:rPr>
      </w:pPr>
      <w:r w:rsidRPr="00A02CC4">
        <w:rPr>
          <w:rFonts w:ascii="Red Hat Display" w:hAnsi="Red Hat Display" w:cs="Red Hat Display"/>
          <w:sz w:val="26"/>
          <w:szCs w:val="26"/>
          <w:lang w:val="it-IT"/>
        </w:rPr>
        <w:t xml:space="preserve">ALLEGATO </w:t>
      </w:r>
      <w:r w:rsidR="00AE1D51">
        <w:rPr>
          <w:rFonts w:ascii="Red Hat Display" w:hAnsi="Red Hat Display" w:cs="Red Hat Display"/>
          <w:sz w:val="26"/>
          <w:szCs w:val="26"/>
          <w:lang w:val="it-IT"/>
        </w:rPr>
        <w:t>G</w:t>
      </w:r>
      <w:r w:rsidRPr="00A02CC4">
        <w:rPr>
          <w:rFonts w:ascii="Red Hat Display" w:hAnsi="Red Hat Display" w:cs="Red Hat Display"/>
          <w:sz w:val="26"/>
          <w:szCs w:val="26"/>
          <w:lang w:val="it-IT"/>
        </w:rPr>
        <w:t>– PROSPETTO FINANZIARIO</w:t>
      </w:r>
      <w:r w:rsidR="00C31082" w:rsidRPr="00A02CC4">
        <w:rPr>
          <w:rFonts w:ascii="Red Hat Display" w:hAnsi="Red Hat Display" w:cs="Red Hat Display"/>
          <w:sz w:val="26"/>
          <w:szCs w:val="26"/>
          <w:lang w:val="it-IT"/>
        </w:rPr>
        <w:t xml:space="preserve"> </w:t>
      </w:r>
      <w:r w:rsidR="00C31082" w:rsidRPr="00A02CC4">
        <w:rPr>
          <w:rFonts w:ascii="Red Hat Display" w:hAnsi="Red Hat Display" w:cs="Red Hat Display"/>
          <w:i/>
          <w:iCs/>
          <w:sz w:val="26"/>
          <w:szCs w:val="26"/>
          <w:lang w:val="it-IT"/>
        </w:rPr>
        <w:t>(obbligatorio)</w:t>
      </w:r>
    </w:p>
    <w:p w14:paraId="60B0B7BC" w14:textId="6D4018EC" w:rsidR="00C31082" w:rsidRDefault="005B1A40" w:rsidP="00C31082">
      <w:pPr>
        <w:pStyle w:val="Intestazione"/>
        <w:tabs>
          <w:tab w:val="clear" w:pos="4680"/>
          <w:tab w:val="clear" w:pos="9360"/>
          <w:tab w:val="left" w:pos="2394"/>
        </w:tabs>
        <w:spacing w:before="120" w:line="276" w:lineRule="auto"/>
        <w:rPr>
          <w:rFonts w:ascii="Red Hat Display" w:hAnsi="Red Hat Display" w:cs="Red Hat Display"/>
          <w:i/>
          <w:iCs/>
          <w:sz w:val="26"/>
          <w:szCs w:val="26"/>
          <w:lang w:val="it-IT"/>
        </w:rPr>
      </w:pPr>
      <w:r w:rsidRPr="00A02CC4">
        <w:rPr>
          <w:rFonts w:ascii="Red Hat Display" w:hAnsi="Red Hat Display" w:cs="Red Hat Display"/>
          <w:sz w:val="26"/>
          <w:szCs w:val="26"/>
          <w:lang w:val="it-IT"/>
        </w:rPr>
        <w:t xml:space="preserve">ALLEGATO </w:t>
      </w:r>
      <w:r w:rsidR="00AE1D51">
        <w:rPr>
          <w:rFonts w:ascii="Red Hat Display" w:hAnsi="Red Hat Display" w:cs="Red Hat Display"/>
          <w:sz w:val="26"/>
          <w:szCs w:val="26"/>
          <w:lang w:val="it-IT"/>
        </w:rPr>
        <w:t>H</w:t>
      </w:r>
      <w:r w:rsidRPr="00A02CC4">
        <w:rPr>
          <w:rFonts w:ascii="Red Hat Display" w:hAnsi="Red Hat Display" w:cs="Red Hat Display"/>
          <w:sz w:val="26"/>
          <w:szCs w:val="26"/>
          <w:lang w:val="it-IT"/>
        </w:rPr>
        <w:t>– AUTOVALUTAZIONE DEI CRITERI DI SELEZIONE</w:t>
      </w:r>
      <w:r w:rsidR="00C31082" w:rsidRPr="00A02CC4">
        <w:rPr>
          <w:rFonts w:ascii="Red Hat Display" w:hAnsi="Red Hat Display" w:cs="Red Hat Display"/>
          <w:sz w:val="26"/>
          <w:szCs w:val="26"/>
          <w:lang w:val="it-IT"/>
        </w:rPr>
        <w:t xml:space="preserve"> </w:t>
      </w:r>
      <w:r w:rsidR="00C31082" w:rsidRPr="00A02CC4">
        <w:rPr>
          <w:rFonts w:ascii="Red Hat Display" w:hAnsi="Red Hat Display" w:cs="Red Hat Display"/>
          <w:i/>
          <w:iCs/>
          <w:sz w:val="26"/>
          <w:szCs w:val="26"/>
          <w:lang w:val="it-IT"/>
        </w:rPr>
        <w:t>(obbligatorio)</w:t>
      </w:r>
    </w:p>
    <w:p w14:paraId="2AF7E361" w14:textId="27934CDB" w:rsidR="00B445A2" w:rsidRPr="00B445A2" w:rsidRDefault="00B445A2" w:rsidP="00B445A2">
      <w:pPr>
        <w:pStyle w:val="Intestazione"/>
        <w:tabs>
          <w:tab w:val="clear" w:pos="4680"/>
          <w:tab w:val="clear" w:pos="9360"/>
          <w:tab w:val="left" w:pos="2394"/>
        </w:tabs>
        <w:spacing w:before="120" w:line="276" w:lineRule="auto"/>
        <w:rPr>
          <w:rFonts w:ascii="Red Hat Display" w:hAnsi="Red Hat Display" w:cs="Red Hat Display"/>
          <w:sz w:val="26"/>
          <w:szCs w:val="26"/>
          <w:lang w:val="it-IT"/>
        </w:rPr>
      </w:pPr>
      <w:r>
        <w:rPr>
          <w:rFonts w:ascii="Red Hat Display" w:hAnsi="Red Hat Display" w:cs="Red Hat Display"/>
          <w:sz w:val="26"/>
          <w:szCs w:val="26"/>
          <w:lang w:val="it-IT"/>
        </w:rPr>
        <w:t xml:space="preserve">ALLEGATO </w:t>
      </w:r>
      <w:r w:rsidR="00AE1D51">
        <w:rPr>
          <w:rFonts w:ascii="Red Hat Display" w:hAnsi="Red Hat Display" w:cs="Red Hat Display"/>
          <w:sz w:val="26"/>
          <w:szCs w:val="26"/>
          <w:lang w:val="it-IT"/>
        </w:rPr>
        <w:t>I</w:t>
      </w:r>
      <w:r>
        <w:rPr>
          <w:rFonts w:ascii="Red Hat Display" w:hAnsi="Red Hat Display" w:cs="Red Hat Display"/>
          <w:sz w:val="26"/>
          <w:szCs w:val="26"/>
          <w:lang w:val="it-IT"/>
        </w:rPr>
        <w:t xml:space="preserve"> - </w:t>
      </w:r>
      <w:r w:rsidRPr="00B445A2">
        <w:rPr>
          <w:rFonts w:ascii="Red Hat Display" w:hAnsi="Red Hat Display" w:cs="Red Hat Display"/>
          <w:sz w:val="26"/>
          <w:szCs w:val="26"/>
          <w:lang w:val="it-IT"/>
        </w:rPr>
        <w:t>DICHIARAZIONE CIRCA LA CANTIERABILITA’ DEGLI INTERVENTI</w:t>
      </w:r>
      <w:r>
        <w:rPr>
          <w:rFonts w:ascii="Red Hat Display" w:hAnsi="Red Hat Display" w:cs="Red Hat Display"/>
          <w:sz w:val="26"/>
          <w:szCs w:val="26"/>
          <w:lang w:val="it-IT"/>
        </w:rPr>
        <w:t xml:space="preserve"> </w:t>
      </w:r>
      <w:r w:rsidRPr="00A02CC4">
        <w:rPr>
          <w:rFonts w:ascii="Red Hat Display" w:hAnsi="Red Hat Display" w:cs="Red Hat Display"/>
          <w:i/>
          <w:iCs/>
          <w:sz w:val="26"/>
          <w:szCs w:val="26"/>
          <w:lang w:val="it-IT"/>
        </w:rPr>
        <w:t>(obbligatorio)</w:t>
      </w:r>
    </w:p>
    <w:p w14:paraId="2410774C" w14:textId="4317FC6E" w:rsidR="00987A0E" w:rsidRPr="009E23E3" w:rsidRDefault="00987A0E" w:rsidP="00987A0E">
      <w:pPr>
        <w:pStyle w:val="Intestazione"/>
        <w:tabs>
          <w:tab w:val="clear" w:pos="4680"/>
          <w:tab w:val="clear" w:pos="9360"/>
          <w:tab w:val="left" w:pos="2394"/>
        </w:tabs>
        <w:spacing w:before="120" w:line="276" w:lineRule="auto"/>
        <w:rPr>
          <w:rFonts w:ascii="Red Hat Display" w:hAnsi="Red Hat Display" w:cs="Red Hat Display"/>
          <w:i/>
          <w:iCs/>
          <w:sz w:val="26"/>
          <w:szCs w:val="26"/>
          <w:lang w:val="it-IT"/>
        </w:rPr>
      </w:pPr>
      <w:r w:rsidRPr="00A02CC4">
        <w:rPr>
          <w:rFonts w:ascii="Red Hat Display" w:hAnsi="Red Hat Display" w:cs="Red Hat Display"/>
          <w:sz w:val="26"/>
          <w:szCs w:val="26"/>
          <w:lang w:val="it-IT"/>
        </w:rPr>
        <w:t xml:space="preserve">ALLEGATO </w:t>
      </w:r>
      <w:r w:rsidR="00AE1D51">
        <w:rPr>
          <w:rFonts w:ascii="Red Hat Display" w:hAnsi="Red Hat Display" w:cs="Red Hat Display"/>
          <w:sz w:val="26"/>
          <w:szCs w:val="26"/>
          <w:lang w:val="it-IT"/>
        </w:rPr>
        <w:t>L</w:t>
      </w:r>
      <w:r w:rsidRPr="00A02CC4">
        <w:rPr>
          <w:rFonts w:ascii="Red Hat Display" w:hAnsi="Red Hat Display" w:cs="Red Hat Display"/>
          <w:sz w:val="26"/>
          <w:szCs w:val="26"/>
          <w:lang w:val="it-IT"/>
        </w:rPr>
        <w:t xml:space="preserve">– </w:t>
      </w:r>
      <w:r w:rsidR="00276CCF" w:rsidRPr="00A02CC4">
        <w:rPr>
          <w:rFonts w:ascii="Red Hat Display" w:hAnsi="Red Hat Display" w:cs="Red Hat Display"/>
          <w:sz w:val="26"/>
          <w:szCs w:val="26"/>
          <w:lang w:val="it-IT"/>
        </w:rPr>
        <w:t xml:space="preserve">INFORMATIVA </w:t>
      </w:r>
      <w:r w:rsidRPr="00A02CC4">
        <w:rPr>
          <w:rFonts w:ascii="Red Hat Display" w:hAnsi="Red Hat Display" w:cs="Red Hat Display"/>
          <w:sz w:val="26"/>
          <w:szCs w:val="26"/>
          <w:lang w:val="it-IT"/>
        </w:rPr>
        <w:t xml:space="preserve">SUL TRATTAMENTO DEI DATI </w:t>
      </w:r>
      <w:r w:rsidRPr="00A02CC4">
        <w:rPr>
          <w:rFonts w:ascii="Red Hat Display" w:hAnsi="Red Hat Display" w:cs="Red Hat Display"/>
          <w:i/>
          <w:iCs/>
          <w:sz w:val="26"/>
          <w:szCs w:val="26"/>
          <w:lang w:val="it-IT"/>
        </w:rPr>
        <w:t>(obbligatorio)</w:t>
      </w:r>
    </w:p>
    <w:p w14:paraId="743A91AC" w14:textId="380E7AC3" w:rsidR="00E90E18" w:rsidRPr="009E23E3" w:rsidRDefault="00E90E18" w:rsidP="00E90E18">
      <w:pPr>
        <w:pStyle w:val="Intestazione"/>
        <w:tabs>
          <w:tab w:val="clear" w:pos="4680"/>
          <w:tab w:val="clear" w:pos="9360"/>
          <w:tab w:val="left" w:pos="2394"/>
        </w:tabs>
        <w:spacing w:before="120" w:line="276" w:lineRule="auto"/>
        <w:rPr>
          <w:rFonts w:ascii="Red Hat Display" w:hAnsi="Red Hat Display" w:cs="Red Hat Display"/>
          <w:i/>
          <w:iCs/>
          <w:sz w:val="26"/>
          <w:szCs w:val="26"/>
          <w:lang w:val="it-IT"/>
        </w:rPr>
      </w:pPr>
    </w:p>
    <w:p w14:paraId="2A4610C4" w14:textId="77777777" w:rsidR="00EE5296" w:rsidRPr="009E23E3" w:rsidRDefault="00EE5296" w:rsidP="00987A0E">
      <w:pPr>
        <w:pStyle w:val="Intestazione"/>
        <w:tabs>
          <w:tab w:val="clear" w:pos="4680"/>
          <w:tab w:val="clear" w:pos="9360"/>
          <w:tab w:val="left" w:pos="2394"/>
        </w:tabs>
        <w:spacing w:before="120" w:line="276" w:lineRule="auto"/>
        <w:rPr>
          <w:rFonts w:ascii="Red Hat Display" w:hAnsi="Red Hat Display" w:cs="Red Hat Display"/>
          <w:sz w:val="26"/>
          <w:szCs w:val="26"/>
          <w:lang w:val="it-IT"/>
        </w:rPr>
        <w:sectPr w:rsidR="00EE5296" w:rsidRPr="009E23E3" w:rsidSect="006E58B0">
          <w:headerReference w:type="even" r:id="rId16"/>
          <w:headerReference w:type="default" r:id="rId17"/>
          <w:footerReference w:type="even" r:id="rId18"/>
          <w:footerReference w:type="default" r:id="rId19"/>
          <w:headerReference w:type="first" r:id="rId20"/>
          <w:footerReference w:type="first" r:id="rId21"/>
          <w:pgSz w:w="12240" w:h="15840"/>
          <w:pgMar w:top="1985" w:right="1418" w:bottom="2268" w:left="1418" w:header="720" w:footer="720" w:gutter="0"/>
          <w:cols w:space="720"/>
          <w:titlePg/>
          <w:docGrid w:linePitch="360"/>
        </w:sectPr>
      </w:pPr>
    </w:p>
    <w:p w14:paraId="369FE879" w14:textId="416E1FA0" w:rsidR="003B41DC" w:rsidRDefault="003B41DC" w:rsidP="00621634">
      <w:pPr>
        <w:spacing w:before="360" w:after="0"/>
        <w:ind w:left="4962" w:hanging="1440"/>
        <w:rPr>
          <w:rFonts w:ascii="Red Hat Display" w:hAnsi="Red Hat Display" w:cs="Red Hat Display"/>
          <w:sz w:val="24"/>
          <w:szCs w:val="24"/>
          <w:lang w:val="it-IT"/>
        </w:rPr>
      </w:pPr>
      <w:r>
        <w:rPr>
          <w:rFonts w:ascii="Red Hat Display" w:hAnsi="Red Hat Display" w:cs="Red Hat Display"/>
          <w:sz w:val="24"/>
          <w:szCs w:val="24"/>
          <w:lang w:val="it-IT"/>
        </w:rPr>
        <w:lastRenderedPageBreak/>
        <w:t>Spett.le</w:t>
      </w:r>
      <w:r>
        <w:rPr>
          <w:rFonts w:ascii="Red Hat Display" w:hAnsi="Red Hat Display" w:cs="Red Hat Display"/>
          <w:sz w:val="24"/>
          <w:szCs w:val="24"/>
          <w:lang w:val="it-IT"/>
        </w:rPr>
        <w:tab/>
      </w:r>
      <w:r w:rsidRPr="003B41DC">
        <w:rPr>
          <w:rFonts w:ascii="Red Hat Display" w:hAnsi="Red Hat Display" w:cs="Red Hat Display"/>
          <w:b/>
          <w:bCs/>
          <w:sz w:val="24"/>
          <w:szCs w:val="24"/>
          <w:lang w:val="it-IT"/>
        </w:rPr>
        <w:t>ARSIAL</w:t>
      </w:r>
      <w:r w:rsidRPr="003B41DC">
        <w:rPr>
          <w:rFonts w:ascii="Red Hat Display" w:hAnsi="Red Hat Display" w:cs="Red Hat Display"/>
          <w:b/>
          <w:bCs/>
          <w:sz w:val="24"/>
          <w:szCs w:val="24"/>
          <w:lang w:val="it-IT"/>
        </w:rPr>
        <w:br/>
        <w:t>Area Qualità e Pianificazione Territoriale</w:t>
      </w:r>
      <w:r w:rsidR="0039565B">
        <w:rPr>
          <w:rFonts w:ascii="Red Hat Display" w:hAnsi="Red Hat Display" w:cs="Red Hat Display"/>
          <w:b/>
          <w:bCs/>
          <w:sz w:val="24"/>
          <w:szCs w:val="24"/>
          <w:lang w:val="it-IT"/>
        </w:rPr>
        <w:br/>
      </w:r>
      <w:r w:rsidR="006720E3">
        <w:rPr>
          <w:rFonts w:ascii="Red Hat Display" w:hAnsi="Red Hat Display" w:cs="Red Hat Display"/>
          <w:b/>
          <w:bCs/>
          <w:sz w:val="24"/>
          <w:szCs w:val="24"/>
          <w:lang w:val="it-IT"/>
        </w:rPr>
        <w:t xml:space="preserve">CRAM </w:t>
      </w:r>
      <w:r w:rsidR="0039565B">
        <w:rPr>
          <w:rFonts w:ascii="Red Hat Display" w:hAnsi="Red Hat Display" w:cs="Red Hat Display"/>
          <w:b/>
          <w:bCs/>
          <w:sz w:val="24"/>
          <w:szCs w:val="24"/>
          <w:lang w:val="it-IT"/>
        </w:rPr>
        <w:t>DG004</w:t>
      </w:r>
      <w:r>
        <w:rPr>
          <w:rFonts w:ascii="Red Hat Display" w:hAnsi="Red Hat Display" w:cs="Red Hat Display"/>
          <w:b/>
          <w:bCs/>
          <w:sz w:val="24"/>
          <w:szCs w:val="24"/>
          <w:lang w:val="it-IT"/>
        </w:rPr>
        <w:br/>
      </w:r>
      <w:r>
        <w:rPr>
          <w:rFonts w:ascii="Red Hat Display" w:hAnsi="Red Hat Display" w:cs="Red Hat Display"/>
          <w:sz w:val="24"/>
          <w:szCs w:val="24"/>
          <w:lang w:val="it-IT"/>
        </w:rPr>
        <w:t>Via Rodolfo Lanciani 38 – 00162 ROMA2</w:t>
      </w:r>
    </w:p>
    <w:p w14:paraId="7150B5C6" w14:textId="1F70884D" w:rsidR="003B41DC" w:rsidRDefault="003B41DC" w:rsidP="00621634">
      <w:pPr>
        <w:spacing w:after="0"/>
        <w:ind w:left="4962" w:hanging="1440"/>
        <w:rPr>
          <w:rFonts w:ascii="Red Hat Display" w:hAnsi="Red Hat Display" w:cs="Red Hat Display"/>
          <w:sz w:val="24"/>
          <w:szCs w:val="24"/>
          <w:lang w:val="it-IT"/>
        </w:rPr>
      </w:pPr>
      <w:r>
        <w:rPr>
          <w:rFonts w:ascii="Red Hat Display" w:hAnsi="Red Hat Display" w:cs="Red Hat Display"/>
          <w:sz w:val="24"/>
          <w:szCs w:val="24"/>
          <w:lang w:val="it-IT"/>
        </w:rPr>
        <w:tab/>
      </w:r>
      <w:hyperlink r:id="rId22" w:history="1">
        <w:r w:rsidRPr="0065072E">
          <w:rPr>
            <w:rStyle w:val="Collegamentoipertestuale"/>
            <w:rFonts w:ascii="Red Hat Display" w:hAnsi="Red Hat Display" w:cs="Red Hat Display"/>
            <w:sz w:val="24"/>
            <w:szCs w:val="24"/>
            <w:lang w:val="it-IT"/>
          </w:rPr>
          <w:t>usicivici@pec.arsialpec.it</w:t>
        </w:r>
      </w:hyperlink>
    </w:p>
    <w:p w14:paraId="369A90AF" w14:textId="29A2AD5A" w:rsidR="0004355E" w:rsidRPr="00677CA2" w:rsidRDefault="00CB2EF8" w:rsidP="00A27E2C">
      <w:pPr>
        <w:spacing w:before="600" w:after="840"/>
        <w:jc w:val="center"/>
        <w:rPr>
          <w:rFonts w:ascii="Red Hat Display" w:hAnsi="Red Hat Display" w:cs="Red Hat Display"/>
          <w:b/>
          <w:bCs/>
          <w:sz w:val="40"/>
          <w:szCs w:val="40"/>
          <w:lang w:val="it-IT"/>
        </w:rPr>
      </w:pPr>
      <w:r w:rsidRPr="00677CA2">
        <w:rPr>
          <w:rFonts w:ascii="Red Hat Display" w:hAnsi="Red Hat Display" w:cs="Red Hat Display"/>
          <w:b/>
          <w:bCs/>
          <w:sz w:val="40"/>
          <w:szCs w:val="40"/>
          <w:lang w:val="it-IT"/>
        </w:rPr>
        <w:t>ISTANZA DI PARTECIPAZIONE</w:t>
      </w:r>
    </w:p>
    <w:p w14:paraId="743038D0" w14:textId="17413E0D" w:rsidR="004805C0" w:rsidRPr="000740F9" w:rsidRDefault="004805C0" w:rsidP="00023EE2">
      <w:pPr>
        <w:spacing w:line="480" w:lineRule="auto"/>
        <w:jc w:val="both"/>
        <w:rPr>
          <w:rFonts w:ascii="Red Hat Display" w:hAnsi="Red Hat Display" w:cs="Red Hat Display"/>
          <w:sz w:val="24"/>
          <w:szCs w:val="24"/>
          <w:lang w:val="it-IT"/>
        </w:rPr>
      </w:pPr>
      <w:r w:rsidRPr="000740F9">
        <w:rPr>
          <w:rFonts w:ascii="Red Hat Display" w:hAnsi="Red Hat Display" w:cs="Red Hat Display"/>
          <w:sz w:val="24"/>
          <w:szCs w:val="24"/>
          <w:lang w:val="it-IT"/>
        </w:rPr>
        <w:t xml:space="preserve">Il sottoscritto ________________________________ </w:t>
      </w:r>
      <w:r w:rsidR="00D44499" w:rsidRPr="000740F9">
        <w:rPr>
          <w:rFonts w:ascii="Red Hat Display" w:hAnsi="Red Hat Display" w:cs="Red Hat Display"/>
          <w:sz w:val="24"/>
          <w:szCs w:val="24"/>
          <w:lang w:val="it-IT"/>
        </w:rPr>
        <w:t xml:space="preserve">, Codice fiscale ________________________, </w:t>
      </w:r>
      <w:r w:rsidRPr="000740F9">
        <w:rPr>
          <w:rFonts w:ascii="Red Hat Display" w:hAnsi="Red Hat Display" w:cs="Red Hat Display"/>
          <w:sz w:val="24"/>
          <w:szCs w:val="24"/>
          <w:lang w:val="it-IT"/>
        </w:rPr>
        <w:t>nato a _______________________</w:t>
      </w:r>
      <w:r w:rsidR="00D44499" w:rsidRPr="000740F9">
        <w:rPr>
          <w:rFonts w:ascii="Red Hat Display" w:hAnsi="Red Hat Display" w:cs="Red Hat Display"/>
          <w:sz w:val="24"/>
          <w:szCs w:val="24"/>
          <w:lang w:val="it-IT"/>
        </w:rPr>
        <w:t xml:space="preserve"> (___)</w:t>
      </w:r>
      <w:r w:rsidRPr="000740F9">
        <w:rPr>
          <w:rFonts w:ascii="Red Hat Display" w:hAnsi="Red Hat Display" w:cs="Red Hat Display"/>
          <w:sz w:val="24"/>
          <w:szCs w:val="24"/>
          <w:lang w:val="it-IT"/>
        </w:rPr>
        <w:t xml:space="preserve"> il</w:t>
      </w:r>
      <w:r w:rsidR="00D44499" w:rsidRPr="000740F9">
        <w:rPr>
          <w:rFonts w:ascii="Red Hat Display" w:hAnsi="Red Hat Display" w:cs="Red Hat Display"/>
          <w:sz w:val="24"/>
          <w:szCs w:val="24"/>
          <w:lang w:val="it-IT"/>
        </w:rPr>
        <w:t xml:space="preserve"> ___/___/______</w:t>
      </w:r>
      <w:r w:rsidRPr="000740F9">
        <w:rPr>
          <w:rFonts w:ascii="Red Hat Display" w:hAnsi="Red Hat Display" w:cs="Red Hat Display"/>
          <w:sz w:val="24"/>
          <w:szCs w:val="24"/>
          <w:lang w:val="it-IT"/>
        </w:rPr>
        <w:t xml:space="preserve"> residente a _________________________________________ in Via ______________________________ n.____</w:t>
      </w:r>
      <w:r w:rsidR="00D44499" w:rsidRPr="000740F9">
        <w:rPr>
          <w:rFonts w:ascii="Red Hat Display" w:hAnsi="Red Hat Display" w:cs="Red Hat Display"/>
          <w:sz w:val="24"/>
          <w:szCs w:val="24"/>
          <w:lang w:val="it-IT"/>
        </w:rPr>
        <w:t xml:space="preserve">, Telefono ____________________, </w:t>
      </w:r>
      <w:r w:rsidRPr="000740F9">
        <w:rPr>
          <w:rFonts w:ascii="Red Hat Display" w:hAnsi="Red Hat Display" w:cs="Red Hat Display"/>
          <w:sz w:val="24"/>
          <w:szCs w:val="24"/>
          <w:lang w:val="it-IT"/>
        </w:rPr>
        <w:t>mail ______</w:t>
      </w:r>
      <w:r w:rsidR="00D44499" w:rsidRPr="000740F9">
        <w:rPr>
          <w:rFonts w:ascii="Red Hat Display" w:hAnsi="Red Hat Display" w:cs="Red Hat Display"/>
          <w:sz w:val="24"/>
          <w:szCs w:val="24"/>
          <w:lang w:val="it-IT"/>
        </w:rPr>
        <w:t>___</w:t>
      </w:r>
      <w:r w:rsidRPr="000740F9">
        <w:rPr>
          <w:rFonts w:ascii="Red Hat Display" w:hAnsi="Red Hat Display" w:cs="Red Hat Display"/>
          <w:sz w:val="24"/>
          <w:szCs w:val="24"/>
          <w:lang w:val="it-IT"/>
        </w:rPr>
        <w:t xml:space="preserve">___________________ </w:t>
      </w:r>
      <w:proofErr w:type="spellStart"/>
      <w:r w:rsidRPr="000740F9">
        <w:rPr>
          <w:rFonts w:ascii="Red Hat Display" w:hAnsi="Red Hat Display" w:cs="Red Hat Display"/>
          <w:sz w:val="24"/>
          <w:szCs w:val="24"/>
          <w:lang w:val="it-IT"/>
        </w:rPr>
        <w:t>Pec</w:t>
      </w:r>
      <w:proofErr w:type="spellEnd"/>
      <w:r w:rsidRPr="000740F9">
        <w:rPr>
          <w:rFonts w:ascii="Red Hat Display" w:hAnsi="Red Hat Display" w:cs="Red Hat Display"/>
          <w:sz w:val="24"/>
          <w:szCs w:val="24"/>
          <w:lang w:val="it-IT"/>
        </w:rPr>
        <w:t xml:space="preserve"> _______________________________</w:t>
      </w:r>
      <w:r w:rsidR="00D44499" w:rsidRPr="000740F9">
        <w:rPr>
          <w:rFonts w:ascii="Red Hat Display" w:hAnsi="Red Hat Display" w:cs="Red Hat Display"/>
          <w:sz w:val="24"/>
          <w:szCs w:val="24"/>
          <w:lang w:val="it-IT"/>
        </w:rPr>
        <w:t xml:space="preserve"> </w:t>
      </w:r>
      <w:r w:rsidRPr="000740F9">
        <w:rPr>
          <w:rFonts w:ascii="Red Hat Display" w:hAnsi="Red Hat Display" w:cs="Red Hat Display"/>
          <w:sz w:val="24"/>
          <w:szCs w:val="24"/>
          <w:lang w:val="it-IT"/>
        </w:rPr>
        <w:t xml:space="preserve">in qualità di </w:t>
      </w:r>
      <w:r w:rsidR="00023EE2" w:rsidRPr="000740F9">
        <w:rPr>
          <w:rFonts w:ascii="Red Hat Display" w:hAnsi="Red Hat Display" w:cs="Red Hat Display"/>
          <w:sz w:val="24"/>
          <w:szCs w:val="24"/>
          <w:lang w:val="it-IT"/>
        </w:rPr>
        <w:t xml:space="preserve"> TITOLARE DELLA GESTIONE DELL’ALBERO MONUMENTALE, in forza del seguente titolo __________________________________________________________________</w:t>
      </w:r>
      <w:r w:rsidR="008F7870">
        <w:rPr>
          <w:rFonts w:ascii="Red Hat Display" w:hAnsi="Red Hat Display" w:cs="Red Hat Display"/>
          <w:sz w:val="24"/>
          <w:szCs w:val="24"/>
          <w:lang w:val="it-IT"/>
        </w:rPr>
        <w:t>_____</w:t>
      </w:r>
      <w:r w:rsidR="00023EE2" w:rsidRPr="000740F9">
        <w:rPr>
          <w:rFonts w:ascii="Red Hat Display" w:hAnsi="Red Hat Display" w:cs="Red Hat Display"/>
          <w:sz w:val="24"/>
          <w:szCs w:val="24"/>
          <w:lang w:val="it-IT"/>
        </w:rPr>
        <w:t>______</w:t>
      </w:r>
      <w:r w:rsidR="008F7870">
        <w:rPr>
          <w:rFonts w:ascii="Red Hat Display" w:hAnsi="Red Hat Display" w:cs="Red Hat Display"/>
          <w:sz w:val="24"/>
          <w:szCs w:val="24"/>
          <w:lang w:val="it-IT"/>
        </w:rPr>
        <w:t xml:space="preserve"> </w:t>
      </w:r>
      <w:r w:rsidR="00023EE2" w:rsidRPr="000740F9">
        <w:rPr>
          <w:rFonts w:ascii="Red Hat Display" w:hAnsi="Red Hat Display" w:cs="Red Hat Display"/>
          <w:sz w:val="24"/>
          <w:szCs w:val="24"/>
          <w:lang w:val="it-IT"/>
        </w:rPr>
        <w:t>___________________________________________________________________________________</w:t>
      </w:r>
    </w:p>
    <w:p w14:paraId="7D6B1B19" w14:textId="77777777" w:rsidR="004805C0" w:rsidRPr="000740F9" w:rsidRDefault="004805C0" w:rsidP="00C731B8">
      <w:pPr>
        <w:spacing w:before="240" w:after="240"/>
        <w:jc w:val="center"/>
        <w:rPr>
          <w:rFonts w:ascii="Red Hat Display" w:hAnsi="Red Hat Display" w:cs="Red Hat Display"/>
          <w:b/>
          <w:sz w:val="24"/>
          <w:szCs w:val="24"/>
          <w:lang w:val="it-IT"/>
        </w:rPr>
      </w:pPr>
      <w:r w:rsidRPr="000740F9">
        <w:rPr>
          <w:rFonts w:ascii="Red Hat Display" w:hAnsi="Red Hat Display" w:cs="Red Hat Display"/>
          <w:b/>
          <w:sz w:val="24"/>
          <w:szCs w:val="24"/>
          <w:lang w:val="it-IT"/>
        </w:rPr>
        <w:t>CHIEDE</w:t>
      </w:r>
    </w:p>
    <w:p w14:paraId="4889F12E" w14:textId="02A8920D" w:rsidR="00C731B8" w:rsidRPr="000740F9" w:rsidRDefault="004805C0" w:rsidP="00342F04">
      <w:pPr>
        <w:spacing w:before="240" w:after="120"/>
        <w:jc w:val="both"/>
        <w:rPr>
          <w:rFonts w:ascii="Red Hat Display" w:hAnsi="Red Hat Display" w:cs="Red Hat Display"/>
          <w:sz w:val="24"/>
          <w:szCs w:val="24"/>
          <w:lang w:val="it-IT"/>
        </w:rPr>
      </w:pPr>
      <w:r w:rsidRPr="000740F9">
        <w:rPr>
          <w:rFonts w:ascii="Red Hat Display" w:hAnsi="Red Hat Display" w:cs="Red Hat Display"/>
          <w:sz w:val="24"/>
          <w:szCs w:val="24"/>
          <w:lang w:val="it-IT"/>
        </w:rPr>
        <w:lastRenderedPageBreak/>
        <w:t xml:space="preserve">l’ammissione della presente domanda di sostegno ai fini dell’assegnazione del contributo pubblico di cui </w:t>
      </w:r>
      <w:r w:rsidR="00663256" w:rsidRPr="000740F9">
        <w:rPr>
          <w:rFonts w:ascii="Red Hat Display" w:hAnsi="Red Hat Display" w:cs="Red Hat Display"/>
          <w:i/>
          <w:sz w:val="24"/>
          <w:szCs w:val="24"/>
          <w:lang w:val="it-IT"/>
        </w:rPr>
        <w:t>all’</w:t>
      </w:r>
      <w:r w:rsidR="000740F9" w:rsidRPr="000740F9">
        <w:rPr>
          <w:rFonts w:ascii="Red Hat Display" w:hAnsi="Red Hat Display" w:cs="Red Hat Display"/>
          <w:i/>
          <w:sz w:val="24"/>
          <w:szCs w:val="24"/>
          <w:lang w:val="it-IT"/>
        </w:rPr>
        <w:t>Avviso INTERVENTI DI CONSERVAZIONE E SALVAGUARDIA DEGLI ALBERI MONUMENTALI DELLA REGIONE LAZIO”</w:t>
      </w:r>
      <w:r w:rsidR="00C731B8" w:rsidRPr="000740F9">
        <w:rPr>
          <w:rFonts w:ascii="Red Hat Display" w:hAnsi="Red Hat Display" w:cs="Red Hat Display"/>
          <w:sz w:val="24"/>
          <w:szCs w:val="24"/>
          <w:lang w:val="it-IT"/>
        </w:rPr>
        <w:t>,</w:t>
      </w:r>
    </w:p>
    <w:p w14:paraId="33D2F948" w14:textId="1AE726D5" w:rsidR="00E67AA0" w:rsidRPr="000740F9" w:rsidRDefault="00C731B8" w:rsidP="00342F04">
      <w:pPr>
        <w:spacing w:before="240" w:after="120"/>
        <w:jc w:val="both"/>
        <w:rPr>
          <w:rFonts w:ascii="Red Hat Display" w:hAnsi="Red Hat Display" w:cs="Red Hat Display"/>
          <w:i/>
          <w:sz w:val="24"/>
          <w:szCs w:val="24"/>
        </w:rPr>
      </w:pPr>
      <w:r w:rsidRPr="000740F9">
        <w:rPr>
          <w:rFonts w:ascii="Red Hat Display" w:hAnsi="Red Hat Display" w:cs="Red Hat Display"/>
          <w:sz w:val="24"/>
          <w:szCs w:val="24"/>
          <w:lang w:val="it-IT"/>
        </w:rPr>
        <w:t>consapevole delle sanzioni penali previste in caso di dichiarazioni false e della conseguente decadenza dai benefici eventualmente, ai sensi degli artt. 75 e 76 del D.P.R. 445/2000, sotto la propria responsabilità</w:t>
      </w:r>
    </w:p>
    <w:p w14:paraId="5154C8CA" w14:textId="77777777" w:rsidR="004805C0" w:rsidRPr="000740F9" w:rsidRDefault="004805C0" w:rsidP="00C731B8">
      <w:pPr>
        <w:spacing w:before="240" w:after="240"/>
        <w:jc w:val="center"/>
        <w:rPr>
          <w:rFonts w:ascii="Red Hat Display" w:hAnsi="Red Hat Display" w:cs="Red Hat Display"/>
          <w:b/>
          <w:sz w:val="24"/>
          <w:szCs w:val="24"/>
          <w:lang w:val="it-IT"/>
        </w:rPr>
      </w:pPr>
      <w:r w:rsidRPr="000740F9">
        <w:rPr>
          <w:rFonts w:ascii="Red Hat Display" w:hAnsi="Red Hat Display" w:cs="Red Hat Display"/>
          <w:b/>
          <w:sz w:val="24"/>
          <w:szCs w:val="24"/>
          <w:lang w:val="it-IT"/>
        </w:rPr>
        <w:t xml:space="preserve">DICHIARA </w:t>
      </w:r>
    </w:p>
    <w:p w14:paraId="2B07545D" w14:textId="7B698572" w:rsidR="006F6E14" w:rsidRDefault="006F6E14" w:rsidP="0018222C">
      <w:pPr>
        <w:pStyle w:val="TableParagraph"/>
        <w:numPr>
          <w:ilvl w:val="0"/>
          <w:numId w:val="18"/>
        </w:numPr>
        <w:spacing w:before="120" w:after="120" w:line="276" w:lineRule="auto"/>
        <w:ind w:left="426" w:right="96"/>
        <w:jc w:val="both"/>
        <w:rPr>
          <w:rFonts w:ascii="Red Hat Display" w:hAnsi="Red Hat Display" w:cs="Red Hat Display"/>
          <w:sz w:val="24"/>
          <w:szCs w:val="24"/>
        </w:rPr>
      </w:pPr>
      <w:r w:rsidRPr="000740F9">
        <w:rPr>
          <w:rFonts w:ascii="Red Hat Display" w:hAnsi="Red Hat Display" w:cs="Red Hat Display"/>
          <w:sz w:val="24"/>
          <w:szCs w:val="24"/>
        </w:rPr>
        <w:t>Di essere a conoscenza dei contenuti del bando in oggetto e della normativa di riferimento e di accettarli incondizionatamente e integralmente;</w:t>
      </w:r>
    </w:p>
    <w:p w14:paraId="033E5E47" w14:textId="77777777" w:rsidR="00187F7C" w:rsidRPr="00615A46" w:rsidRDefault="000740F9" w:rsidP="00187F7C">
      <w:pPr>
        <w:pStyle w:val="TableParagraph"/>
        <w:numPr>
          <w:ilvl w:val="0"/>
          <w:numId w:val="18"/>
        </w:numPr>
        <w:spacing w:before="120" w:after="120" w:line="276" w:lineRule="auto"/>
        <w:ind w:left="426" w:right="96"/>
        <w:jc w:val="both"/>
        <w:rPr>
          <w:rFonts w:ascii="Red Hat Display" w:hAnsi="Red Hat Display" w:cs="Red Hat Display"/>
          <w:sz w:val="24"/>
          <w:szCs w:val="24"/>
        </w:rPr>
      </w:pPr>
      <w:r w:rsidRPr="00615A46">
        <w:rPr>
          <w:rFonts w:ascii="Red Hat Display" w:hAnsi="Red Hat Display" w:cs="Red Hat Display"/>
          <w:sz w:val="24"/>
          <w:szCs w:val="24"/>
        </w:rPr>
        <w:t>Di avere la piena titolarità sull’Albero monumentale in forza di idoneo titolo ai sensi dell’art. 3 dell’</w:t>
      </w:r>
      <w:r w:rsidR="008F7870" w:rsidRPr="00615A46">
        <w:rPr>
          <w:rFonts w:ascii="Red Hat Display" w:hAnsi="Red Hat Display" w:cs="Red Hat Display"/>
          <w:sz w:val="24"/>
          <w:szCs w:val="24"/>
        </w:rPr>
        <w:t>A</w:t>
      </w:r>
      <w:r w:rsidRPr="00615A46">
        <w:rPr>
          <w:rFonts w:ascii="Red Hat Display" w:hAnsi="Red Hat Display" w:cs="Red Hat Display"/>
          <w:sz w:val="24"/>
          <w:szCs w:val="24"/>
        </w:rPr>
        <w:t>vviso, titolo che si allega;</w:t>
      </w:r>
      <w:r w:rsidR="00187F7C" w:rsidRPr="00615A46">
        <w:rPr>
          <w:rFonts w:ascii="Red Hat Display" w:hAnsi="Red Hat Display" w:cs="Red Hat Display"/>
          <w:sz w:val="24"/>
          <w:szCs w:val="24"/>
        </w:rPr>
        <w:t xml:space="preserve"> </w:t>
      </w:r>
    </w:p>
    <w:p w14:paraId="0C3BCE02" w14:textId="3CEBC7B9" w:rsidR="00187F7C" w:rsidRPr="00615A46" w:rsidRDefault="00187F7C" w:rsidP="00187F7C">
      <w:pPr>
        <w:pStyle w:val="TableParagraph"/>
        <w:numPr>
          <w:ilvl w:val="0"/>
          <w:numId w:val="18"/>
        </w:numPr>
        <w:spacing w:before="120" w:after="120" w:line="276" w:lineRule="auto"/>
        <w:ind w:left="426" w:right="96"/>
        <w:jc w:val="both"/>
        <w:rPr>
          <w:rFonts w:ascii="Red Hat Display" w:hAnsi="Red Hat Display" w:cs="Red Hat Display"/>
          <w:sz w:val="24"/>
          <w:szCs w:val="24"/>
        </w:rPr>
      </w:pPr>
      <w:r w:rsidRPr="00615A46">
        <w:rPr>
          <w:rFonts w:ascii="Red Hat Display" w:hAnsi="Red Hat Display" w:cs="Red Hat Display"/>
          <w:sz w:val="24"/>
          <w:szCs w:val="24"/>
        </w:rPr>
        <w:t>Di compartecipare</w:t>
      </w:r>
      <w:r w:rsidR="00926943">
        <w:rPr>
          <w:rFonts w:ascii="Red Hat Display" w:hAnsi="Red Hat Display" w:cs="Red Hat Display"/>
          <w:sz w:val="24"/>
          <w:szCs w:val="24"/>
        </w:rPr>
        <w:t xml:space="preserve"> </w:t>
      </w:r>
      <w:r w:rsidRPr="00615A46">
        <w:rPr>
          <w:rFonts w:ascii="Red Hat Display" w:hAnsi="Red Hat Display" w:cs="Red Hat Display"/>
          <w:sz w:val="24"/>
          <w:szCs w:val="24"/>
        </w:rPr>
        <w:t>ai costi degli interventi</w:t>
      </w:r>
      <w:r w:rsidR="00926943">
        <w:rPr>
          <w:rFonts w:ascii="Red Hat Display" w:hAnsi="Red Hat Display" w:cs="Red Hat Display"/>
          <w:sz w:val="24"/>
          <w:szCs w:val="24"/>
        </w:rPr>
        <w:t>, ai sensi dell’art. 6 dell’Avviso,</w:t>
      </w:r>
      <w:r w:rsidR="00926943" w:rsidRPr="00615A46">
        <w:rPr>
          <w:rFonts w:ascii="Red Hat Display" w:hAnsi="Red Hat Display" w:cs="Red Hat Display"/>
          <w:sz w:val="24"/>
          <w:szCs w:val="24"/>
        </w:rPr>
        <w:t xml:space="preserve"> </w:t>
      </w:r>
      <w:r w:rsidRPr="00615A46">
        <w:rPr>
          <w:rFonts w:ascii="Red Hat Display" w:hAnsi="Red Hat Display" w:cs="Red Hat Display"/>
          <w:sz w:val="24"/>
          <w:szCs w:val="24"/>
        </w:rPr>
        <w:t>nella misura d</w:t>
      </w:r>
      <w:r w:rsidR="00615A46" w:rsidRPr="00615A46">
        <w:rPr>
          <w:rFonts w:ascii="Red Hat Display" w:hAnsi="Red Hat Display" w:cs="Red Hat Display"/>
          <w:sz w:val="24"/>
          <w:szCs w:val="24"/>
        </w:rPr>
        <w:t>el</w:t>
      </w:r>
      <w:r w:rsidRPr="00615A46">
        <w:rPr>
          <w:rFonts w:ascii="Red Hat Display" w:hAnsi="Red Hat Display" w:cs="Red Hat Display"/>
          <w:sz w:val="24"/>
          <w:szCs w:val="24"/>
        </w:rPr>
        <w:t xml:space="preserve"> </w:t>
      </w:r>
      <w:r w:rsidRPr="00615A46">
        <w:rPr>
          <w:rFonts w:ascii="Red Hat Display" w:eastAsiaTheme="minorEastAsia" w:hAnsi="Red Hat Display" w:cs="Red Hat Display"/>
          <w:i/>
          <w:iCs/>
          <w:sz w:val="20"/>
          <w:szCs w:val="20"/>
          <w:lang w:eastAsia="en-US" w:bidi="ar-SA"/>
        </w:rPr>
        <w:t>(barrare</w:t>
      </w:r>
      <w:r w:rsidR="00615A46" w:rsidRPr="00615A46">
        <w:rPr>
          <w:rFonts w:ascii="Red Hat Display" w:eastAsiaTheme="minorEastAsia" w:hAnsi="Red Hat Display" w:cs="Red Hat Display"/>
          <w:i/>
          <w:iCs/>
          <w:sz w:val="20"/>
          <w:szCs w:val="20"/>
          <w:lang w:eastAsia="en-US" w:bidi="ar-SA"/>
        </w:rPr>
        <w:t xml:space="preserve"> </w:t>
      </w:r>
      <w:r w:rsidRPr="00615A46">
        <w:rPr>
          <w:rFonts w:ascii="Red Hat Display" w:eastAsiaTheme="minorEastAsia" w:hAnsi="Red Hat Display" w:cs="Red Hat Display"/>
          <w:i/>
          <w:iCs/>
          <w:sz w:val="20"/>
          <w:szCs w:val="20"/>
          <w:lang w:eastAsia="en-US" w:bidi="ar-SA"/>
        </w:rPr>
        <w:t>l’opzione corretta)</w:t>
      </w:r>
    </w:p>
    <w:p w14:paraId="138B8D93" w14:textId="7246E716" w:rsidR="000740F9" w:rsidRPr="00615A46" w:rsidRDefault="00187F7C" w:rsidP="00615A46">
      <w:pPr>
        <w:pStyle w:val="TableParagraph"/>
        <w:spacing w:before="120" w:after="120" w:line="276" w:lineRule="auto"/>
        <w:ind w:left="426" w:right="96"/>
        <w:jc w:val="center"/>
        <w:rPr>
          <w:rFonts w:ascii="Red Hat Display" w:hAnsi="Red Hat Display" w:cs="Red Hat Display"/>
          <w:sz w:val="24"/>
          <w:szCs w:val="24"/>
        </w:rPr>
      </w:pPr>
      <w:r w:rsidRPr="00615A46">
        <w:rPr>
          <w:rFonts w:ascii="Calibri" w:hAnsi="Calibri" w:cs="Calibri"/>
          <w:sz w:val="40"/>
          <w:szCs w:val="40"/>
        </w:rPr>
        <w:t>□</w:t>
      </w:r>
      <w:r w:rsidR="00615A46" w:rsidRPr="00615A46">
        <w:rPr>
          <w:rFonts w:ascii="Red Hat Display" w:hAnsi="Red Hat Display" w:cs="Red Hat Display"/>
          <w:sz w:val="24"/>
          <w:szCs w:val="24"/>
        </w:rPr>
        <w:t xml:space="preserve"> </w:t>
      </w:r>
      <w:r w:rsidR="00615A46">
        <w:rPr>
          <w:rFonts w:ascii="Red Hat Display" w:hAnsi="Red Hat Display" w:cs="Red Hat Display"/>
          <w:sz w:val="24"/>
          <w:szCs w:val="24"/>
        </w:rPr>
        <w:t>0%</w:t>
      </w:r>
      <w:r w:rsidR="00615A46" w:rsidRPr="00615A46">
        <w:rPr>
          <w:rFonts w:ascii="Red Hat Display" w:hAnsi="Red Hat Display" w:cs="Red Hat Display"/>
          <w:sz w:val="24"/>
          <w:szCs w:val="24"/>
        </w:rPr>
        <w:t xml:space="preserve">   </w:t>
      </w:r>
      <w:r w:rsidR="00615A46">
        <w:rPr>
          <w:rFonts w:ascii="Red Hat Display" w:hAnsi="Red Hat Display" w:cs="Red Hat Display"/>
          <w:sz w:val="24"/>
          <w:szCs w:val="24"/>
        </w:rPr>
        <w:t xml:space="preserve">              </w:t>
      </w:r>
      <w:r w:rsidR="00615A46" w:rsidRPr="00615A46">
        <w:rPr>
          <w:rFonts w:ascii="Calibri" w:hAnsi="Calibri" w:cs="Calibri"/>
          <w:sz w:val="40"/>
          <w:szCs w:val="40"/>
        </w:rPr>
        <w:t>□</w:t>
      </w:r>
      <w:r w:rsidR="00615A46" w:rsidRPr="00615A46">
        <w:rPr>
          <w:rFonts w:ascii="Red Hat Display" w:hAnsi="Red Hat Display" w:cs="Red Hat Display"/>
          <w:sz w:val="24"/>
          <w:szCs w:val="24"/>
        </w:rPr>
        <w:t xml:space="preserve"> </w:t>
      </w:r>
      <w:r w:rsidR="00615A46">
        <w:rPr>
          <w:rFonts w:ascii="Red Hat Display" w:hAnsi="Red Hat Display" w:cs="Red Hat Display"/>
          <w:sz w:val="24"/>
          <w:szCs w:val="24"/>
        </w:rPr>
        <w:t>25%</w:t>
      </w:r>
      <w:r w:rsidR="00615A46" w:rsidRPr="00615A46">
        <w:rPr>
          <w:rFonts w:ascii="Red Hat Display" w:hAnsi="Red Hat Display" w:cs="Red Hat Display"/>
          <w:sz w:val="24"/>
          <w:szCs w:val="24"/>
        </w:rPr>
        <w:t xml:space="preserve">   </w:t>
      </w:r>
      <w:r w:rsidR="00615A46">
        <w:rPr>
          <w:rFonts w:ascii="Red Hat Display" w:hAnsi="Red Hat Display" w:cs="Red Hat Display"/>
          <w:sz w:val="24"/>
          <w:szCs w:val="24"/>
        </w:rPr>
        <w:t xml:space="preserve">              </w:t>
      </w:r>
      <w:r w:rsidR="00615A46" w:rsidRPr="00615A46">
        <w:rPr>
          <w:rFonts w:ascii="Calibri" w:hAnsi="Calibri" w:cs="Calibri"/>
          <w:sz w:val="40"/>
          <w:szCs w:val="40"/>
        </w:rPr>
        <w:t>□</w:t>
      </w:r>
      <w:r w:rsidR="00615A46" w:rsidRPr="00615A46">
        <w:rPr>
          <w:rFonts w:ascii="Red Hat Display" w:hAnsi="Red Hat Display" w:cs="Red Hat Display"/>
          <w:sz w:val="24"/>
          <w:szCs w:val="24"/>
        </w:rPr>
        <w:t xml:space="preserve"> </w:t>
      </w:r>
      <w:r w:rsidR="00D11C84">
        <w:rPr>
          <w:rFonts w:ascii="Red Hat Display" w:hAnsi="Red Hat Display" w:cs="Red Hat Display"/>
          <w:sz w:val="24"/>
          <w:szCs w:val="24"/>
        </w:rPr>
        <w:t>5</w:t>
      </w:r>
      <w:r w:rsidR="00615A46">
        <w:rPr>
          <w:rFonts w:ascii="Red Hat Display" w:hAnsi="Red Hat Display" w:cs="Red Hat Display"/>
          <w:sz w:val="24"/>
          <w:szCs w:val="24"/>
        </w:rPr>
        <w:t>0%</w:t>
      </w:r>
    </w:p>
    <w:p w14:paraId="5FE3EA10" w14:textId="77777777" w:rsidR="001E195F" w:rsidRDefault="001E195F" w:rsidP="00557ECF">
      <w:pPr>
        <w:pStyle w:val="TableParagraph"/>
        <w:numPr>
          <w:ilvl w:val="0"/>
          <w:numId w:val="18"/>
        </w:numPr>
        <w:spacing w:before="120" w:after="120" w:line="276" w:lineRule="auto"/>
        <w:ind w:left="426" w:right="96"/>
        <w:jc w:val="both"/>
        <w:rPr>
          <w:rFonts w:ascii="Red Hat Display" w:hAnsi="Red Hat Display" w:cs="Red Hat Display"/>
          <w:sz w:val="24"/>
          <w:szCs w:val="24"/>
        </w:rPr>
      </w:pPr>
      <w:r>
        <w:rPr>
          <w:rFonts w:ascii="Red Hat Display" w:hAnsi="Red Hat Display" w:cs="Red Hat Display"/>
          <w:sz w:val="24"/>
          <w:szCs w:val="24"/>
        </w:rPr>
        <w:t xml:space="preserve">Ai fini dell’applicazione del corretto massimale: </w:t>
      </w:r>
    </w:p>
    <w:p w14:paraId="6461A834" w14:textId="1F10BB08" w:rsidR="00EC0686" w:rsidRPr="00EC0686" w:rsidRDefault="00EC0686" w:rsidP="001E195F">
      <w:pPr>
        <w:pStyle w:val="TableParagraph"/>
        <w:numPr>
          <w:ilvl w:val="1"/>
          <w:numId w:val="18"/>
        </w:numPr>
        <w:spacing w:before="120" w:after="120" w:line="276" w:lineRule="auto"/>
        <w:ind w:left="993" w:right="96"/>
        <w:jc w:val="both"/>
        <w:rPr>
          <w:rFonts w:ascii="Red Hat Display" w:hAnsi="Red Hat Display" w:cs="Red Hat Display"/>
          <w:sz w:val="24"/>
          <w:szCs w:val="24"/>
        </w:rPr>
      </w:pPr>
      <w:r>
        <w:rPr>
          <w:rFonts w:ascii="Red Hat Display" w:hAnsi="Red Hat Display" w:cs="Red Hat Display"/>
          <w:sz w:val="24"/>
          <w:szCs w:val="24"/>
        </w:rPr>
        <w:t xml:space="preserve">Di intervenire su </w:t>
      </w:r>
      <w:r w:rsidRPr="00615A46">
        <w:rPr>
          <w:rFonts w:ascii="Red Hat Display" w:eastAsiaTheme="minorEastAsia" w:hAnsi="Red Hat Display" w:cs="Red Hat Display"/>
          <w:i/>
          <w:iCs/>
          <w:sz w:val="20"/>
          <w:szCs w:val="20"/>
          <w:lang w:eastAsia="en-US" w:bidi="ar-SA"/>
        </w:rPr>
        <w:t>(barrare l’opzione corretta)</w:t>
      </w:r>
    </w:p>
    <w:p w14:paraId="783C9008" w14:textId="03523946" w:rsidR="00EC0686" w:rsidRDefault="00EC0686" w:rsidP="00EC0686">
      <w:pPr>
        <w:pStyle w:val="TableParagraph"/>
        <w:spacing w:before="120" w:after="120" w:line="276" w:lineRule="auto"/>
        <w:ind w:left="426" w:right="96"/>
        <w:jc w:val="center"/>
        <w:rPr>
          <w:rFonts w:ascii="Red Hat Display" w:hAnsi="Red Hat Display" w:cs="Red Hat Display"/>
          <w:sz w:val="24"/>
          <w:szCs w:val="24"/>
        </w:rPr>
      </w:pPr>
      <w:r w:rsidRPr="00615A46">
        <w:rPr>
          <w:rFonts w:ascii="Calibri" w:hAnsi="Calibri" w:cs="Calibri"/>
          <w:sz w:val="40"/>
          <w:szCs w:val="40"/>
        </w:rPr>
        <w:t>□</w:t>
      </w:r>
      <w:r w:rsidRPr="00615A46">
        <w:rPr>
          <w:rFonts w:ascii="Red Hat Display" w:hAnsi="Red Hat Display" w:cs="Red Hat Display"/>
          <w:sz w:val="24"/>
          <w:szCs w:val="24"/>
        </w:rPr>
        <w:t xml:space="preserve"> </w:t>
      </w:r>
      <w:r>
        <w:rPr>
          <w:rFonts w:ascii="Red Hat Display" w:hAnsi="Red Hat Display" w:cs="Red Hat Display"/>
          <w:sz w:val="24"/>
          <w:szCs w:val="24"/>
        </w:rPr>
        <w:t>1 Albero Monumentale</w:t>
      </w:r>
      <w:r w:rsidRPr="00615A46">
        <w:rPr>
          <w:rFonts w:ascii="Red Hat Display" w:hAnsi="Red Hat Display" w:cs="Red Hat Display"/>
          <w:sz w:val="24"/>
          <w:szCs w:val="24"/>
        </w:rPr>
        <w:t xml:space="preserve">  </w:t>
      </w:r>
      <w:r>
        <w:rPr>
          <w:rFonts w:ascii="Red Hat Display" w:hAnsi="Red Hat Display" w:cs="Red Hat Display"/>
          <w:sz w:val="24"/>
          <w:szCs w:val="24"/>
        </w:rPr>
        <w:t xml:space="preserve">     </w:t>
      </w:r>
      <w:r w:rsidRPr="00615A46">
        <w:rPr>
          <w:rFonts w:ascii="Calibri" w:hAnsi="Calibri" w:cs="Calibri"/>
          <w:sz w:val="40"/>
          <w:szCs w:val="40"/>
        </w:rPr>
        <w:t>□</w:t>
      </w:r>
      <w:r w:rsidRPr="00615A46">
        <w:rPr>
          <w:rFonts w:ascii="Red Hat Display" w:hAnsi="Red Hat Display" w:cs="Red Hat Display"/>
          <w:sz w:val="24"/>
          <w:szCs w:val="24"/>
        </w:rPr>
        <w:t xml:space="preserve"> </w:t>
      </w:r>
      <w:r>
        <w:rPr>
          <w:rFonts w:ascii="Red Hat Display" w:hAnsi="Red Hat Display" w:cs="Red Hat Display"/>
          <w:sz w:val="24"/>
          <w:szCs w:val="24"/>
        </w:rPr>
        <w:t>n.____ Alberi Monumentali</w:t>
      </w:r>
      <w:r w:rsidRPr="00615A46">
        <w:rPr>
          <w:rFonts w:ascii="Red Hat Display" w:hAnsi="Red Hat Display" w:cs="Red Hat Display"/>
          <w:sz w:val="24"/>
          <w:szCs w:val="24"/>
        </w:rPr>
        <w:t xml:space="preserve">   </w:t>
      </w:r>
      <w:r>
        <w:rPr>
          <w:rFonts w:ascii="Red Hat Display" w:hAnsi="Red Hat Display" w:cs="Red Hat Display"/>
          <w:sz w:val="24"/>
          <w:szCs w:val="24"/>
        </w:rPr>
        <w:t xml:space="preserve">     </w:t>
      </w:r>
      <w:r w:rsidRPr="00615A46">
        <w:rPr>
          <w:rFonts w:ascii="Calibri" w:hAnsi="Calibri" w:cs="Calibri"/>
          <w:sz w:val="40"/>
          <w:szCs w:val="40"/>
        </w:rPr>
        <w:t>□</w:t>
      </w:r>
      <w:r w:rsidRPr="00615A46">
        <w:rPr>
          <w:rFonts w:ascii="Red Hat Display" w:hAnsi="Red Hat Display" w:cs="Red Hat Display"/>
          <w:sz w:val="24"/>
          <w:szCs w:val="24"/>
        </w:rPr>
        <w:t xml:space="preserve"> </w:t>
      </w:r>
      <w:r>
        <w:rPr>
          <w:rFonts w:ascii="Red Hat Display" w:hAnsi="Red Hat Display" w:cs="Red Hat Display"/>
          <w:sz w:val="24"/>
          <w:szCs w:val="24"/>
        </w:rPr>
        <w:t>1 Insieme Omogeneo</w:t>
      </w:r>
    </w:p>
    <w:p w14:paraId="046BD726" w14:textId="1EEC5465" w:rsidR="003F2109" w:rsidRDefault="003F2109" w:rsidP="00EC0686">
      <w:pPr>
        <w:pStyle w:val="TableParagraph"/>
        <w:spacing w:before="120" w:after="120" w:line="276" w:lineRule="auto"/>
        <w:ind w:left="426" w:right="96"/>
        <w:jc w:val="center"/>
        <w:rPr>
          <w:rFonts w:ascii="Red Hat Display" w:hAnsi="Red Hat Display" w:cs="Red Hat Display"/>
          <w:sz w:val="24"/>
          <w:szCs w:val="24"/>
        </w:rPr>
      </w:pPr>
      <w:r>
        <w:rPr>
          <w:rFonts w:ascii="Red Hat Display" w:hAnsi="Red Hat Display" w:cs="Red Hat Display"/>
          <w:sz w:val="24"/>
          <w:szCs w:val="24"/>
        </w:rPr>
        <w:t>Di cui ai seguenti codici identificativi _____________________________________________ ______________________________________________________________________________</w:t>
      </w:r>
    </w:p>
    <w:p w14:paraId="2BFBE8CF" w14:textId="626A645A" w:rsidR="001E195F" w:rsidRDefault="001E195F" w:rsidP="00F626A9">
      <w:pPr>
        <w:pStyle w:val="TableParagraph"/>
        <w:numPr>
          <w:ilvl w:val="0"/>
          <w:numId w:val="18"/>
        </w:numPr>
        <w:spacing w:before="120" w:after="120" w:line="276" w:lineRule="auto"/>
        <w:ind w:left="426" w:right="96"/>
        <w:jc w:val="both"/>
        <w:rPr>
          <w:rFonts w:ascii="Red Hat Display" w:hAnsi="Red Hat Display" w:cs="Red Hat Display"/>
          <w:sz w:val="24"/>
          <w:szCs w:val="24"/>
        </w:rPr>
      </w:pPr>
      <w:r w:rsidRPr="001E195F">
        <w:rPr>
          <w:rFonts w:ascii="Red Hat Display" w:hAnsi="Red Hat Display" w:cs="Red Hat Display"/>
          <w:sz w:val="24"/>
          <w:szCs w:val="24"/>
        </w:rPr>
        <w:t xml:space="preserve">Di </w:t>
      </w:r>
      <w:r w:rsidRPr="001E195F">
        <w:rPr>
          <w:rFonts w:ascii="Calibri" w:hAnsi="Calibri" w:cs="Calibri"/>
          <w:sz w:val="40"/>
          <w:szCs w:val="40"/>
        </w:rPr>
        <w:t xml:space="preserve">□ </w:t>
      </w:r>
      <w:r w:rsidRPr="001E195F">
        <w:rPr>
          <w:rFonts w:ascii="Red Hat Display" w:hAnsi="Red Hat Display" w:cs="Red Hat Display"/>
          <w:sz w:val="24"/>
          <w:szCs w:val="24"/>
        </w:rPr>
        <w:t xml:space="preserve">voler   </w:t>
      </w:r>
      <w:r w:rsidRPr="001E195F">
        <w:rPr>
          <w:rFonts w:ascii="Calibri" w:hAnsi="Calibri" w:cs="Calibri"/>
          <w:sz w:val="40"/>
          <w:szCs w:val="40"/>
        </w:rPr>
        <w:t xml:space="preserve">□ </w:t>
      </w:r>
      <w:r w:rsidRPr="001E195F">
        <w:rPr>
          <w:rFonts w:ascii="Red Hat Display" w:hAnsi="Red Hat Display" w:cs="Red Hat Display"/>
          <w:sz w:val="24"/>
          <w:szCs w:val="24"/>
        </w:rPr>
        <w:t xml:space="preserve">non voler includere nella proposta la redazione del </w:t>
      </w:r>
      <w:bookmarkStart w:id="6" w:name="_Hlk219267044"/>
      <w:r w:rsidRPr="001E195F">
        <w:rPr>
          <w:rFonts w:ascii="Red Hat Display" w:hAnsi="Red Hat Display" w:cs="Red Hat Display"/>
          <w:sz w:val="24"/>
          <w:szCs w:val="24"/>
        </w:rPr>
        <w:t>Piano di Gestione Pluriennale dell’Albero Monumentale</w:t>
      </w:r>
      <w:bookmarkEnd w:id="6"/>
      <w:r w:rsidRPr="001E195F">
        <w:rPr>
          <w:rFonts w:ascii="Red Hat Display" w:hAnsi="Red Hat Display" w:cs="Red Hat Display"/>
          <w:sz w:val="24"/>
          <w:szCs w:val="24"/>
        </w:rPr>
        <w:t xml:space="preserve"> (art. 6</w:t>
      </w:r>
      <w:r>
        <w:rPr>
          <w:rFonts w:ascii="Red Hat Display" w:hAnsi="Red Hat Display" w:cs="Red Hat Display"/>
          <w:sz w:val="24"/>
          <w:szCs w:val="24"/>
        </w:rPr>
        <w:t xml:space="preserve"> dell’Avviso);</w:t>
      </w:r>
    </w:p>
    <w:p w14:paraId="2698C30A" w14:textId="5B46B483" w:rsidR="00F626A9" w:rsidRDefault="00F626A9" w:rsidP="00F626A9">
      <w:pPr>
        <w:pStyle w:val="TableParagraph"/>
        <w:numPr>
          <w:ilvl w:val="0"/>
          <w:numId w:val="18"/>
        </w:numPr>
        <w:spacing w:before="120" w:after="120" w:line="276" w:lineRule="auto"/>
        <w:ind w:left="426" w:right="96"/>
        <w:jc w:val="both"/>
        <w:rPr>
          <w:rFonts w:ascii="Red Hat Display" w:hAnsi="Red Hat Display" w:cs="Red Hat Display"/>
          <w:sz w:val="24"/>
          <w:szCs w:val="24"/>
        </w:rPr>
      </w:pPr>
      <w:r>
        <w:rPr>
          <w:rFonts w:ascii="Red Hat Display" w:hAnsi="Red Hat Display" w:cs="Red Hat Display"/>
          <w:sz w:val="24"/>
          <w:szCs w:val="24"/>
        </w:rPr>
        <w:t xml:space="preserve">Che l’Albero Monumentale ricade </w:t>
      </w:r>
    </w:p>
    <w:p w14:paraId="317B9A80" w14:textId="77777777" w:rsidR="00442B53" w:rsidRDefault="00442B53" w:rsidP="00442B53">
      <w:pPr>
        <w:pStyle w:val="TableParagraph"/>
        <w:spacing w:before="120" w:after="120" w:line="276" w:lineRule="auto"/>
        <w:ind w:left="426" w:right="96"/>
        <w:jc w:val="center"/>
        <w:rPr>
          <w:rFonts w:ascii="Red Hat Display" w:eastAsia="Times New Roman" w:hAnsi="Red Hat Display" w:cs="Red Hat Display"/>
          <w:sz w:val="20"/>
          <w:szCs w:val="20"/>
        </w:rPr>
      </w:pPr>
      <w:r w:rsidRPr="00615A46">
        <w:rPr>
          <w:rFonts w:ascii="Calibri" w:hAnsi="Calibri" w:cs="Calibri"/>
          <w:sz w:val="40"/>
          <w:szCs w:val="40"/>
        </w:rPr>
        <w:lastRenderedPageBreak/>
        <w:t>□</w:t>
      </w:r>
      <w:r w:rsidRPr="00615A46">
        <w:rPr>
          <w:rFonts w:ascii="Red Hat Display" w:hAnsi="Red Hat Display" w:cs="Red Hat Display"/>
          <w:sz w:val="24"/>
          <w:szCs w:val="24"/>
        </w:rPr>
        <w:t xml:space="preserve"> </w:t>
      </w:r>
      <w:r>
        <w:rPr>
          <w:rFonts w:ascii="Red Hat Display" w:hAnsi="Red Hat Display" w:cs="Red Hat Display"/>
          <w:sz w:val="24"/>
          <w:szCs w:val="24"/>
        </w:rPr>
        <w:t xml:space="preserve">in area extraurbana </w:t>
      </w:r>
      <w:r w:rsidRPr="004A2B60">
        <w:rPr>
          <w:rFonts w:ascii="Red Hat Display" w:eastAsia="Times New Roman" w:hAnsi="Red Hat Display" w:cs="Red Hat Display"/>
          <w:sz w:val="20"/>
          <w:szCs w:val="20"/>
        </w:rPr>
        <w:t>(territorialmente ricompreso nelle Zone Territoriali Omogenee E od F, del PRG ai sensi DM 1440/69)</w:t>
      </w:r>
    </w:p>
    <w:p w14:paraId="42E02059" w14:textId="2B162E6C" w:rsidR="00442B53" w:rsidRPr="00442B53" w:rsidRDefault="00442B53" w:rsidP="00442B53">
      <w:pPr>
        <w:pStyle w:val="TableParagraph"/>
        <w:spacing w:before="120" w:after="120" w:line="276" w:lineRule="auto"/>
        <w:ind w:left="426" w:right="96"/>
        <w:jc w:val="center"/>
        <w:rPr>
          <w:rFonts w:ascii="Red Hat Display" w:hAnsi="Red Hat Display" w:cs="Red Hat Display"/>
          <w:sz w:val="24"/>
          <w:szCs w:val="24"/>
        </w:rPr>
      </w:pPr>
      <w:r w:rsidRPr="00615A46">
        <w:rPr>
          <w:rFonts w:ascii="Calibri" w:hAnsi="Calibri" w:cs="Calibri"/>
          <w:sz w:val="40"/>
          <w:szCs w:val="40"/>
        </w:rPr>
        <w:t>□</w:t>
      </w:r>
      <w:r w:rsidRPr="00615A46">
        <w:rPr>
          <w:rFonts w:ascii="Red Hat Display" w:hAnsi="Red Hat Display" w:cs="Red Hat Display"/>
          <w:sz w:val="24"/>
          <w:szCs w:val="24"/>
        </w:rPr>
        <w:t xml:space="preserve"> </w:t>
      </w:r>
      <w:r>
        <w:rPr>
          <w:rFonts w:ascii="Red Hat Display" w:hAnsi="Red Hat Display" w:cs="Red Hat Display"/>
          <w:sz w:val="24"/>
          <w:szCs w:val="24"/>
        </w:rPr>
        <w:t xml:space="preserve">in area urbana </w:t>
      </w:r>
      <w:r w:rsidRPr="00D70915">
        <w:rPr>
          <w:rFonts w:ascii="Red Hat Display" w:eastAsia="Times New Roman" w:hAnsi="Red Hat Display" w:cs="Red Hat Display"/>
          <w:sz w:val="24"/>
          <w:szCs w:val="24"/>
        </w:rPr>
        <w:t>di Comuni con meno di 5.000 abitanti</w:t>
      </w:r>
      <w:r w:rsidR="001C4DE6">
        <w:rPr>
          <w:rFonts w:ascii="Red Hat Display" w:eastAsia="Times New Roman" w:hAnsi="Red Hat Display" w:cs="Red Hat Display"/>
          <w:sz w:val="24"/>
          <w:szCs w:val="24"/>
        </w:rPr>
        <w:t xml:space="preserve"> </w:t>
      </w:r>
      <w:r w:rsidRPr="004A2B60">
        <w:rPr>
          <w:rFonts w:ascii="Red Hat Display" w:eastAsia="Times New Roman" w:hAnsi="Red Hat Display" w:cs="Red Hat Display"/>
          <w:sz w:val="20"/>
          <w:szCs w:val="20"/>
        </w:rPr>
        <w:t>(territorialmente ricompreso nelle Zone Territoriali Omogenee A, B, C o D del PRG ai sensi DM 1440/69</w:t>
      </w:r>
      <w:r w:rsidRPr="00D70915">
        <w:rPr>
          <w:rFonts w:ascii="Red Hat Display" w:eastAsia="Times New Roman" w:hAnsi="Red Hat Display" w:cs="Red Hat Display"/>
          <w:sz w:val="24"/>
          <w:szCs w:val="24"/>
        </w:rPr>
        <w:t>)</w:t>
      </w:r>
    </w:p>
    <w:p w14:paraId="0C11FFC2" w14:textId="66584BD2" w:rsidR="00B44E31" w:rsidRDefault="00557ECF" w:rsidP="00557ECF">
      <w:pPr>
        <w:pStyle w:val="TableParagraph"/>
        <w:numPr>
          <w:ilvl w:val="0"/>
          <w:numId w:val="18"/>
        </w:numPr>
        <w:spacing w:before="120" w:after="120" w:line="276" w:lineRule="auto"/>
        <w:ind w:left="426" w:right="96"/>
        <w:jc w:val="both"/>
        <w:rPr>
          <w:rFonts w:ascii="Red Hat Display" w:hAnsi="Red Hat Display" w:cs="Red Hat Display"/>
          <w:sz w:val="24"/>
          <w:szCs w:val="24"/>
        </w:rPr>
      </w:pPr>
      <w:r>
        <w:rPr>
          <w:rFonts w:ascii="Red Hat Display" w:hAnsi="Red Hat Display" w:cs="Red Hat Display"/>
          <w:sz w:val="24"/>
          <w:szCs w:val="24"/>
        </w:rPr>
        <w:t>N</w:t>
      </w:r>
      <w:r w:rsidRPr="00B74F99">
        <w:rPr>
          <w:rFonts w:ascii="Red Hat Display" w:hAnsi="Red Hat Display" w:cs="Red Hat Display"/>
          <w:sz w:val="24"/>
          <w:szCs w:val="24"/>
        </w:rPr>
        <w:t>el caso</w:t>
      </w:r>
      <w:r w:rsidR="00B44E31">
        <w:rPr>
          <w:rFonts w:ascii="Red Hat Display" w:hAnsi="Red Hat Display" w:cs="Red Hat Display"/>
          <w:sz w:val="24"/>
          <w:szCs w:val="24"/>
        </w:rPr>
        <w:t xml:space="preserve"> il Richiedente sia una impresa, dichiara altresì: </w:t>
      </w:r>
    </w:p>
    <w:p w14:paraId="417F370C" w14:textId="057AE05C" w:rsidR="00557ECF" w:rsidRDefault="00B44E31" w:rsidP="00B44E31">
      <w:pPr>
        <w:pStyle w:val="TableParagraph"/>
        <w:numPr>
          <w:ilvl w:val="1"/>
          <w:numId w:val="18"/>
        </w:numPr>
        <w:spacing w:before="120" w:after="120" w:line="276" w:lineRule="auto"/>
        <w:ind w:left="993" w:right="96"/>
        <w:jc w:val="both"/>
        <w:rPr>
          <w:rFonts w:ascii="Red Hat Display" w:hAnsi="Red Hat Display" w:cs="Red Hat Display"/>
          <w:sz w:val="24"/>
          <w:szCs w:val="24"/>
        </w:rPr>
      </w:pPr>
      <w:r>
        <w:rPr>
          <w:rFonts w:ascii="Red Hat Display" w:hAnsi="Red Hat Display" w:cs="Red Hat Display"/>
          <w:sz w:val="24"/>
          <w:szCs w:val="24"/>
        </w:rPr>
        <w:t>di essere</w:t>
      </w:r>
      <w:r w:rsidR="00557ECF" w:rsidRPr="00B74F99">
        <w:rPr>
          <w:rFonts w:ascii="Red Hat Display" w:hAnsi="Red Hat Display" w:cs="Red Hat Display"/>
          <w:sz w:val="24"/>
          <w:szCs w:val="24"/>
        </w:rPr>
        <w:t xml:space="preserve"> in regola con gli obblighi relativi al pagamento dei contributi previdenziali, assistenziali, assicurativi, in analogia con quanto previsto dall’art. 1, co. 553 della L. 266/05.</w:t>
      </w:r>
    </w:p>
    <w:p w14:paraId="2224659D" w14:textId="08328B0F" w:rsidR="0002505F" w:rsidRPr="00B74F99" w:rsidRDefault="0002505F" w:rsidP="0002505F">
      <w:pPr>
        <w:pStyle w:val="TableParagraph"/>
        <w:numPr>
          <w:ilvl w:val="1"/>
          <w:numId w:val="18"/>
        </w:numPr>
        <w:spacing w:before="120" w:after="120" w:line="276" w:lineRule="auto"/>
        <w:ind w:left="993" w:right="96"/>
        <w:jc w:val="both"/>
        <w:rPr>
          <w:rFonts w:ascii="Red Hat Display" w:hAnsi="Red Hat Display" w:cs="Red Hat Display"/>
          <w:sz w:val="24"/>
          <w:szCs w:val="24"/>
        </w:rPr>
      </w:pPr>
      <w:r>
        <w:rPr>
          <w:rFonts w:ascii="Red Hat Display" w:hAnsi="Red Hat Display" w:cs="Red Hat Display"/>
          <w:sz w:val="24"/>
          <w:szCs w:val="24"/>
        </w:rPr>
        <w:t xml:space="preserve">Di non aver </w:t>
      </w:r>
      <w:r w:rsidRPr="00B74F99">
        <w:rPr>
          <w:rFonts w:ascii="Red Hat Display" w:hAnsi="Red Hat Display" w:cs="Red Hat Display"/>
          <w:sz w:val="24"/>
          <w:szCs w:val="24"/>
        </w:rPr>
        <w:t>ricevuto altri aiuti pubblici concessi per le stesse voci di costo indicate nella domanda di contributo, al fine di evitare qualsiasi forma di doppio finanziamento;</w:t>
      </w:r>
    </w:p>
    <w:p w14:paraId="486FACBD" w14:textId="3F6B1790" w:rsidR="00557ECF" w:rsidRPr="00B74F99" w:rsidRDefault="00557ECF" w:rsidP="0002505F">
      <w:pPr>
        <w:pStyle w:val="TableParagraph"/>
        <w:numPr>
          <w:ilvl w:val="1"/>
          <w:numId w:val="18"/>
        </w:numPr>
        <w:spacing w:before="120" w:line="276" w:lineRule="auto"/>
        <w:ind w:left="993" w:right="96"/>
        <w:jc w:val="both"/>
        <w:rPr>
          <w:rFonts w:ascii="Red Hat Display" w:eastAsiaTheme="minorEastAsia" w:hAnsi="Red Hat Display" w:cs="Red Hat Display"/>
          <w:i/>
          <w:iCs/>
          <w:sz w:val="24"/>
          <w:szCs w:val="24"/>
          <w:lang w:eastAsia="en-US" w:bidi="ar-SA"/>
        </w:rPr>
      </w:pPr>
      <w:r w:rsidRPr="008F7870">
        <w:rPr>
          <w:rFonts w:ascii="Red Hat Display" w:eastAsiaTheme="minorEastAsia" w:hAnsi="Red Hat Display" w:cs="Red Hat Display"/>
          <w:i/>
          <w:iCs/>
          <w:sz w:val="20"/>
          <w:szCs w:val="20"/>
          <w:lang w:eastAsia="en-US" w:bidi="ar-SA"/>
        </w:rPr>
        <w:t>(barrare e completare l’opzione corretta)</w:t>
      </w:r>
    </w:p>
    <w:p w14:paraId="39E57814" w14:textId="3A80E039" w:rsidR="00557ECF" w:rsidRPr="00B74F99" w:rsidRDefault="0002505F" w:rsidP="0002505F">
      <w:pPr>
        <w:pStyle w:val="TableParagraph"/>
        <w:numPr>
          <w:ilvl w:val="2"/>
          <w:numId w:val="18"/>
        </w:numPr>
        <w:spacing w:after="120" w:line="276" w:lineRule="auto"/>
        <w:ind w:left="1418" w:right="96"/>
        <w:jc w:val="both"/>
        <w:rPr>
          <w:rFonts w:ascii="Red Hat Display" w:hAnsi="Red Hat Display" w:cs="Red Hat Display"/>
          <w:sz w:val="24"/>
          <w:szCs w:val="24"/>
        </w:rPr>
      </w:pPr>
      <w:r>
        <w:rPr>
          <w:rFonts w:ascii="Red Hat Display" w:hAnsi="Red Hat Display" w:cs="Red Hat Display"/>
          <w:sz w:val="24"/>
          <w:szCs w:val="24"/>
        </w:rPr>
        <w:t>Di no</w:t>
      </w:r>
      <w:r w:rsidR="00557ECF" w:rsidRPr="00B74F99">
        <w:rPr>
          <w:rFonts w:ascii="Red Hat Display" w:hAnsi="Red Hat Display" w:cs="Red Hat Display"/>
          <w:sz w:val="24"/>
          <w:szCs w:val="24"/>
        </w:rPr>
        <w:t xml:space="preserve">n </w:t>
      </w:r>
      <w:r>
        <w:rPr>
          <w:rFonts w:ascii="Red Hat Display" w:hAnsi="Red Hat Display" w:cs="Red Hat Display"/>
          <w:sz w:val="24"/>
          <w:szCs w:val="24"/>
        </w:rPr>
        <w:t>aver</w:t>
      </w:r>
      <w:r w:rsidR="00557ECF" w:rsidRPr="00B74F99">
        <w:rPr>
          <w:rFonts w:ascii="Red Hat Display" w:hAnsi="Red Hat Display" w:cs="Red Hat Display"/>
          <w:sz w:val="24"/>
          <w:szCs w:val="24"/>
        </w:rPr>
        <w:t xml:space="preserve"> percepito negli esercizi finanziari del triennio precedente, in regime “de </w:t>
      </w:r>
      <w:proofErr w:type="spellStart"/>
      <w:r w:rsidR="00557ECF" w:rsidRPr="00B74F99">
        <w:rPr>
          <w:rFonts w:ascii="Red Hat Display" w:hAnsi="Red Hat Display" w:cs="Red Hat Display"/>
          <w:sz w:val="24"/>
          <w:szCs w:val="24"/>
        </w:rPr>
        <w:t>minimis</w:t>
      </w:r>
      <w:proofErr w:type="spellEnd"/>
      <w:r w:rsidR="00557ECF" w:rsidRPr="00B74F99">
        <w:rPr>
          <w:rFonts w:ascii="Red Hat Display" w:hAnsi="Red Hat Display" w:cs="Red Hat Display"/>
          <w:sz w:val="24"/>
          <w:szCs w:val="24"/>
        </w:rPr>
        <w:t xml:space="preserve">” ai sensi dei Regolamenti UE n. 2024/3118 e n.2023/2831 i seguenti contributi; </w:t>
      </w:r>
    </w:p>
    <w:p w14:paraId="333C78E6" w14:textId="77777777" w:rsidR="00557ECF" w:rsidRPr="00B74F99" w:rsidRDefault="00557ECF" w:rsidP="00557ECF">
      <w:pPr>
        <w:pStyle w:val="TableParagraph"/>
        <w:spacing w:line="276" w:lineRule="auto"/>
        <w:ind w:left="1866" w:right="96" w:firstLine="294"/>
        <w:jc w:val="both"/>
        <w:rPr>
          <w:rFonts w:ascii="Red Hat Display" w:hAnsi="Red Hat Display" w:cs="Red Hat Display"/>
          <w:i/>
          <w:iCs/>
          <w:sz w:val="24"/>
          <w:szCs w:val="24"/>
        </w:rPr>
      </w:pPr>
      <w:r w:rsidRPr="00B74F99">
        <w:rPr>
          <w:rFonts w:ascii="Red Hat Display" w:hAnsi="Red Hat Display" w:cs="Red Hat Display"/>
          <w:i/>
          <w:iCs/>
          <w:sz w:val="24"/>
          <w:szCs w:val="24"/>
        </w:rPr>
        <w:t>oppure</w:t>
      </w:r>
    </w:p>
    <w:p w14:paraId="31F6DD08" w14:textId="7E439B9A" w:rsidR="00557ECF" w:rsidRPr="00B74F99" w:rsidRDefault="0002505F" w:rsidP="0002505F">
      <w:pPr>
        <w:pStyle w:val="TableParagraph"/>
        <w:numPr>
          <w:ilvl w:val="2"/>
          <w:numId w:val="18"/>
        </w:numPr>
        <w:spacing w:after="120" w:line="276" w:lineRule="auto"/>
        <w:ind w:left="1418" w:right="96"/>
        <w:jc w:val="both"/>
        <w:rPr>
          <w:rFonts w:ascii="Red Hat Display" w:hAnsi="Red Hat Display" w:cs="Red Hat Display"/>
          <w:sz w:val="24"/>
          <w:szCs w:val="24"/>
        </w:rPr>
      </w:pPr>
      <w:r>
        <w:rPr>
          <w:rFonts w:ascii="Red Hat Display" w:hAnsi="Red Hat Display" w:cs="Red Hat Display"/>
          <w:sz w:val="24"/>
          <w:szCs w:val="24"/>
        </w:rPr>
        <w:t xml:space="preserve">Di aver </w:t>
      </w:r>
      <w:r w:rsidR="00557ECF" w:rsidRPr="00B74F99">
        <w:rPr>
          <w:rFonts w:ascii="Red Hat Display" w:hAnsi="Red Hat Display" w:cs="Red Hat Display"/>
          <w:sz w:val="24"/>
          <w:szCs w:val="24"/>
        </w:rPr>
        <w:t xml:space="preserve">percepito, negli esercizi finanziari del triennio precedente, in regime “de </w:t>
      </w:r>
      <w:proofErr w:type="spellStart"/>
      <w:r w:rsidR="00557ECF" w:rsidRPr="00B74F99">
        <w:rPr>
          <w:rFonts w:ascii="Red Hat Display" w:hAnsi="Red Hat Display" w:cs="Red Hat Display"/>
          <w:sz w:val="24"/>
          <w:szCs w:val="24"/>
        </w:rPr>
        <w:t>minimis</w:t>
      </w:r>
      <w:proofErr w:type="spellEnd"/>
      <w:r w:rsidR="00557ECF" w:rsidRPr="00B74F99">
        <w:rPr>
          <w:rFonts w:ascii="Red Hat Display" w:hAnsi="Red Hat Display" w:cs="Red Hat Display"/>
          <w:sz w:val="24"/>
          <w:szCs w:val="24"/>
        </w:rPr>
        <w:t>” ai sensi dei Regolamenti UE n. 2024/3118 e n.2023/2831 i seguenti contributi:</w:t>
      </w:r>
    </w:p>
    <w:p w14:paraId="668A4EB3" w14:textId="02503EEE" w:rsidR="00557ECF" w:rsidRPr="00B74F99" w:rsidRDefault="00557ECF" w:rsidP="0002505F">
      <w:pPr>
        <w:pStyle w:val="TableParagraph"/>
        <w:numPr>
          <w:ilvl w:val="3"/>
          <w:numId w:val="18"/>
        </w:numPr>
        <w:spacing w:after="120" w:line="276" w:lineRule="auto"/>
        <w:ind w:left="1843" w:right="96"/>
        <w:jc w:val="both"/>
        <w:rPr>
          <w:rFonts w:ascii="Red Hat Display" w:hAnsi="Red Hat Display" w:cs="Red Hat Display"/>
          <w:sz w:val="24"/>
          <w:szCs w:val="24"/>
        </w:rPr>
      </w:pPr>
      <w:r w:rsidRPr="00B74F99">
        <w:rPr>
          <w:rFonts w:ascii="Red Hat Display" w:hAnsi="Red Hat Display" w:cs="Red Hat Display"/>
          <w:i/>
          <w:iCs/>
          <w:sz w:val="24"/>
          <w:szCs w:val="24"/>
        </w:rPr>
        <w:t>(</w:t>
      </w:r>
      <w:r w:rsidRPr="0002505F">
        <w:rPr>
          <w:rFonts w:ascii="Red Hat Display" w:hAnsi="Red Hat Display" w:cs="Red Hat Display"/>
          <w:i/>
          <w:iCs/>
          <w:sz w:val="20"/>
          <w:szCs w:val="20"/>
        </w:rPr>
        <w:t>Specificare importo, tipologia di spese ammesse, regolamento in base al quale sono stati percepiti, Ente concedente, anno di concessione, settore di attività cui si riferisce ciascun aiuto)</w:t>
      </w:r>
      <w:r w:rsidRPr="00B74F99">
        <w:rPr>
          <w:rFonts w:ascii="Red Hat Display" w:hAnsi="Red Hat Display" w:cs="Red Hat Display"/>
          <w:sz w:val="24"/>
          <w:szCs w:val="24"/>
        </w:rPr>
        <w:t xml:space="preserve"> </w:t>
      </w:r>
      <w:r w:rsidR="0002505F">
        <w:rPr>
          <w:rFonts w:ascii="Red Hat Display" w:hAnsi="Red Hat Display" w:cs="Red Hat Display"/>
          <w:sz w:val="24"/>
          <w:szCs w:val="24"/>
        </w:rPr>
        <w:t xml:space="preserve">_______________________________________________________ </w:t>
      </w:r>
      <w:r w:rsidRPr="00B74F99">
        <w:rPr>
          <w:rFonts w:ascii="Red Hat Display" w:hAnsi="Red Hat Display" w:cs="Red Hat Display"/>
          <w:sz w:val="24"/>
          <w:szCs w:val="24"/>
        </w:rPr>
        <w:t>_________________________________________________</w:t>
      </w:r>
      <w:r w:rsidR="0002505F">
        <w:rPr>
          <w:rFonts w:ascii="Red Hat Display" w:hAnsi="Red Hat Display" w:cs="Red Hat Display"/>
          <w:sz w:val="24"/>
          <w:szCs w:val="24"/>
        </w:rPr>
        <w:t>_____</w:t>
      </w:r>
      <w:r w:rsidRPr="00B74F99">
        <w:rPr>
          <w:rFonts w:ascii="Red Hat Display" w:hAnsi="Red Hat Display" w:cs="Red Hat Display"/>
          <w:sz w:val="24"/>
          <w:szCs w:val="24"/>
        </w:rPr>
        <w:t>___________</w:t>
      </w:r>
    </w:p>
    <w:p w14:paraId="7B2076CE" w14:textId="77777777" w:rsidR="0002505F" w:rsidRPr="00B74F99" w:rsidRDefault="0002505F" w:rsidP="0002505F">
      <w:pPr>
        <w:pStyle w:val="TableParagraph"/>
        <w:numPr>
          <w:ilvl w:val="3"/>
          <w:numId w:val="18"/>
        </w:numPr>
        <w:spacing w:after="120" w:line="276" w:lineRule="auto"/>
        <w:ind w:left="1843" w:right="96"/>
        <w:jc w:val="both"/>
        <w:rPr>
          <w:rFonts w:ascii="Red Hat Display" w:hAnsi="Red Hat Display" w:cs="Red Hat Display"/>
          <w:sz w:val="24"/>
          <w:szCs w:val="24"/>
        </w:rPr>
      </w:pPr>
      <w:r w:rsidRPr="00B74F99">
        <w:rPr>
          <w:rFonts w:ascii="Red Hat Display" w:hAnsi="Red Hat Display" w:cs="Red Hat Display"/>
          <w:i/>
          <w:iCs/>
          <w:sz w:val="24"/>
          <w:szCs w:val="24"/>
        </w:rPr>
        <w:t>(</w:t>
      </w:r>
      <w:r w:rsidRPr="0002505F">
        <w:rPr>
          <w:rFonts w:ascii="Red Hat Display" w:hAnsi="Red Hat Display" w:cs="Red Hat Display"/>
          <w:i/>
          <w:iCs/>
          <w:sz w:val="20"/>
          <w:szCs w:val="20"/>
        </w:rPr>
        <w:t>Specificare importo, tipologia di spese ammesse, regolamento in base al quale sono stati percepiti, Ente concedente, anno di concessione, settore di attività cui si riferisce ciascun aiuto)</w:t>
      </w:r>
      <w:r w:rsidRPr="00B74F99">
        <w:rPr>
          <w:rFonts w:ascii="Red Hat Display" w:hAnsi="Red Hat Display" w:cs="Red Hat Display"/>
          <w:sz w:val="24"/>
          <w:szCs w:val="24"/>
        </w:rPr>
        <w:t xml:space="preserve"> </w:t>
      </w:r>
      <w:r>
        <w:rPr>
          <w:rFonts w:ascii="Red Hat Display" w:hAnsi="Red Hat Display" w:cs="Red Hat Display"/>
          <w:sz w:val="24"/>
          <w:szCs w:val="24"/>
        </w:rPr>
        <w:lastRenderedPageBreak/>
        <w:t xml:space="preserve">_______________________________________________________ </w:t>
      </w:r>
      <w:r w:rsidRPr="00B74F99">
        <w:rPr>
          <w:rFonts w:ascii="Red Hat Display" w:hAnsi="Red Hat Display" w:cs="Red Hat Display"/>
          <w:sz w:val="24"/>
          <w:szCs w:val="24"/>
        </w:rPr>
        <w:t>_________________________________________________</w:t>
      </w:r>
      <w:r>
        <w:rPr>
          <w:rFonts w:ascii="Red Hat Display" w:hAnsi="Red Hat Display" w:cs="Red Hat Display"/>
          <w:sz w:val="24"/>
          <w:szCs w:val="24"/>
        </w:rPr>
        <w:t>_____</w:t>
      </w:r>
      <w:r w:rsidRPr="00B74F99">
        <w:rPr>
          <w:rFonts w:ascii="Red Hat Display" w:hAnsi="Red Hat Display" w:cs="Red Hat Display"/>
          <w:sz w:val="24"/>
          <w:szCs w:val="24"/>
        </w:rPr>
        <w:t>___________</w:t>
      </w:r>
    </w:p>
    <w:p w14:paraId="1CAA6BAD" w14:textId="252CBE83" w:rsidR="00187F7C" w:rsidRPr="00B40601" w:rsidRDefault="00187F7C" w:rsidP="00187F7C">
      <w:pPr>
        <w:pStyle w:val="TableParagraph"/>
        <w:numPr>
          <w:ilvl w:val="0"/>
          <w:numId w:val="18"/>
        </w:numPr>
        <w:spacing w:before="120" w:after="120" w:line="276" w:lineRule="auto"/>
        <w:ind w:left="426" w:right="96"/>
        <w:jc w:val="both"/>
        <w:rPr>
          <w:rFonts w:ascii="Red Hat Display" w:hAnsi="Red Hat Display" w:cs="Red Hat Display"/>
          <w:sz w:val="24"/>
          <w:szCs w:val="24"/>
        </w:rPr>
      </w:pPr>
      <w:r w:rsidRPr="00B40601">
        <w:rPr>
          <w:rFonts w:ascii="Red Hat Display" w:hAnsi="Red Hat Display" w:cs="Red Hat Display"/>
          <w:sz w:val="24"/>
          <w:szCs w:val="24"/>
        </w:rPr>
        <w:t>Di essere responsabile della veridicità e della correttezza dei dati e informazioni fornite e di impegnarsi a comunicare con tempestività eventuali aggiornamenti;</w:t>
      </w:r>
    </w:p>
    <w:p w14:paraId="50F1817F" w14:textId="77777777" w:rsidR="00187F7C" w:rsidRPr="00B40601" w:rsidRDefault="00187F7C" w:rsidP="00187F7C">
      <w:pPr>
        <w:pStyle w:val="TableParagraph"/>
        <w:numPr>
          <w:ilvl w:val="0"/>
          <w:numId w:val="18"/>
        </w:numPr>
        <w:spacing w:before="120" w:after="120" w:line="276" w:lineRule="auto"/>
        <w:ind w:left="426" w:right="96"/>
        <w:jc w:val="both"/>
        <w:rPr>
          <w:rFonts w:ascii="Red Hat Display" w:hAnsi="Red Hat Display" w:cs="Red Hat Display"/>
          <w:sz w:val="24"/>
          <w:szCs w:val="24"/>
        </w:rPr>
      </w:pPr>
      <w:r w:rsidRPr="00B40601">
        <w:rPr>
          <w:rFonts w:ascii="Red Hat Display" w:hAnsi="Red Hat Display" w:cs="Red Hat Display"/>
          <w:sz w:val="24"/>
          <w:szCs w:val="24"/>
        </w:rPr>
        <w:t>Di impegnarsi a consentire l’accesso alle superfici ed alle informazioni al personale ARSIAL per la verifica dei requisiti e delle informazioni fornite;</w:t>
      </w:r>
    </w:p>
    <w:p w14:paraId="5C01C113" w14:textId="77777777" w:rsidR="00187F7C" w:rsidRPr="00B40601" w:rsidRDefault="00187F7C" w:rsidP="00187F7C">
      <w:pPr>
        <w:pStyle w:val="TableParagraph"/>
        <w:numPr>
          <w:ilvl w:val="0"/>
          <w:numId w:val="18"/>
        </w:numPr>
        <w:spacing w:before="120" w:after="120" w:line="276" w:lineRule="auto"/>
        <w:ind w:left="426" w:right="96"/>
        <w:jc w:val="both"/>
        <w:rPr>
          <w:rFonts w:ascii="Red Hat Display" w:hAnsi="Red Hat Display" w:cs="Red Hat Display"/>
          <w:sz w:val="24"/>
          <w:szCs w:val="24"/>
        </w:rPr>
      </w:pPr>
      <w:r w:rsidRPr="00B40601">
        <w:rPr>
          <w:rFonts w:ascii="Red Hat Display" w:hAnsi="Red Hat Display" w:cs="Red Hat Display"/>
          <w:sz w:val="24"/>
          <w:szCs w:val="24"/>
        </w:rPr>
        <w:t>Di impegnarsi a utilizzare esclusivamente un c/c dedicato all’intervento oggetto del presente contributo pubblico, dandone comunicazione all’ARSIAL in concomitanza con la presentazione della domanda di pagamento dell’anticipo;</w:t>
      </w:r>
    </w:p>
    <w:p w14:paraId="4A58CADF" w14:textId="77777777" w:rsidR="00187F7C" w:rsidRPr="00304E20" w:rsidRDefault="00187F7C" w:rsidP="00187F7C">
      <w:pPr>
        <w:pStyle w:val="TableParagraph"/>
        <w:numPr>
          <w:ilvl w:val="0"/>
          <w:numId w:val="18"/>
        </w:numPr>
        <w:spacing w:before="120" w:after="120" w:line="276" w:lineRule="auto"/>
        <w:ind w:left="426" w:right="96"/>
        <w:jc w:val="both"/>
        <w:rPr>
          <w:rFonts w:ascii="Red Hat Display" w:hAnsi="Red Hat Display" w:cs="Red Hat Display"/>
          <w:sz w:val="24"/>
          <w:szCs w:val="24"/>
        </w:rPr>
      </w:pPr>
      <w:r w:rsidRPr="00304E20">
        <w:rPr>
          <w:rFonts w:ascii="Red Hat Display" w:hAnsi="Red Hat Display" w:cs="Red Hat Display"/>
          <w:sz w:val="24"/>
          <w:szCs w:val="24"/>
        </w:rPr>
        <w:t xml:space="preserve">Di impegnarsi a conservare la documentazione tecnico-amministrativa-contabile relativa al progetto per 5 anni dalla data di liquidazione finale del contributo pubblico, nonché ad esibirla in caso di controlli e verifiche svolte dagli uffici preposti; </w:t>
      </w:r>
    </w:p>
    <w:p w14:paraId="4B6BA61A" w14:textId="77777777" w:rsidR="00187F7C" w:rsidRPr="00304E20" w:rsidRDefault="00187F7C" w:rsidP="00187F7C">
      <w:pPr>
        <w:pStyle w:val="TableParagraph"/>
        <w:numPr>
          <w:ilvl w:val="0"/>
          <w:numId w:val="18"/>
        </w:numPr>
        <w:spacing w:before="120" w:after="120" w:line="276" w:lineRule="auto"/>
        <w:ind w:left="426" w:right="96"/>
        <w:jc w:val="both"/>
        <w:rPr>
          <w:rFonts w:ascii="Red Hat Display" w:hAnsi="Red Hat Display" w:cs="Red Hat Display"/>
          <w:sz w:val="24"/>
          <w:szCs w:val="24"/>
        </w:rPr>
      </w:pPr>
      <w:r w:rsidRPr="00304E20">
        <w:rPr>
          <w:rFonts w:ascii="Red Hat Display" w:hAnsi="Red Hat Display" w:cs="Red Hat Display"/>
          <w:sz w:val="24"/>
          <w:szCs w:val="24"/>
        </w:rPr>
        <w:t>Di impegnarsi a dare tempestiva comunicazione all’Agenzia di eventuali variazioni rispetto a quanto dichiarato nella domanda di sostegno;</w:t>
      </w:r>
    </w:p>
    <w:p w14:paraId="7BD00C28" w14:textId="77777777" w:rsidR="00187F7C" w:rsidRDefault="00187F7C" w:rsidP="00187F7C">
      <w:pPr>
        <w:pStyle w:val="TableParagraph"/>
        <w:numPr>
          <w:ilvl w:val="0"/>
          <w:numId w:val="18"/>
        </w:numPr>
        <w:spacing w:before="120" w:after="120" w:line="276" w:lineRule="auto"/>
        <w:ind w:left="426" w:right="96"/>
        <w:jc w:val="both"/>
        <w:rPr>
          <w:rFonts w:ascii="Red Hat Display" w:hAnsi="Red Hat Display" w:cs="Red Hat Display"/>
          <w:sz w:val="24"/>
          <w:szCs w:val="24"/>
        </w:rPr>
      </w:pPr>
      <w:r w:rsidRPr="00304E20">
        <w:rPr>
          <w:rFonts w:ascii="Red Hat Display" w:hAnsi="Red Hat Display" w:cs="Red Hat Display"/>
          <w:sz w:val="24"/>
          <w:szCs w:val="24"/>
        </w:rPr>
        <w:t>Di eleggere domicilio per la presente procedura esso Comune di ________________________ (___) via/p.za ______________________________________ n. _____ e-mail ____________________________ PEC ____________________________,</w:t>
      </w:r>
    </w:p>
    <w:p w14:paraId="3BE2EB79" w14:textId="4BAF50F7" w:rsidR="004805C0" w:rsidRPr="00F931A5" w:rsidRDefault="004805C0" w:rsidP="003B0C08">
      <w:pPr>
        <w:pStyle w:val="TableParagraph"/>
        <w:spacing w:before="720" w:after="120" w:line="276" w:lineRule="auto"/>
        <w:ind w:right="96"/>
        <w:jc w:val="both"/>
        <w:rPr>
          <w:rFonts w:ascii="Red Hat Display" w:hAnsi="Red Hat Display" w:cs="Red Hat Display"/>
          <w:sz w:val="24"/>
          <w:szCs w:val="24"/>
        </w:rPr>
      </w:pPr>
      <w:r w:rsidRPr="00F931A5">
        <w:rPr>
          <w:rFonts w:ascii="Red Hat Display" w:hAnsi="Red Hat Display" w:cs="Red Hat Display"/>
          <w:sz w:val="24"/>
          <w:szCs w:val="24"/>
        </w:rPr>
        <w:t xml:space="preserve">Alla presente domanda, ai sensi dell’art. </w:t>
      </w:r>
      <w:r w:rsidR="00F6108E" w:rsidRPr="00F931A5">
        <w:rPr>
          <w:rFonts w:ascii="Red Hat Display" w:hAnsi="Red Hat Display" w:cs="Red Hat Display"/>
          <w:sz w:val="24"/>
          <w:szCs w:val="24"/>
        </w:rPr>
        <w:t>9</w:t>
      </w:r>
      <w:r w:rsidRPr="00F931A5">
        <w:rPr>
          <w:rFonts w:ascii="Red Hat Display" w:hAnsi="Red Hat Display" w:cs="Red Hat Display"/>
          <w:sz w:val="24"/>
          <w:szCs w:val="24"/>
        </w:rPr>
        <w:t xml:space="preserve"> de</w:t>
      </w:r>
      <w:r w:rsidR="00F6108E" w:rsidRPr="00F931A5">
        <w:rPr>
          <w:rFonts w:ascii="Red Hat Display" w:hAnsi="Red Hat Display" w:cs="Red Hat Display"/>
          <w:sz w:val="24"/>
          <w:szCs w:val="24"/>
        </w:rPr>
        <w:t>ll’Avviso</w:t>
      </w:r>
      <w:r w:rsidRPr="00F931A5">
        <w:rPr>
          <w:rFonts w:ascii="Red Hat Display" w:hAnsi="Red Hat Display" w:cs="Red Hat Display"/>
          <w:sz w:val="24"/>
          <w:szCs w:val="24"/>
        </w:rPr>
        <w:t>, si allegano i seguenti documenti:</w:t>
      </w:r>
    </w:p>
    <w:p w14:paraId="55AF8DDE" w14:textId="779C6027" w:rsidR="00FC628C" w:rsidRPr="00F931A5" w:rsidRDefault="00FC628C" w:rsidP="00F931A5">
      <w:pPr>
        <w:pStyle w:val="Intestazione"/>
        <w:numPr>
          <w:ilvl w:val="0"/>
          <w:numId w:val="21"/>
        </w:numPr>
        <w:tabs>
          <w:tab w:val="clear" w:pos="4680"/>
          <w:tab w:val="clear" w:pos="9360"/>
          <w:tab w:val="left" w:pos="2394"/>
        </w:tabs>
        <w:spacing w:line="276" w:lineRule="auto"/>
        <w:rPr>
          <w:rFonts w:ascii="Red Hat Display" w:hAnsi="Red Hat Display" w:cs="Red Hat Display"/>
          <w:i/>
          <w:iCs/>
          <w:sz w:val="24"/>
          <w:szCs w:val="24"/>
          <w:lang w:val="it-IT"/>
        </w:rPr>
      </w:pPr>
      <w:r w:rsidRPr="00F931A5">
        <w:rPr>
          <w:rFonts w:ascii="Red Hat Display" w:hAnsi="Red Hat Display" w:cs="Red Hat Display"/>
          <w:sz w:val="24"/>
          <w:szCs w:val="24"/>
          <w:lang w:val="it-IT"/>
        </w:rPr>
        <w:t>Documento di identità</w:t>
      </w:r>
      <w:r w:rsidR="00E5125C" w:rsidRPr="00F931A5">
        <w:rPr>
          <w:rFonts w:ascii="Red Hat Display" w:hAnsi="Red Hat Display" w:cs="Red Hat Display"/>
          <w:sz w:val="24"/>
          <w:szCs w:val="24"/>
          <w:lang w:val="it-IT"/>
        </w:rPr>
        <w:t xml:space="preserve"> del Richiedente</w:t>
      </w:r>
    </w:p>
    <w:p w14:paraId="6AAC15A5" w14:textId="52BBC3B4" w:rsidR="00F6108E" w:rsidRPr="00F931A5" w:rsidRDefault="00304E20" w:rsidP="00F931A5">
      <w:pPr>
        <w:pStyle w:val="Intestazione"/>
        <w:numPr>
          <w:ilvl w:val="0"/>
          <w:numId w:val="21"/>
        </w:numPr>
        <w:tabs>
          <w:tab w:val="clear" w:pos="4680"/>
          <w:tab w:val="clear" w:pos="9360"/>
          <w:tab w:val="left" w:pos="2394"/>
        </w:tabs>
        <w:spacing w:line="276" w:lineRule="auto"/>
        <w:rPr>
          <w:rFonts w:ascii="Red Hat Display" w:hAnsi="Red Hat Display" w:cs="Red Hat Display"/>
          <w:i/>
          <w:iCs/>
          <w:sz w:val="24"/>
          <w:szCs w:val="24"/>
          <w:lang w:val="it-IT"/>
        </w:rPr>
      </w:pPr>
      <w:r w:rsidRPr="00F931A5">
        <w:rPr>
          <w:rFonts w:ascii="Red Hat Display" w:hAnsi="Red Hat Display" w:cs="Red Hat Display"/>
          <w:sz w:val="24"/>
          <w:szCs w:val="24"/>
          <w:lang w:val="it-IT"/>
        </w:rPr>
        <w:t>COPIA</w:t>
      </w:r>
      <w:r w:rsidR="00B31CDD" w:rsidRPr="00F931A5">
        <w:rPr>
          <w:rFonts w:ascii="Red Hat Display" w:hAnsi="Red Hat Display" w:cs="Red Hat Display"/>
          <w:sz w:val="24"/>
          <w:szCs w:val="24"/>
          <w:lang w:val="it-IT"/>
        </w:rPr>
        <w:t xml:space="preserve"> </w:t>
      </w:r>
      <w:r w:rsidRPr="00F931A5">
        <w:rPr>
          <w:rFonts w:ascii="Red Hat Display" w:hAnsi="Red Hat Display" w:cs="Red Hat Display"/>
          <w:sz w:val="24"/>
          <w:szCs w:val="24"/>
          <w:lang w:val="it-IT"/>
        </w:rPr>
        <w:t xml:space="preserve">DELLA PERIZIA </w:t>
      </w:r>
    </w:p>
    <w:p w14:paraId="609243F6" w14:textId="71E3BAE1" w:rsidR="00304E20" w:rsidRPr="00F931A5" w:rsidRDefault="00304E20" w:rsidP="00F931A5">
      <w:pPr>
        <w:pStyle w:val="Intestazione"/>
        <w:numPr>
          <w:ilvl w:val="0"/>
          <w:numId w:val="21"/>
        </w:numPr>
        <w:tabs>
          <w:tab w:val="clear" w:pos="4680"/>
          <w:tab w:val="clear" w:pos="9360"/>
          <w:tab w:val="left" w:pos="2394"/>
        </w:tabs>
        <w:spacing w:line="276" w:lineRule="auto"/>
        <w:rPr>
          <w:rFonts w:ascii="Red Hat Display" w:hAnsi="Red Hat Display" w:cs="Red Hat Display"/>
          <w:i/>
          <w:iCs/>
          <w:sz w:val="24"/>
          <w:szCs w:val="24"/>
          <w:lang w:val="it-IT"/>
        </w:rPr>
      </w:pPr>
      <w:r w:rsidRPr="00F931A5">
        <w:rPr>
          <w:rFonts w:ascii="Red Hat Display" w:hAnsi="Red Hat Display" w:cs="Red Hat Display"/>
          <w:sz w:val="24"/>
          <w:szCs w:val="24"/>
          <w:lang w:val="it-IT"/>
        </w:rPr>
        <w:t>COPIA DELLA DELEGA ALLA PRESENTAZIONE O DELL’ACCORDO</w:t>
      </w:r>
      <w:r w:rsidR="00C9570E">
        <w:rPr>
          <w:rFonts w:ascii="Red Hat Display" w:hAnsi="Red Hat Display" w:cs="Red Hat Display"/>
          <w:sz w:val="24"/>
          <w:szCs w:val="24"/>
          <w:lang w:val="it-IT"/>
        </w:rPr>
        <w:t xml:space="preserve"> DI GESTIONE</w:t>
      </w:r>
      <w:r w:rsidRPr="00F931A5">
        <w:rPr>
          <w:rFonts w:ascii="Red Hat Display" w:hAnsi="Red Hat Display" w:cs="Red Hat Display"/>
          <w:sz w:val="24"/>
          <w:szCs w:val="24"/>
          <w:lang w:val="it-IT"/>
        </w:rPr>
        <w:t xml:space="preserve"> </w:t>
      </w:r>
    </w:p>
    <w:p w14:paraId="134654B9" w14:textId="33655D5F" w:rsidR="00304E20" w:rsidRPr="00F931A5" w:rsidRDefault="00304E20" w:rsidP="00F931A5">
      <w:pPr>
        <w:pStyle w:val="Intestazione"/>
        <w:numPr>
          <w:ilvl w:val="0"/>
          <w:numId w:val="21"/>
        </w:numPr>
        <w:tabs>
          <w:tab w:val="clear" w:pos="4680"/>
          <w:tab w:val="clear" w:pos="9360"/>
          <w:tab w:val="left" w:pos="2394"/>
        </w:tabs>
        <w:spacing w:line="276" w:lineRule="auto"/>
        <w:rPr>
          <w:rFonts w:ascii="Red Hat Display" w:hAnsi="Red Hat Display" w:cs="Red Hat Display"/>
          <w:caps/>
          <w:sz w:val="26"/>
          <w:szCs w:val="26"/>
          <w:lang w:val="it-IT"/>
        </w:rPr>
      </w:pPr>
      <w:r w:rsidRPr="00F931A5">
        <w:rPr>
          <w:rFonts w:ascii="Red Hat Display" w:hAnsi="Red Hat Display" w:cs="Red Hat Display"/>
          <w:sz w:val="26"/>
          <w:szCs w:val="26"/>
          <w:lang w:val="it-IT"/>
        </w:rPr>
        <w:t xml:space="preserve">ALLEGATO E </w:t>
      </w:r>
      <w:r w:rsidRPr="00F931A5">
        <w:rPr>
          <w:rFonts w:ascii="Red Hat Display" w:hAnsi="Red Hat Display" w:cs="Red Hat Display"/>
          <w:caps/>
          <w:sz w:val="26"/>
          <w:szCs w:val="26"/>
          <w:lang w:val="it-IT"/>
        </w:rPr>
        <w:t>- liberatoria degli interventi dei comproprietari o DI ALTRI SOGGETTI aventi diritto.</w:t>
      </w:r>
    </w:p>
    <w:p w14:paraId="0C2CE6CC" w14:textId="0D4D059B" w:rsidR="00304E20" w:rsidRPr="00F931A5" w:rsidRDefault="00304E20" w:rsidP="00F931A5">
      <w:pPr>
        <w:pStyle w:val="Intestazione"/>
        <w:numPr>
          <w:ilvl w:val="0"/>
          <w:numId w:val="21"/>
        </w:numPr>
        <w:tabs>
          <w:tab w:val="clear" w:pos="4680"/>
          <w:tab w:val="clear" w:pos="9360"/>
          <w:tab w:val="left" w:pos="2394"/>
        </w:tabs>
        <w:spacing w:line="276" w:lineRule="auto"/>
        <w:rPr>
          <w:rFonts w:ascii="Red Hat Display" w:hAnsi="Red Hat Display" w:cs="Red Hat Display"/>
          <w:sz w:val="26"/>
          <w:szCs w:val="26"/>
          <w:lang w:val="it-IT"/>
        </w:rPr>
      </w:pPr>
      <w:r w:rsidRPr="00F931A5">
        <w:rPr>
          <w:rFonts w:ascii="Red Hat Display" w:hAnsi="Red Hat Display" w:cs="Red Hat Display"/>
          <w:sz w:val="26"/>
          <w:szCs w:val="26"/>
          <w:lang w:val="it-IT"/>
        </w:rPr>
        <w:t xml:space="preserve">ALLEGATO </w:t>
      </w:r>
      <w:r w:rsidR="00AE1D51">
        <w:rPr>
          <w:rFonts w:ascii="Red Hat Display" w:hAnsi="Red Hat Display" w:cs="Red Hat Display"/>
          <w:sz w:val="26"/>
          <w:szCs w:val="26"/>
          <w:lang w:val="it-IT"/>
        </w:rPr>
        <w:t>F</w:t>
      </w:r>
      <w:r w:rsidRPr="00F931A5">
        <w:rPr>
          <w:rFonts w:ascii="Red Hat Display" w:hAnsi="Red Hat Display" w:cs="Red Hat Display"/>
          <w:sz w:val="26"/>
          <w:szCs w:val="26"/>
          <w:lang w:val="it-IT"/>
        </w:rPr>
        <w:t xml:space="preserve"> – RELAZIONE DESCRITTIVA</w:t>
      </w:r>
    </w:p>
    <w:p w14:paraId="34111FB6" w14:textId="2EFA5FE4" w:rsidR="00304E20" w:rsidRPr="00F931A5" w:rsidRDefault="00304E20" w:rsidP="00F931A5">
      <w:pPr>
        <w:pStyle w:val="Intestazione"/>
        <w:numPr>
          <w:ilvl w:val="0"/>
          <w:numId w:val="21"/>
        </w:numPr>
        <w:tabs>
          <w:tab w:val="clear" w:pos="4680"/>
          <w:tab w:val="clear" w:pos="9360"/>
          <w:tab w:val="left" w:pos="2394"/>
        </w:tabs>
        <w:spacing w:line="276" w:lineRule="auto"/>
        <w:rPr>
          <w:rFonts w:ascii="Red Hat Display" w:hAnsi="Red Hat Display" w:cs="Red Hat Display"/>
          <w:sz w:val="26"/>
          <w:szCs w:val="26"/>
          <w:lang w:val="it-IT"/>
        </w:rPr>
      </w:pPr>
      <w:r w:rsidRPr="00F931A5">
        <w:rPr>
          <w:rFonts w:ascii="Red Hat Display" w:hAnsi="Red Hat Display" w:cs="Red Hat Display"/>
          <w:sz w:val="26"/>
          <w:szCs w:val="26"/>
          <w:lang w:val="it-IT"/>
        </w:rPr>
        <w:lastRenderedPageBreak/>
        <w:t xml:space="preserve">ALLEGATO </w:t>
      </w:r>
      <w:r w:rsidR="00970542">
        <w:rPr>
          <w:rFonts w:ascii="Red Hat Display" w:hAnsi="Red Hat Display" w:cs="Red Hat Display"/>
          <w:sz w:val="26"/>
          <w:szCs w:val="26"/>
          <w:lang w:val="it-IT"/>
        </w:rPr>
        <w:t>G</w:t>
      </w:r>
      <w:r w:rsidRPr="00F931A5">
        <w:rPr>
          <w:rFonts w:ascii="Red Hat Display" w:hAnsi="Red Hat Display" w:cs="Red Hat Display"/>
          <w:sz w:val="26"/>
          <w:szCs w:val="26"/>
          <w:lang w:val="it-IT"/>
        </w:rPr>
        <w:t xml:space="preserve"> – PROSPETTO FINANZIARIO</w:t>
      </w:r>
    </w:p>
    <w:p w14:paraId="0FFA4C42" w14:textId="61ACD03B" w:rsidR="00304E20" w:rsidRDefault="00304E20" w:rsidP="00F931A5">
      <w:pPr>
        <w:pStyle w:val="Intestazione"/>
        <w:numPr>
          <w:ilvl w:val="0"/>
          <w:numId w:val="21"/>
        </w:numPr>
        <w:tabs>
          <w:tab w:val="clear" w:pos="4680"/>
          <w:tab w:val="clear" w:pos="9360"/>
          <w:tab w:val="left" w:pos="2394"/>
        </w:tabs>
        <w:spacing w:line="276" w:lineRule="auto"/>
        <w:rPr>
          <w:rFonts w:ascii="Red Hat Display" w:hAnsi="Red Hat Display" w:cs="Red Hat Display"/>
          <w:sz w:val="26"/>
          <w:szCs w:val="26"/>
          <w:lang w:val="it-IT"/>
        </w:rPr>
      </w:pPr>
      <w:r w:rsidRPr="00F931A5">
        <w:rPr>
          <w:rFonts w:ascii="Red Hat Display" w:hAnsi="Red Hat Display" w:cs="Red Hat Display"/>
          <w:sz w:val="26"/>
          <w:szCs w:val="26"/>
          <w:lang w:val="it-IT"/>
        </w:rPr>
        <w:t xml:space="preserve">ALLEGATO </w:t>
      </w:r>
      <w:r w:rsidR="00970542">
        <w:rPr>
          <w:rFonts w:ascii="Red Hat Display" w:hAnsi="Red Hat Display" w:cs="Red Hat Display"/>
          <w:sz w:val="26"/>
          <w:szCs w:val="26"/>
          <w:lang w:val="it-IT"/>
        </w:rPr>
        <w:t>H</w:t>
      </w:r>
      <w:r w:rsidRPr="00F931A5">
        <w:rPr>
          <w:rFonts w:ascii="Red Hat Display" w:hAnsi="Red Hat Display" w:cs="Red Hat Display"/>
          <w:sz w:val="26"/>
          <w:szCs w:val="26"/>
          <w:lang w:val="it-IT"/>
        </w:rPr>
        <w:t xml:space="preserve"> – AUTOVALUTAZIONE DEI CRITERI DI SELEZIONE</w:t>
      </w:r>
    </w:p>
    <w:p w14:paraId="257D128E" w14:textId="1CC74CD1" w:rsidR="00970542" w:rsidRPr="00970542" w:rsidRDefault="00970542" w:rsidP="00970542">
      <w:pPr>
        <w:pStyle w:val="Intestazione"/>
        <w:numPr>
          <w:ilvl w:val="0"/>
          <w:numId w:val="21"/>
        </w:numPr>
        <w:tabs>
          <w:tab w:val="clear" w:pos="4680"/>
          <w:tab w:val="clear" w:pos="9360"/>
          <w:tab w:val="left" w:pos="2394"/>
        </w:tabs>
        <w:spacing w:line="276" w:lineRule="auto"/>
        <w:rPr>
          <w:rFonts w:ascii="Red Hat Display" w:hAnsi="Red Hat Display" w:cs="Red Hat Display"/>
          <w:i/>
          <w:iCs/>
          <w:sz w:val="26"/>
          <w:szCs w:val="26"/>
          <w:lang w:val="it-IT"/>
        </w:rPr>
      </w:pPr>
      <w:r w:rsidRPr="00F931A5">
        <w:rPr>
          <w:rFonts w:ascii="Red Hat Display" w:hAnsi="Red Hat Display" w:cs="Red Hat Display"/>
          <w:sz w:val="26"/>
          <w:szCs w:val="26"/>
          <w:lang w:val="it-IT"/>
        </w:rPr>
        <w:t xml:space="preserve">ALLEGATO </w:t>
      </w:r>
      <w:r>
        <w:rPr>
          <w:rFonts w:ascii="Red Hat Display" w:hAnsi="Red Hat Display" w:cs="Red Hat Display"/>
          <w:sz w:val="26"/>
          <w:szCs w:val="26"/>
          <w:lang w:val="it-IT"/>
        </w:rPr>
        <w:t>I - DICHIARAZIONE SULLA CANTIERABILITA’ DEGLI INTERVENTI</w:t>
      </w:r>
    </w:p>
    <w:p w14:paraId="104C29DD" w14:textId="75FB1538" w:rsidR="00304E20" w:rsidRPr="00F931A5" w:rsidRDefault="00304E20" w:rsidP="00F931A5">
      <w:pPr>
        <w:pStyle w:val="Intestazione"/>
        <w:numPr>
          <w:ilvl w:val="0"/>
          <w:numId w:val="21"/>
        </w:numPr>
        <w:tabs>
          <w:tab w:val="clear" w:pos="4680"/>
          <w:tab w:val="clear" w:pos="9360"/>
          <w:tab w:val="left" w:pos="2394"/>
        </w:tabs>
        <w:spacing w:line="276" w:lineRule="auto"/>
        <w:rPr>
          <w:rFonts w:ascii="Red Hat Display" w:hAnsi="Red Hat Display" w:cs="Red Hat Display"/>
          <w:i/>
          <w:iCs/>
          <w:sz w:val="26"/>
          <w:szCs w:val="26"/>
          <w:lang w:val="it-IT"/>
        </w:rPr>
      </w:pPr>
      <w:r w:rsidRPr="00F931A5">
        <w:rPr>
          <w:rFonts w:ascii="Red Hat Display" w:hAnsi="Red Hat Display" w:cs="Red Hat Display"/>
          <w:sz w:val="26"/>
          <w:szCs w:val="26"/>
          <w:lang w:val="it-IT"/>
        </w:rPr>
        <w:t xml:space="preserve">ALLEGATO </w:t>
      </w:r>
      <w:r w:rsidR="00970542">
        <w:rPr>
          <w:rFonts w:ascii="Red Hat Display" w:hAnsi="Red Hat Display" w:cs="Red Hat Display"/>
          <w:sz w:val="26"/>
          <w:szCs w:val="26"/>
          <w:lang w:val="it-IT"/>
        </w:rPr>
        <w:t>L</w:t>
      </w:r>
      <w:r w:rsidRPr="00F931A5">
        <w:rPr>
          <w:rFonts w:ascii="Red Hat Display" w:hAnsi="Red Hat Display" w:cs="Red Hat Display"/>
          <w:sz w:val="26"/>
          <w:szCs w:val="26"/>
          <w:lang w:val="it-IT"/>
        </w:rPr>
        <w:t xml:space="preserve"> – INFORMATIVA SUL TRATTAMENTO DEI DATI</w:t>
      </w:r>
    </w:p>
    <w:p w14:paraId="5EC0A326" w14:textId="77777777" w:rsidR="004805C0" w:rsidRPr="00F931A5" w:rsidRDefault="004805C0" w:rsidP="00DA4D9C">
      <w:pPr>
        <w:pStyle w:val="TableParagraph"/>
        <w:spacing w:before="360" w:after="120" w:line="276" w:lineRule="auto"/>
        <w:ind w:left="0" w:right="96"/>
        <w:rPr>
          <w:rFonts w:ascii="Red Hat Display" w:hAnsi="Red Hat Display" w:cs="Red Hat Display"/>
          <w:sz w:val="24"/>
          <w:szCs w:val="24"/>
        </w:rPr>
      </w:pPr>
      <w:r w:rsidRPr="00F931A5">
        <w:rPr>
          <w:rFonts w:ascii="Red Hat Display" w:hAnsi="Red Hat Display" w:cs="Red Hat Display"/>
          <w:sz w:val="24"/>
          <w:szCs w:val="24"/>
        </w:rPr>
        <w:t xml:space="preserve">Luogo e data ______________________ </w:t>
      </w:r>
    </w:p>
    <w:p w14:paraId="60CE444B" w14:textId="486C6CF4" w:rsidR="00CE2603" w:rsidRPr="00F931A5" w:rsidRDefault="00CE2603" w:rsidP="00F931A5">
      <w:pPr>
        <w:spacing w:before="240" w:after="0" w:line="360" w:lineRule="auto"/>
        <w:ind w:left="5171" w:hanging="851"/>
        <w:jc w:val="both"/>
        <w:rPr>
          <w:rFonts w:ascii="Red Hat Display" w:hAnsi="Red Hat Display" w:cs="Red Hat Display"/>
          <w:i/>
          <w:iCs/>
          <w:sz w:val="24"/>
          <w:szCs w:val="24"/>
          <w:lang w:val="it-IT"/>
        </w:rPr>
      </w:pPr>
      <w:r w:rsidRPr="00F931A5">
        <w:rPr>
          <w:rFonts w:ascii="Red Hat Display" w:hAnsi="Red Hat Display" w:cs="Red Hat Display"/>
          <w:sz w:val="24"/>
          <w:szCs w:val="24"/>
          <w:lang w:val="it-IT"/>
        </w:rPr>
        <w:t xml:space="preserve">Il </w:t>
      </w:r>
      <w:r w:rsidR="00E5125C" w:rsidRPr="00F931A5">
        <w:rPr>
          <w:rFonts w:ascii="Red Hat Display" w:hAnsi="Red Hat Display" w:cs="Red Hat Display"/>
          <w:sz w:val="24"/>
          <w:szCs w:val="24"/>
          <w:lang w:val="it-IT"/>
        </w:rPr>
        <w:t>Richiedente</w:t>
      </w:r>
      <w:r w:rsidRPr="00F931A5">
        <w:rPr>
          <w:rFonts w:ascii="Red Hat Display" w:hAnsi="Red Hat Display" w:cs="Red Hat Display"/>
          <w:sz w:val="24"/>
          <w:szCs w:val="24"/>
          <w:lang w:val="it-IT"/>
        </w:rPr>
        <w:tab/>
      </w:r>
      <w:r w:rsidRPr="00F931A5">
        <w:rPr>
          <w:rFonts w:ascii="Red Hat Display" w:hAnsi="Red Hat Display" w:cs="Red Hat Display"/>
          <w:i/>
          <w:iCs/>
          <w:sz w:val="24"/>
          <w:szCs w:val="24"/>
          <w:lang w:val="it-IT"/>
        </w:rPr>
        <w:t>(timbro e firma del rappresentante)</w:t>
      </w:r>
    </w:p>
    <w:p w14:paraId="5A2ABFAE" w14:textId="7BC63C6C" w:rsidR="004805C0" w:rsidRPr="00F931A5" w:rsidRDefault="00CE2603" w:rsidP="005D2E8B">
      <w:pPr>
        <w:ind w:left="4462"/>
        <w:rPr>
          <w:rFonts w:ascii="Red Hat Display" w:hAnsi="Red Hat Display" w:cs="Red Hat Display"/>
          <w:sz w:val="24"/>
          <w:szCs w:val="24"/>
          <w:lang w:val="it-IT"/>
        </w:rPr>
      </w:pPr>
      <w:r w:rsidRPr="00F931A5">
        <w:rPr>
          <w:rFonts w:ascii="Red Hat Display" w:hAnsi="Red Hat Display" w:cs="Red Hat Display"/>
          <w:sz w:val="24"/>
          <w:szCs w:val="24"/>
          <w:lang w:val="it-IT"/>
        </w:rPr>
        <w:t>_________________________________</w:t>
      </w:r>
    </w:p>
    <w:p w14:paraId="204CD7E6" w14:textId="77777777" w:rsidR="004805C0" w:rsidRPr="009E23E3" w:rsidRDefault="004805C0" w:rsidP="004805C0">
      <w:pPr>
        <w:rPr>
          <w:rFonts w:ascii="Red Hat Display" w:hAnsi="Red Hat Display" w:cs="Red Hat Display"/>
          <w:sz w:val="24"/>
          <w:szCs w:val="24"/>
          <w:highlight w:val="yellow"/>
          <w:lang w:val="it-IT"/>
        </w:rPr>
        <w:sectPr w:rsidR="004805C0" w:rsidRPr="009E23E3" w:rsidSect="006E58B0">
          <w:headerReference w:type="default" r:id="rId23"/>
          <w:pgSz w:w="12240" w:h="15840"/>
          <w:pgMar w:top="1985" w:right="1418" w:bottom="2268" w:left="1418" w:header="720" w:footer="720" w:gutter="0"/>
          <w:cols w:space="720"/>
          <w:docGrid w:linePitch="360"/>
        </w:sectPr>
      </w:pPr>
    </w:p>
    <w:p w14:paraId="7C5FD320" w14:textId="283A196F" w:rsidR="00D45ACA" w:rsidRPr="00870559" w:rsidRDefault="00870559" w:rsidP="00D45ACA">
      <w:pPr>
        <w:spacing w:before="360" w:after="840"/>
        <w:jc w:val="center"/>
        <w:rPr>
          <w:rFonts w:ascii="Red Hat Display" w:hAnsi="Red Hat Display" w:cs="Red Hat Display"/>
          <w:b/>
          <w:bCs/>
          <w:sz w:val="40"/>
          <w:szCs w:val="40"/>
          <w:lang w:val="it-IT"/>
        </w:rPr>
      </w:pPr>
      <w:r w:rsidRPr="00870559">
        <w:rPr>
          <w:rFonts w:ascii="Red Hat Display" w:hAnsi="Red Hat Display" w:cs="Red Hat Display"/>
          <w:b/>
          <w:bCs/>
          <w:sz w:val="40"/>
          <w:szCs w:val="40"/>
          <w:lang w:val="it-IT"/>
        </w:rPr>
        <w:lastRenderedPageBreak/>
        <w:t xml:space="preserve">LIBERATORIA </w:t>
      </w:r>
      <w:r w:rsidR="00B71E3E">
        <w:rPr>
          <w:rFonts w:ascii="Red Hat Display" w:hAnsi="Red Hat Display" w:cs="Red Hat Display"/>
          <w:b/>
          <w:bCs/>
          <w:sz w:val="40"/>
          <w:szCs w:val="40"/>
          <w:lang w:val="it-IT"/>
        </w:rPr>
        <w:t>A</w:t>
      </w:r>
      <w:r w:rsidRPr="00870559">
        <w:rPr>
          <w:rFonts w:ascii="Red Hat Display" w:hAnsi="Red Hat Display" w:cs="Red Hat Display"/>
          <w:b/>
          <w:bCs/>
          <w:sz w:val="40"/>
          <w:szCs w:val="40"/>
          <w:lang w:val="it-IT"/>
        </w:rPr>
        <w:t>GLI INTERVENTI</w:t>
      </w:r>
      <w:r w:rsidR="00B71E3E">
        <w:rPr>
          <w:rFonts w:ascii="Red Hat Display" w:hAnsi="Red Hat Display" w:cs="Red Hat Display"/>
          <w:b/>
          <w:bCs/>
          <w:sz w:val="40"/>
          <w:szCs w:val="40"/>
          <w:lang w:val="it-IT"/>
        </w:rPr>
        <w:br/>
      </w:r>
      <w:r w:rsidRPr="00870559">
        <w:rPr>
          <w:rFonts w:ascii="Red Hat Display" w:hAnsi="Red Hat Display" w:cs="Red Hat Display"/>
          <w:b/>
          <w:bCs/>
          <w:sz w:val="40"/>
          <w:szCs w:val="40"/>
          <w:lang w:val="it-IT"/>
        </w:rPr>
        <w:t>DEI COMPROPRIETARI O DI ALTRI SOGGETTI AVENTI DIRITTO</w:t>
      </w:r>
    </w:p>
    <w:p w14:paraId="183BEB71" w14:textId="77777777" w:rsidR="00B71E3E" w:rsidRPr="00BA2140" w:rsidRDefault="00B71E3E" w:rsidP="00B71E3E">
      <w:pPr>
        <w:spacing w:after="0" w:line="480" w:lineRule="auto"/>
        <w:jc w:val="both"/>
        <w:rPr>
          <w:rFonts w:ascii="Red Hat Display" w:hAnsi="Red Hat Display" w:cs="Red Hat Display"/>
          <w:sz w:val="24"/>
          <w:szCs w:val="24"/>
          <w:lang w:val="it-IT"/>
        </w:rPr>
      </w:pPr>
      <w:r w:rsidRPr="00BA2140">
        <w:rPr>
          <w:rFonts w:ascii="Red Hat Display" w:hAnsi="Red Hat Display" w:cs="Red Hat Display"/>
          <w:sz w:val="24"/>
          <w:szCs w:val="24"/>
          <w:lang w:val="it-IT"/>
        </w:rPr>
        <w:t>I sottoscritti soggetti (elencare tutti i soggetti)</w:t>
      </w:r>
    </w:p>
    <w:p w14:paraId="272D6827" w14:textId="6CBEFC28" w:rsidR="00BA2140" w:rsidRDefault="00B71E3E" w:rsidP="004B46ED">
      <w:pPr>
        <w:spacing w:after="0" w:line="480" w:lineRule="auto"/>
        <w:jc w:val="both"/>
        <w:rPr>
          <w:rFonts w:ascii="Red Hat Display" w:hAnsi="Red Hat Display" w:cs="Red Hat Display"/>
          <w:sz w:val="24"/>
          <w:szCs w:val="24"/>
          <w:lang w:val="it-IT"/>
        </w:rPr>
      </w:pPr>
      <w:r w:rsidRPr="00BA2140">
        <w:rPr>
          <w:rFonts w:ascii="Red Hat Display" w:hAnsi="Red Hat Display" w:cs="Red Hat Display"/>
          <w:sz w:val="24"/>
          <w:szCs w:val="24"/>
          <w:lang w:val="it-IT"/>
        </w:rPr>
        <w:t xml:space="preserve">____________________________________________________________, Codice fiscale _____________________________, nato a _______________________ (___) il ___/___/______ residente a _________________________________________ in Via ______________________________ n.____, Telefono ____________________, mail __________________________________, </w:t>
      </w:r>
      <w:proofErr w:type="spellStart"/>
      <w:r w:rsidRPr="00BA2140">
        <w:rPr>
          <w:rFonts w:ascii="Red Hat Display" w:hAnsi="Red Hat Display" w:cs="Red Hat Display"/>
          <w:sz w:val="24"/>
          <w:szCs w:val="24"/>
          <w:lang w:val="it-IT"/>
        </w:rPr>
        <w:t>Pec</w:t>
      </w:r>
      <w:proofErr w:type="spellEnd"/>
      <w:r w:rsidRPr="00BA2140">
        <w:rPr>
          <w:rFonts w:ascii="Red Hat Display" w:hAnsi="Red Hat Display" w:cs="Red Hat Display"/>
          <w:sz w:val="24"/>
          <w:szCs w:val="24"/>
          <w:lang w:val="it-IT"/>
        </w:rPr>
        <w:t xml:space="preserve"> _________________________________ </w:t>
      </w:r>
      <w:r w:rsidR="002A5379" w:rsidRPr="00BA2140">
        <w:rPr>
          <w:rFonts w:ascii="Red Hat Display" w:hAnsi="Red Hat Display" w:cs="Red Hat Display"/>
          <w:sz w:val="24"/>
          <w:szCs w:val="24"/>
          <w:lang w:val="it-IT"/>
        </w:rPr>
        <w:t xml:space="preserve">in qualità di </w:t>
      </w:r>
      <w:r w:rsidR="002A5379">
        <w:rPr>
          <w:rFonts w:ascii="Red Hat Display" w:hAnsi="Red Hat Display" w:cs="Red Hat Display"/>
          <w:sz w:val="24"/>
          <w:szCs w:val="24"/>
          <w:lang w:val="it-IT"/>
        </w:rPr>
        <w:t xml:space="preserve"> comproprietario per la quota di ______________________________________________________</w:t>
      </w:r>
    </w:p>
    <w:p w14:paraId="13B31E71" w14:textId="440C3E7F" w:rsidR="00BA2140" w:rsidRDefault="00BA2140" w:rsidP="004B46ED">
      <w:pPr>
        <w:spacing w:after="0" w:line="480" w:lineRule="auto"/>
        <w:jc w:val="both"/>
        <w:rPr>
          <w:rFonts w:ascii="Red Hat Display" w:hAnsi="Red Hat Display" w:cs="Red Hat Display"/>
          <w:sz w:val="24"/>
          <w:szCs w:val="24"/>
          <w:lang w:val="it-IT"/>
        </w:rPr>
      </w:pPr>
      <w:r>
        <w:rPr>
          <w:rFonts w:ascii="Red Hat Display" w:hAnsi="Red Hat Display" w:cs="Red Hat Display"/>
          <w:sz w:val="24"/>
          <w:szCs w:val="24"/>
          <w:lang w:val="it-IT"/>
        </w:rPr>
        <w:t>e</w:t>
      </w:r>
    </w:p>
    <w:p w14:paraId="25F9F757" w14:textId="77777777" w:rsidR="002A5379" w:rsidRDefault="00BA2140" w:rsidP="004B46ED">
      <w:pPr>
        <w:spacing w:after="0" w:line="480" w:lineRule="auto"/>
        <w:jc w:val="both"/>
        <w:rPr>
          <w:rFonts w:ascii="Red Hat Display" w:hAnsi="Red Hat Display" w:cs="Red Hat Display"/>
          <w:sz w:val="24"/>
          <w:szCs w:val="24"/>
          <w:lang w:val="it-IT"/>
        </w:rPr>
      </w:pPr>
      <w:r w:rsidRPr="00BA2140">
        <w:rPr>
          <w:rFonts w:ascii="Red Hat Display" w:hAnsi="Red Hat Display" w:cs="Red Hat Display"/>
          <w:sz w:val="24"/>
          <w:szCs w:val="24"/>
          <w:lang w:val="it-IT"/>
        </w:rPr>
        <w:t xml:space="preserve">____________________________________________________________, Codice fiscale _____________________________, nato a _______________________ (___) il ___/___/______ residente a _________________________________________ in Via ______________________________ n.____, Telefono ____________________, mail </w:t>
      </w:r>
      <w:r w:rsidRPr="00BA2140">
        <w:rPr>
          <w:rFonts w:ascii="Red Hat Display" w:hAnsi="Red Hat Display" w:cs="Red Hat Display"/>
          <w:sz w:val="24"/>
          <w:szCs w:val="24"/>
          <w:lang w:val="it-IT"/>
        </w:rPr>
        <w:lastRenderedPageBreak/>
        <w:t xml:space="preserve">__________________________________, </w:t>
      </w:r>
      <w:proofErr w:type="spellStart"/>
      <w:r w:rsidRPr="00BA2140">
        <w:rPr>
          <w:rFonts w:ascii="Red Hat Display" w:hAnsi="Red Hat Display" w:cs="Red Hat Display"/>
          <w:sz w:val="24"/>
          <w:szCs w:val="24"/>
          <w:lang w:val="it-IT"/>
        </w:rPr>
        <w:t>Pec</w:t>
      </w:r>
      <w:proofErr w:type="spellEnd"/>
      <w:r w:rsidRPr="00BA2140">
        <w:rPr>
          <w:rFonts w:ascii="Red Hat Display" w:hAnsi="Red Hat Display" w:cs="Red Hat Display"/>
          <w:sz w:val="24"/>
          <w:szCs w:val="24"/>
          <w:lang w:val="it-IT"/>
        </w:rPr>
        <w:t xml:space="preserve"> </w:t>
      </w:r>
      <w:r w:rsidR="002A5379" w:rsidRPr="00BA2140">
        <w:rPr>
          <w:rFonts w:ascii="Red Hat Display" w:hAnsi="Red Hat Display" w:cs="Red Hat Display"/>
          <w:sz w:val="24"/>
          <w:szCs w:val="24"/>
          <w:lang w:val="it-IT"/>
        </w:rPr>
        <w:t xml:space="preserve">in qualità di </w:t>
      </w:r>
      <w:r w:rsidR="002A5379">
        <w:rPr>
          <w:rFonts w:ascii="Red Hat Display" w:hAnsi="Red Hat Display" w:cs="Red Hat Display"/>
          <w:sz w:val="24"/>
          <w:szCs w:val="24"/>
          <w:lang w:val="it-IT"/>
        </w:rPr>
        <w:t xml:space="preserve"> comproprietario per la quota di ______________________________________________________</w:t>
      </w:r>
    </w:p>
    <w:p w14:paraId="51F39BB6" w14:textId="0E1DBD75" w:rsidR="00BA2140" w:rsidRDefault="00BA2140" w:rsidP="004B46ED">
      <w:pPr>
        <w:spacing w:after="0" w:line="480" w:lineRule="auto"/>
        <w:jc w:val="both"/>
        <w:rPr>
          <w:rFonts w:ascii="Red Hat Display" w:hAnsi="Red Hat Display" w:cs="Red Hat Display"/>
          <w:sz w:val="24"/>
          <w:szCs w:val="24"/>
          <w:lang w:val="it-IT"/>
        </w:rPr>
      </w:pPr>
      <w:r>
        <w:rPr>
          <w:rFonts w:ascii="Red Hat Display" w:hAnsi="Red Hat Display" w:cs="Red Hat Display"/>
          <w:sz w:val="24"/>
          <w:szCs w:val="24"/>
          <w:lang w:val="it-IT"/>
        </w:rPr>
        <w:t>e</w:t>
      </w:r>
    </w:p>
    <w:p w14:paraId="14F066D2" w14:textId="0CB60D22" w:rsidR="00BA2140" w:rsidRDefault="00BA2140" w:rsidP="00BA2140">
      <w:pPr>
        <w:spacing w:line="480" w:lineRule="auto"/>
        <w:jc w:val="both"/>
        <w:rPr>
          <w:rFonts w:ascii="Red Hat Display" w:hAnsi="Red Hat Display" w:cs="Red Hat Display"/>
          <w:sz w:val="24"/>
          <w:szCs w:val="24"/>
          <w:lang w:val="it-IT"/>
        </w:rPr>
      </w:pPr>
      <w:r w:rsidRPr="00BA2140">
        <w:rPr>
          <w:rFonts w:ascii="Red Hat Display" w:hAnsi="Red Hat Display" w:cs="Red Hat Display"/>
          <w:sz w:val="24"/>
          <w:szCs w:val="24"/>
          <w:lang w:val="it-IT"/>
        </w:rPr>
        <w:t xml:space="preserve">____________________________________________________________, Codice fiscale _____________________________, nato a _______________________ (___) il ___/___/______ residente a _________________________________________ in Via ______________________________ n.____, Telefono ____________________, mail __________________________________, </w:t>
      </w:r>
      <w:proofErr w:type="spellStart"/>
      <w:r w:rsidRPr="00BA2140">
        <w:rPr>
          <w:rFonts w:ascii="Red Hat Display" w:hAnsi="Red Hat Display" w:cs="Red Hat Display"/>
          <w:sz w:val="24"/>
          <w:szCs w:val="24"/>
          <w:lang w:val="it-IT"/>
        </w:rPr>
        <w:t>Pec</w:t>
      </w:r>
      <w:proofErr w:type="spellEnd"/>
      <w:r w:rsidRPr="00BA2140">
        <w:rPr>
          <w:rFonts w:ascii="Red Hat Display" w:hAnsi="Red Hat Display" w:cs="Red Hat Display"/>
          <w:sz w:val="24"/>
          <w:szCs w:val="24"/>
          <w:lang w:val="it-IT"/>
        </w:rPr>
        <w:t xml:space="preserve"> _________________________________ in qualità di </w:t>
      </w:r>
      <w:r w:rsidR="002A5379">
        <w:rPr>
          <w:rFonts w:ascii="Red Hat Display" w:hAnsi="Red Hat Display" w:cs="Red Hat Display"/>
          <w:sz w:val="24"/>
          <w:szCs w:val="24"/>
          <w:lang w:val="it-IT"/>
        </w:rPr>
        <w:t xml:space="preserve"> comproprietario per la quota di ____</w:t>
      </w:r>
      <w:r>
        <w:rPr>
          <w:rFonts w:ascii="Red Hat Display" w:hAnsi="Red Hat Display" w:cs="Red Hat Display"/>
          <w:sz w:val="24"/>
          <w:szCs w:val="24"/>
          <w:lang w:val="it-IT"/>
        </w:rPr>
        <w:t>__________________________________________________</w:t>
      </w:r>
    </w:p>
    <w:p w14:paraId="68391BCB" w14:textId="19DD959F" w:rsidR="00D45ACA" w:rsidRPr="00D50E9C" w:rsidRDefault="00D45ACA" w:rsidP="00BA2140">
      <w:pPr>
        <w:spacing w:before="240" w:after="0" w:line="360" w:lineRule="auto"/>
        <w:jc w:val="both"/>
        <w:rPr>
          <w:rFonts w:ascii="Red Hat Display" w:hAnsi="Red Hat Display" w:cs="Red Hat Display"/>
          <w:sz w:val="26"/>
          <w:szCs w:val="26"/>
          <w:lang w:val="it-IT"/>
        </w:rPr>
      </w:pPr>
      <w:r w:rsidRPr="00D50E9C">
        <w:rPr>
          <w:rFonts w:ascii="Red Hat Display" w:hAnsi="Red Hat Display" w:cs="Red Hat Display"/>
          <w:sz w:val="26"/>
          <w:szCs w:val="26"/>
          <w:lang w:val="it-IT"/>
        </w:rPr>
        <w:t>Consapevol</w:t>
      </w:r>
      <w:r w:rsidR="002A5379" w:rsidRPr="00D50E9C">
        <w:rPr>
          <w:rFonts w:ascii="Red Hat Display" w:hAnsi="Red Hat Display" w:cs="Red Hat Display"/>
          <w:sz w:val="26"/>
          <w:szCs w:val="26"/>
          <w:lang w:val="it-IT"/>
        </w:rPr>
        <w:t>i</w:t>
      </w:r>
      <w:r w:rsidRPr="00D50E9C">
        <w:rPr>
          <w:rFonts w:ascii="Red Hat Display" w:hAnsi="Red Hat Display" w:cs="Red Hat Display"/>
          <w:sz w:val="26"/>
          <w:szCs w:val="26"/>
          <w:lang w:val="it-IT"/>
        </w:rPr>
        <w:t xml:space="preserve"> degli obblighi cui sono soggetti i partecipanti </w:t>
      </w:r>
      <w:r w:rsidRPr="00D50E9C">
        <w:rPr>
          <w:rFonts w:ascii="Red Hat Display" w:hAnsi="Red Hat Display" w:cs="Red Hat Display"/>
          <w:i/>
          <w:sz w:val="26"/>
          <w:szCs w:val="26"/>
          <w:lang w:val="it-IT"/>
        </w:rPr>
        <w:t xml:space="preserve">all’Avviso pubblico </w:t>
      </w:r>
      <w:r w:rsidR="00BA2140" w:rsidRPr="00D50E9C">
        <w:rPr>
          <w:rFonts w:ascii="Red Hat Display" w:hAnsi="Red Hat Display" w:cs="Red Hat Display"/>
          <w:b/>
          <w:i/>
          <w:iCs/>
          <w:sz w:val="26"/>
          <w:szCs w:val="26"/>
          <w:lang w:val="it-IT"/>
        </w:rPr>
        <w:t>“INTERVENTI DI CONSERVAZIONE E SALVAGUARDIA DEGLI ALBERI MONUMENTALI DEL LAZIO”</w:t>
      </w:r>
      <w:r w:rsidRPr="00D50E9C">
        <w:rPr>
          <w:rFonts w:ascii="Red Hat Display" w:hAnsi="Red Hat Display" w:cs="Red Hat Display"/>
          <w:i/>
          <w:sz w:val="26"/>
          <w:szCs w:val="26"/>
          <w:lang w:val="it-IT"/>
        </w:rPr>
        <w:t xml:space="preserve"> </w:t>
      </w:r>
      <w:r w:rsidRPr="00D50E9C">
        <w:rPr>
          <w:rFonts w:ascii="Red Hat Display" w:hAnsi="Red Hat Display" w:cs="Red Hat Display"/>
          <w:sz w:val="26"/>
          <w:szCs w:val="26"/>
          <w:lang w:val="it-IT"/>
        </w:rPr>
        <w:t>e del progetto che viene presentato, con la presente esprim</w:t>
      </w:r>
      <w:r w:rsidR="002A5379" w:rsidRPr="00D50E9C">
        <w:rPr>
          <w:rFonts w:ascii="Red Hat Display" w:hAnsi="Red Hat Display" w:cs="Red Hat Display"/>
          <w:sz w:val="26"/>
          <w:szCs w:val="26"/>
          <w:lang w:val="it-IT"/>
        </w:rPr>
        <w:t>ono</w:t>
      </w:r>
      <w:r w:rsidRPr="00D50E9C">
        <w:rPr>
          <w:rFonts w:ascii="Red Hat Display" w:hAnsi="Red Hat Display" w:cs="Red Hat Display"/>
          <w:sz w:val="26"/>
          <w:szCs w:val="26"/>
          <w:lang w:val="it-IT"/>
        </w:rPr>
        <w:t xml:space="preserve"> il proprio </w:t>
      </w:r>
    </w:p>
    <w:p w14:paraId="71EC1ACE" w14:textId="77777777" w:rsidR="00D45ACA" w:rsidRPr="00D50E9C" w:rsidRDefault="00D45ACA" w:rsidP="00D45ACA">
      <w:pPr>
        <w:spacing w:before="240" w:after="240" w:line="360" w:lineRule="auto"/>
        <w:jc w:val="center"/>
        <w:rPr>
          <w:rFonts w:ascii="Red Hat Display" w:hAnsi="Red Hat Display" w:cs="Red Hat Display"/>
          <w:b/>
          <w:bCs/>
          <w:sz w:val="26"/>
          <w:szCs w:val="26"/>
          <w:lang w:val="it-IT"/>
        </w:rPr>
      </w:pPr>
      <w:r w:rsidRPr="00D50E9C">
        <w:rPr>
          <w:rFonts w:ascii="Red Hat Display" w:hAnsi="Red Hat Display" w:cs="Red Hat Display"/>
          <w:b/>
          <w:bCs/>
          <w:sz w:val="26"/>
          <w:szCs w:val="26"/>
          <w:lang w:val="it-IT"/>
        </w:rPr>
        <w:t>NULLA OSTA</w:t>
      </w:r>
    </w:p>
    <w:p w14:paraId="67EDB4AE" w14:textId="24CBE45D" w:rsidR="00D50E9C" w:rsidRDefault="00D45ACA" w:rsidP="00D45ACA">
      <w:pPr>
        <w:spacing w:before="240" w:after="0" w:line="480" w:lineRule="auto"/>
        <w:jc w:val="both"/>
        <w:rPr>
          <w:rFonts w:ascii="Red Hat Display" w:hAnsi="Red Hat Display" w:cs="Red Hat Display"/>
          <w:sz w:val="26"/>
          <w:szCs w:val="26"/>
          <w:lang w:val="it-IT"/>
        </w:rPr>
      </w:pPr>
      <w:r w:rsidRPr="00D50E9C">
        <w:rPr>
          <w:rFonts w:ascii="Red Hat Display" w:hAnsi="Red Hat Display" w:cs="Red Hat Display"/>
          <w:sz w:val="26"/>
          <w:szCs w:val="26"/>
          <w:lang w:val="it-IT"/>
        </w:rPr>
        <w:t>A</w:t>
      </w:r>
      <w:r w:rsidR="002A5379" w:rsidRPr="00D50E9C">
        <w:rPr>
          <w:rFonts w:ascii="Red Hat Display" w:hAnsi="Red Hat Display" w:cs="Red Hat Display"/>
          <w:sz w:val="26"/>
          <w:szCs w:val="26"/>
          <w:lang w:val="it-IT"/>
        </w:rPr>
        <w:t>gli</w:t>
      </w:r>
      <w:r w:rsidR="004B46ED">
        <w:rPr>
          <w:rFonts w:ascii="Red Hat Display" w:hAnsi="Red Hat Display" w:cs="Red Hat Display"/>
          <w:sz w:val="26"/>
          <w:szCs w:val="26"/>
          <w:lang w:val="it-IT"/>
        </w:rPr>
        <w:t xml:space="preserve"> </w:t>
      </w:r>
      <w:r w:rsidR="002A5379" w:rsidRPr="00D50E9C">
        <w:rPr>
          <w:rFonts w:ascii="Red Hat Display" w:hAnsi="Red Hat Display" w:cs="Red Hat Display"/>
          <w:sz w:val="26"/>
          <w:szCs w:val="26"/>
          <w:lang w:val="it-IT"/>
        </w:rPr>
        <w:t>interventi a carico dell’Albero Monumentale identificativo n. _____________</w:t>
      </w:r>
      <w:r w:rsidR="00D50E9C">
        <w:rPr>
          <w:rFonts w:ascii="Red Hat Display" w:hAnsi="Red Hat Display" w:cs="Red Hat Display"/>
          <w:sz w:val="26"/>
          <w:szCs w:val="26"/>
          <w:lang w:val="it-IT"/>
        </w:rPr>
        <w:t>___.</w:t>
      </w:r>
    </w:p>
    <w:p w14:paraId="26C37909" w14:textId="77777777" w:rsidR="00D45ACA" w:rsidRPr="00D50E9C" w:rsidRDefault="00D45ACA" w:rsidP="00D45ACA">
      <w:pPr>
        <w:spacing w:before="120" w:after="0" w:line="360" w:lineRule="auto"/>
        <w:jc w:val="both"/>
        <w:rPr>
          <w:rFonts w:ascii="Red Hat Display" w:hAnsi="Red Hat Display" w:cs="Red Hat Display"/>
          <w:i/>
          <w:iCs/>
          <w:sz w:val="18"/>
          <w:szCs w:val="18"/>
          <w:lang w:val="it-IT"/>
        </w:rPr>
      </w:pPr>
      <w:r w:rsidRPr="00D50E9C">
        <w:rPr>
          <w:rFonts w:ascii="Red Hat Display" w:hAnsi="Red Hat Display" w:cs="Red Hat Display"/>
          <w:sz w:val="26"/>
          <w:szCs w:val="26"/>
          <w:lang w:val="it-IT"/>
        </w:rPr>
        <w:t>Luogo e data _________________________</w:t>
      </w:r>
      <w:r w:rsidRPr="00D50E9C">
        <w:rPr>
          <w:rFonts w:ascii="Red Hat Display" w:hAnsi="Red Hat Display" w:cs="Red Hat Display"/>
          <w:sz w:val="26"/>
          <w:szCs w:val="26"/>
          <w:lang w:val="it-IT"/>
        </w:rPr>
        <w:tab/>
      </w:r>
      <w:r w:rsidRPr="00D50E9C">
        <w:rPr>
          <w:rFonts w:ascii="Red Hat Display" w:hAnsi="Red Hat Display" w:cs="Red Hat Display"/>
          <w:i/>
          <w:iCs/>
          <w:sz w:val="18"/>
          <w:szCs w:val="18"/>
          <w:lang w:val="it-IT"/>
        </w:rPr>
        <w:t>(timbro e firma del proprietario del fondo)</w:t>
      </w:r>
    </w:p>
    <w:p w14:paraId="34072364" w14:textId="77777777" w:rsidR="00D45ACA" w:rsidRPr="00D50E9C" w:rsidRDefault="00D45ACA" w:rsidP="00D45ACA">
      <w:pPr>
        <w:spacing w:before="600" w:after="0" w:line="360" w:lineRule="auto"/>
        <w:ind w:left="4462"/>
        <w:jc w:val="center"/>
        <w:rPr>
          <w:rFonts w:ascii="Red Hat Display" w:hAnsi="Red Hat Display" w:cs="Red Hat Display"/>
          <w:lang w:val="it-IT"/>
        </w:rPr>
      </w:pPr>
      <w:r w:rsidRPr="00D50E9C">
        <w:rPr>
          <w:rFonts w:ascii="Red Hat Display" w:hAnsi="Red Hat Display" w:cs="Red Hat Display"/>
          <w:lang w:val="it-IT"/>
        </w:rPr>
        <w:lastRenderedPageBreak/>
        <w:t>_________________________________</w:t>
      </w:r>
    </w:p>
    <w:p w14:paraId="10E573FF" w14:textId="77777777" w:rsidR="00D45ACA" w:rsidRPr="00D50E9C" w:rsidRDefault="00D45ACA" w:rsidP="00D45ACA">
      <w:pPr>
        <w:spacing w:before="120" w:after="0"/>
        <w:rPr>
          <w:rFonts w:ascii="Red Hat Display" w:hAnsi="Red Hat Display" w:cs="Red Hat Display"/>
          <w:sz w:val="26"/>
          <w:szCs w:val="26"/>
          <w:lang w:val="it-IT"/>
        </w:rPr>
      </w:pPr>
      <w:r w:rsidRPr="00D50E9C">
        <w:rPr>
          <w:rFonts w:ascii="Red Hat Display" w:hAnsi="Red Hat Display" w:cs="Red Hat Display"/>
          <w:sz w:val="26"/>
          <w:szCs w:val="26"/>
          <w:lang w:val="it-IT"/>
        </w:rPr>
        <w:t>Si allega documento di identità in corso di validità</w:t>
      </w:r>
    </w:p>
    <w:p w14:paraId="4D9FA7BF" w14:textId="77777777" w:rsidR="00D45ACA" w:rsidRPr="009E23E3" w:rsidRDefault="00D45ACA" w:rsidP="00D45ACA">
      <w:pPr>
        <w:spacing w:before="720" w:after="0"/>
        <w:rPr>
          <w:rFonts w:ascii="Red Hat Display" w:hAnsi="Red Hat Display" w:cs="Red Hat Display"/>
          <w:sz w:val="24"/>
          <w:szCs w:val="24"/>
          <w:highlight w:val="yellow"/>
          <w:lang w:val="it-IT"/>
        </w:rPr>
        <w:sectPr w:rsidR="00D45ACA" w:rsidRPr="009E23E3" w:rsidSect="006E58B0">
          <w:headerReference w:type="default" r:id="rId24"/>
          <w:pgSz w:w="12240" w:h="15840"/>
          <w:pgMar w:top="1985" w:right="1418" w:bottom="2268" w:left="1418" w:header="720" w:footer="720" w:gutter="0"/>
          <w:cols w:space="720"/>
          <w:docGrid w:linePitch="360"/>
        </w:sectPr>
      </w:pPr>
    </w:p>
    <w:p w14:paraId="00F32760" w14:textId="28A121E2" w:rsidR="00D45ACA" w:rsidRPr="00D977E5" w:rsidRDefault="006D580B" w:rsidP="00D45ACA">
      <w:pPr>
        <w:spacing w:before="360" w:after="840"/>
        <w:jc w:val="center"/>
        <w:rPr>
          <w:rFonts w:ascii="Red Hat Display" w:hAnsi="Red Hat Display" w:cs="Red Hat Display"/>
          <w:b/>
          <w:bCs/>
          <w:sz w:val="40"/>
          <w:szCs w:val="40"/>
          <w:lang w:val="it-IT"/>
        </w:rPr>
      </w:pPr>
      <w:r>
        <w:rPr>
          <w:rFonts w:ascii="Red Hat Display" w:hAnsi="Red Hat Display" w:cs="Red Hat Display"/>
          <w:b/>
          <w:bCs/>
          <w:sz w:val="40"/>
          <w:szCs w:val="40"/>
          <w:lang w:val="it-IT"/>
        </w:rPr>
        <w:lastRenderedPageBreak/>
        <w:t>RELAZIONE DESCRITTIVA DEGLI INTERVENTI A FINANZIAMENTO</w:t>
      </w:r>
    </w:p>
    <w:p w14:paraId="0B3A5150" w14:textId="26667783" w:rsidR="00D45ACA" w:rsidRPr="006D580B" w:rsidRDefault="00D45ACA" w:rsidP="006D580B">
      <w:pPr>
        <w:spacing w:after="0" w:line="480" w:lineRule="auto"/>
        <w:jc w:val="both"/>
        <w:rPr>
          <w:rFonts w:ascii="Red Hat Display" w:hAnsi="Red Hat Display" w:cs="Red Hat Display"/>
          <w:sz w:val="24"/>
          <w:szCs w:val="24"/>
          <w:lang w:val="it-IT"/>
        </w:rPr>
      </w:pPr>
      <w:r w:rsidRPr="006D580B">
        <w:rPr>
          <w:rFonts w:ascii="Red Hat Display" w:hAnsi="Red Hat Display" w:cs="Red Hat Display"/>
          <w:sz w:val="24"/>
          <w:szCs w:val="24"/>
          <w:lang w:val="it-IT"/>
        </w:rPr>
        <w:t xml:space="preserve">La domanda di sostegno dovrà essere corredata da una </w:t>
      </w:r>
      <w:r w:rsidR="006D580B">
        <w:rPr>
          <w:rFonts w:ascii="Red Hat Display" w:hAnsi="Red Hat Display" w:cs="Red Hat Display"/>
          <w:sz w:val="24"/>
          <w:szCs w:val="24"/>
          <w:lang w:val="it-IT"/>
        </w:rPr>
        <w:t>relazione descrittiva</w:t>
      </w:r>
      <w:r w:rsidRPr="006D580B">
        <w:rPr>
          <w:rFonts w:ascii="Red Hat Display" w:hAnsi="Red Hat Display" w:cs="Red Hat Display"/>
          <w:sz w:val="24"/>
          <w:szCs w:val="24"/>
          <w:lang w:val="it-IT"/>
        </w:rPr>
        <w:t>, finalizzata a</w:t>
      </w:r>
      <w:r w:rsidR="006D580B">
        <w:rPr>
          <w:rFonts w:ascii="Red Hat Display" w:hAnsi="Red Hat Display" w:cs="Red Hat Display"/>
          <w:sz w:val="24"/>
          <w:szCs w:val="24"/>
          <w:lang w:val="it-IT"/>
        </w:rPr>
        <w:t xml:space="preserve"> caratterizzare e motivare gli interventi che si richiedono a finanziamento</w:t>
      </w:r>
      <w:r w:rsidRPr="006D580B">
        <w:rPr>
          <w:rFonts w:ascii="Red Hat Display" w:hAnsi="Red Hat Display" w:cs="Red Hat Display"/>
          <w:sz w:val="24"/>
          <w:szCs w:val="24"/>
          <w:lang w:val="it-IT"/>
        </w:rPr>
        <w:t>:</w:t>
      </w:r>
    </w:p>
    <w:p w14:paraId="574E2FD2" w14:textId="77777777" w:rsidR="00D45ACA" w:rsidRPr="00172EEF" w:rsidRDefault="00D45ACA" w:rsidP="00D45ACA">
      <w:pPr>
        <w:pStyle w:val="TableParagraph"/>
        <w:numPr>
          <w:ilvl w:val="0"/>
          <w:numId w:val="9"/>
        </w:numPr>
        <w:spacing w:before="240" w:after="120" w:line="360" w:lineRule="auto"/>
        <w:ind w:left="357" w:right="96" w:hanging="357"/>
        <w:jc w:val="both"/>
        <w:rPr>
          <w:rFonts w:ascii="Red Hat Display" w:hAnsi="Red Hat Display" w:cs="Red Hat Display"/>
          <w:b/>
          <w:sz w:val="26"/>
          <w:szCs w:val="26"/>
        </w:rPr>
      </w:pPr>
      <w:r w:rsidRPr="00172EEF">
        <w:rPr>
          <w:rFonts w:ascii="Red Hat Display" w:hAnsi="Red Hat Display" w:cs="Red Hat Display"/>
          <w:b/>
          <w:sz w:val="26"/>
          <w:szCs w:val="26"/>
        </w:rPr>
        <w:t>Introduzione:</w:t>
      </w:r>
    </w:p>
    <w:p w14:paraId="6D8D74C0" w14:textId="2ECEB0FA" w:rsidR="00D45ACA" w:rsidRPr="00172EEF" w:rsidRDefault="00432DEB" w:rsidP="00D45ACA">
      <w:pPr>
        <w:pStyle w:val="TableParagraph"/>
        <w:numPr>
          <w:ilvl w:val="0"/>
          <w:numId w:val="12"/>
        </w:numPr>
        <w:spacing w:line="360" w:lineRule="auto"/>
        <w:ind w:right="96"/>
        <w:jc w:val="both"/>
        <w:rPr>
          <w:rFonts w:ascii="Red Hat Display" w:hAnsi="Red Hat Display" w:cs="Red Hat Display"/>
          <w:i/>
          <w:sz w:val="26"/>
          <w:szCs w:val="26"/>
        </w:rPr>
      </w:pPr>
      <w:r>
        <w:rPr>
          <w:rFonts w:ascii="Red Hat Display" w:hAnsi="Red Hat Display" w:cs="Red Hat Display"/>
          <w:i/>
          <w:sz w:val="26"/>
          <w:szCs w:val="26"/>
        </w:rPr>
        <w:t>S</w:t>
      </w:r>
      <w:r w:rsidR="00D45ACA" w:rsidRPr="00172EEF">
        <w:rPr>
          <w:rFonts w:ascii="Red Hat Display" w:hAnsi="Red Hat Display" w:cs="Red Hat Display"/>
          <w:i/>
          <w:sz w:val="26"/>
          <w:szCs w:val="26"/>
        </w:rPr>
        <w:t xml:space="preserve">intesi degli obiettivi e scopi del progetto; </w:t>
      </w:r>
    </w:p>
    <w:p w14:paraId="0A965885" w14:textId="37925150" w:rsidR="00C1199E" w:rsidRPr="00172EEF" w:rsidRDefault="00432DEB" w:rsidP="00C1199E">
      <w:pPr>
        <w:pStyle w:val="TableParagraph"/>
        <w:numPr>
          <w:ilvl w:val="0"/>
          <w:numId w:val="12"/>
        </w:numPr>
        <w:spacing w:line="360" w:lineRule="auto"/>
        <w:ind w:right="96"/>
        <w:jc w:val="both"/>
        <w:rPr>
          <w:rFonts w:ascii="Red Hat Display" w:hAnsi="Red Hat Display" w:cs="Red Hat Display"/>
          <w:i/>
          <w:sz w:val="26"/>
          <w:szCs w:val="26"/>
        </w:rPr>
      </w:pPr>
      <w:r>
        <w:rPr>
          <w:rFonts w:ascii="Red Hat Display" w:hAnsi="Red Hat Display" w:cs="Red Hat Display"/>
          <w:i/>
          <w:sz w:val="26"/>
          <w:szCs w:val="26"/>
        </w:rPr>
        <w:t>D</w:t>
      </w:r>
      <w:r w:rsidR="00C1199E" w:rsidRPr="00172EEF">
        <w:rPr>
          <w:rFonts w:ascii="Red Hat Display" w:hAnsi="Red Hat Display" w:cs="Red Hat Display"/>
          <w:i/>
          <w:sz w:val="26"/>
          <w:szCs w:val="26"/>
        </w:rPr>
        <w:t xml:space="preserve">escrizione del contesto territoriale in cui si colloca l’esemplare e la </w:t>
      </w:r>
      <w:r w:rsidR="00830755">
        <w:rPr>
          <w:rFonts w:ascii="Red Hat Display" w:hAnsi="Red Hat Display" w:cs="Red Hat Display"/>
          <w:i/>
          <w:sz w:val="26"/>
          <w:szCs w:val="26"/>
        </w:rPr>
        <w:t xml:space="preserve">sua </w:t>
      </w:r>
      <w:r w:rsidR="00C1199E" w:rsidRPr="00172EEF">
        <w:rPr>
          <w:rFonts w:ascii="Red Hat Display" w:hAnsi="Red Hat Display" w:cs="Red Hat Display"/>
          <w:i/>
          <w:sz w:val="26"/>
          <w:szCs w:val="26"/>
        </w:rPr>
        <w:t>Zona di Protezione</w:t>
      </w:r>
      <w:r w:rsidR="008B3296">
        <w:rPr>
          <w:rFonts w:ascii="Red Hat Display" w:hAnsi="Red Hat Display" w:cs="Red Hat Display"/>
          <w:i/>
          <w:sz w:val="26"/>
          <w:szCs w:val="26"/>
        </w:rPr>
        <w:t xml:space="preserve">, con dettaglio </w:t>
      </w:r>
      <w:r w:rsidR="00830755">
        <w:rPr>
          <w:rFonts w:ascii="Red Hat Display" w:hAnsi="Red Hat Display" w:cs="Red Hat Display"/>
          <w:i/>
          <w:sz w:val="26"/>
          <w:szCs w:val="26"/>
        </w:rPr>
        <w:t>di</w:t>
      </w:r>
      <w:r w:rsidR="008B3296">
        <w:rPr>
          <w:rFonts w:ascii="Red Hat Display" w:hAnsi="Red Hat Display" w:cs="Red Hat Display"/>
          <w:i/>
          <w:sz w:val="26"/>
          <w:szCs w:val="26"/>
        </w:rPr>
        <w:t xml:space="preserve"> Comune, località e particella catastale in cui ricade</w:t>
      </w:r>
      <w:r w:rsidR="00830755">
        <w:rPr>
          <w:rFonts w:ascii="Red Hat Display" w:hAnsi="Red Hat Display" w:cs="Red Hat Display"/>
          <w:i/>
          <w:sz w:val="26"/>
          <w:szCs w:val="26"/>
        </w:rPr>
        <w:t>;</w:t>
      </w:r>
    </w:p>
    <w:p w14:paraId="66C4C9A8" w14:textId="73B06C34" w:rsidR="00D45ACA" w:rsidRPr="00172EEF" w:rsidRDefault="00432DEB" w:rsidP="00D45ACA">
      <w:pPr>
        <w:pStyle w:val="TableParagraph"/>
        <w:numPr>
          <w:ilvl w:val="0"/>
          <w:numId w:val="12"/>
        </w:numPr>
        <w:spacing w:line="360" w:lineRule="auto"/>
        <w:ind w:right="96"/>
        <w:jc w:val="both"/>
        <w:rPr>
          <w:rFonts w:ascii="Red Hat Display" w:hAnsi="Red Hat Display" w:cs="Red Hat Display"/>
          <w:i/>
          <w:sz w:val="26"/>
          <w:szCs w:val="26"/>
        </w:rPr>
      </w:pPr>
      <w:r>
        <w:rPr>
          <w:rFonts w:ascii="Red Hat Display" w:hAnsi="Red Hat Display" w:cs="Red Hat Display"/>
          <w:i/>
          <w:sz w:val="26"/>
          <w:szCs w:val="26"/>
        </w:rPr>
        <w:t>I</w:t>
      </w:r>
      <w:r w:rsidR="00D45ACA" w:rsidRPr="00172EEF">
        <w:rPr>
          <w:rFonts w:ascii="Red Hat Display" w:hAnsi="Red Hat Display" w:cs="Red Hat Display"/>
          <w:i/>
          <w:sz w:val="26"/>
          <w:szCs w:val="26"/>
        </w:rPr>
        <w:t>ndividuazione e descrizione de</w:t>
      </w:r>
      <w:r w:rsidR="00C1199E" w:rsidRPr="00172EEF">
        <w:rPr>
          <w:rFonts w:ascii="Red Hat Display" w:hAnsi="Red Hat Display" w:cs="Red Hat Display"/>
          <w:i/>
          <w:sz w:val="26"/>
          <w:szCs w:val="26"/>
        </w:rPr>
        <w:t xml:space="preserve">ll’Albero </w:t>
      </w:r>
      <w:r w:rsidR="00EE44F4">
        <w:rPr>
          <w:rFonts w:ascii="Red Hat Display" w:hAnsi="Red Hat Display" w:cs="Red Hat Display"/>
          <w:i/>
          <w:sz w:val="26"/>
          <w:szCs w:val="26"/>
        </w:rPr>
        <w:t>Monumentale</w:t>
      </w:r>
      <w:r w:rsidR="00C1199E" w:rsidRPr="00172EEF">
        <w:rPr>
          <w:rFonts w:ascii="Red Hat Display" w:hAnsi="Red Hat Display" w:cs="Red Hat Display"/>
          <w:i/>
          <w:sz w:val="26"/>
          <w:szCs w:val="26"/>
        </w:rPr>
        <w:t xml:space="preserve">, </w:t>
      </w:r>
      <w:r w:rsidR="00D45ACA" w:rsidRPr="00172EEF">
        <w:rPr>
          <w:rFonts w:ascii="Red Hat Display" w:hAnsi="Red Hat Display" w:cs="Red Hat Display"/>
          <w:i/>
          <w:sz w:val="26"/>
          <w:szCs w:val="26"/>
        </w:rPr>
        <w:t>evidenziando fabbisogni e specifiche criticità</w:t>
      </w:r>
      <w:r w:rsidR="00172EEF" w:rsidRPr="00172EEF">
        <w:rPr>
          <w:rFonts w:ascii="Red Hat Display" w:hAnsi="Red Hat Display" w:cs="Red Hat Display"/>
          <w:i/>
          <w:sz w:val="26"/>
          <w:szCs w:val="26"/>
        </w:rPr>
        <w:t>;</w:t>
      </w:r>
    </w:p>
    <w:p w14:paraId="434590CA" w14:textId="2B7CA88C" w:rsidR="00C1199E" w:rsidRPr="00172EEF" w:rsidRDefault="00C1199E" w:rsidP="00C1199E">
      <w:pPr>
        <w:pStyle w:val="TableParagraph"/>
        <w:numPr>
          <w:ilvl w:val="0"/>
          <w:numId w:val="12"/>
        </w:numPr>
        <w:spacing w:line="360" w:lineRule="auto"/>
        <w:ind w:right="96"/>
        <w:jc w:val="both"/>
        <w:rPr>
          <w:rFonts w:ascii="Red Hat Display" w:hAnsi="Red Hat Display" w:cs="Red Hat Display"/>
          <w:i/>
          <w:sz w:val="26"/>
          <w:szCs w:val="26"/>
        </w:rPr>
      </w:pPr>
      <w:r w:rsidRPr="00172EEF">
        <w:rPr>
          <w:rFonts w:ascii="Red Hat Display" w:hAnsi="Red Hat Display" w:cs="Red Hat Display"/>
          <w:i/>
          <w:sz w:val="26"/>
          <w:szCs w:val="26"/>
        </w:rPr>
        <w:t>Documentazione fotografica</w:t>
      </w:r>
      <w:r w:rsidR="00172EEF" w:rsidRPr="00172EEF">
        <w:rPr>
          <w:rFonts w:ascii="Red Hat Display" w:hAnsi="Red Hat Display" w:cs="Red Hat Display"/>
          <w:i/>
          <w:sz w:val="26"/>
          <w:szCs w:val="26"/>
        </w:rPr>
        <w:t>;</w:t>
      </w:r>
    </w:p>
    <w:p w14:paraId="0A843DCE" w14:textId="7BB32E49" w:rsidR="00830755" w:rsidRPr="00830755" w:rsidRDefault="00C1199E" w:rsidP="00830755">
      <w:pPr>
        <w:pStyle w:val="TableParagraph"/>
        <w:numPr>
          <w:ilvl w:val="0"/>
          <w:numId w:val="12"/>
        </w:numPr>
        <w:spacing w:line="360" w:lineRule="auto"/>
        <w:ind w:right="96"/>
        <w:jc w:val="both"/>
        <w:rPr>
          <w:rFonts w:ascii="Red Hat Display" w:hAnsi="Red Hat Display" w:cs="Red Hat Display"/>
          <w:i/>
          <w:sz w:val="26"/>
          <w:szCs w:val="26"/>
        </w:rPr>
      </w:pPr>
      <w:r w:rsidRPr="00172EEF">
        <w:rPr>
          <w:rFonts w:ascii="Red Hat Display" w:hAnsi="Red Hat Display" w:cs="Red Hat Display"/>
          <w:i/>
          <w:sz w:val="26"/>
          <w:szCs w:val="26"/>
        </w:rPr>
        <w:t xml:space="preserve">Localizzazione dell’Albero </w:t>
      </w:r>
      <w:r w:rsidR="00EE44F4">
        <w:rPr>
          <w:rFonts w:ascii="Red Hat Display" w:hAnsi="Red Hat Display" w:cs="Red Hat Display"/>
          <w:i/>
          <w:sz w:val="26"/>
          <w:szCs w:val="26"/>
        </w:rPr>
        <w:t>Monumentale</w:t>
      </w:r>
      <w:r w:rsidRPr="00172EEF">
        <w:rPr>
          <w:rFonts w:ascii="Red Hat Display" w:hAnsi="Red Hat Display" w:cs="Red Hat Display"/>
          <w:i/>
          <w:sz w:val="26"/>
          <w:szCs w:val="26"/>
        </w:rPr>
        <w:t xml:space="preserve"> </w:t>
      </w:r>
      <w:r w:rsidRPr="004D4AD3">
        <w:rPr>
          <w:rFonts w:ascii="Red Hat Display" w:hAnsi="Red Hat Display" w:cs="Red Hat Display"/>
          <w:i/>
          <w:sz w:val="26"/>
          <w:szCs w:val="26"/>
        </w:rPr>
        <w:t>su planimetria o foto aerea</w:t>
      </w:r>
      <w:r w:rsidR="00172EEF" w:rsidRPr="004D4AD3">
        <w:rPr>
          <w:rFonts w:ascii="Red Hat Display" w:hAnsi="Red Hat Display" w:cs="Red Hat Display"/>
          <w:i/>
          <w:sz w:val="26"/>
          <w:szCs w:val="26"/>
        </w:rPr>
        <w:t>.</w:t>
      </w:r>
    </w:p>
    <w:p w14:paraId="2DE7F10B" w14:textId="4D9CF0D1" w:rsidR="00830755" w:rsidRPr="00830755" w:rsidRDefault="00830755" w:rsidP="00830755">
      <w:pPr>
        <w:pStyle w:val="TableParagraph"/>
        <w:numPr>
          <w:ilvl w:val="0"/>
          <w:numId w:val="9"/>
        </w:numPr>
        <w:spacing w:before="240" w:after="120" w:line="360" w:lineRule="auto"/>
        <w:ind w:left="357" w:right="96" w:hanging="357"/>
        <w:jc w:val="both"/>
        <w:rPr>
          <w:rFonts w:ascii="Red Hat Display" w:hAnsi="Red Hat Display" w:cs="Red Hat Display"/>
          <w:b/>
          <w:sz w:val="26"/>
          <w:szCs w:val="26"/>
        </w:rPr>
      </w:pPr>
      <w:r w:rsidRPr="00830755">
        <w:rPr>
          <w:rFonts w:ascii="Red Hat Display" w:hAnsi="Red Hat Display" w:cs="Red Hat Display"/>
          <w:b/>
          <w:sz w:val="26"/>
          <w:szCs w:val="26"/>
        </w:rPr>
        <w:t>Piano di Gestione Pluriennale dell’Albero Monumentale.</w:t>
      </w:r>
    </w:p>
    <w:p w14:paraId="3616FD40" w14:textId="4DF0C181" w:rsidR="00830755" w:rsidRPr="00830755" w:rsidRDefault="00830755" w:rsidP="00830755">
      <w:pPr>
        <w:pStyle w:val="TableParagraph"/>
        <w:spacing w:line="360" w:lineRule="auto"/>
        <w:ind w:left="142" w:right="96"/>
        <w:jc w:val="both"/>
        <w:rPr>
          <w:rFonts w:ascii="Red Hat Display" w:hAnsi="Red Hat Display" w:cs="Red Hat Display"/>
          <w:i/>
          <w:sz w:val="26"/>
          <w:szCs w:val="26"/>
        </w:rPr>
      </w:pPr>
      <w:r w:rsidRPr="00830755">
        <w:rPr>
          <w:rFonts w:ascii="Red Hat Display" w:hAnsi="Red Hat Display" w:cs="Red Hat Display"/>
          <w:i/>
          <w:sz w:val="26"/>
          <w:szCs w:val="26"/>
        </w:rPr>
        <w:t xml:space="preserve">In caso di Piano già esistente, specificare le motivazioni per cui il documento consente il raggiungimento degli scopi </w:t>
      </w:r>
      <w:r>
        <w:rPr>
          <w:rFonts w:ascii="Red Hat Display" w:hAnsi="Red Hat Display" w:cs="Red Hat Display"/>
          <w:i/>
          <w:sz w:val="26"/>
          <w:szCs w:val="26"/>
        </w:rPr>
        <w:t>di conservazione dell’Albero Monumentale</w:t>
      </w:r>
      <w:r w:rsidRPr="00830755">
        <w:rPr>
          <w:rFonts w:ascii="Red Hat Display" w:hAnsi="Red Hat Display" w:cs="Red Hat Display"/>
          <w:i/>
          <w:sz w:val="26"/>
          <w:szCs w:val="26"/>
        </w:rPr>
        <w:t>.</w:t>
      </w:r>
    </w:p>
    <w:p w14:paraId="5630EC59" w14:textId="142DF7C4" w:rsidR="00830755" w:rsidRDefault="00830755" w:rsidP="00B417EF">
      <w:pPr>
        <w:pStyle w:val="TableParagraph"/>
        <w:spacing w:before="120" w:line="360" w:lineRule="auto"/>
        <w:ind w:left="142" w:right="96"/>
        <w:jc w:val="both"/>
        <w:rPr>
          <w:rFonts w:ascii="Red Hat Display" w:hAnsi="Red Hat Display" w:cs="Red Hat Display"/>
          <w:i/>
          <w:sz w:val="26"/>
          <w:szCs w:val="26"/>
        </w:rPr>
      </w:pPr>
      <w:r w:rsidRPr="00830755">
        <w:rPr>
          <w:rFonts w:ascii="Red Hat Display" w:hAnsi="Red Hat Display" w:cs="Red Hat Display"/>
          <w:i/>
          <w:sz w:val="26"/>
          <w:szCs w:val="26"/>
        </w:rPr>
        <w:t>In caso di Piano da redigere, o da adeguare, presentare uno schema descrittivo della proposta</w:t>
      </w:r>
      <w:r w:rsidR="00B417EF">
        <w:rPr>
          <w:rFonts w:ascii="Red Hat Display" w:hAnsi="Red Hat Display" w:cs="Red Hat Display"/>
          <w:i/>
          <w:sz w:val="26"/>
          <w:szCs w:val="26"/>
        </w:rPr>
        <w:t xml:space="preserve">. </w:t>
      </w:r>
      <w:r w:rsidRPr="00830755">
        <w:rPr>
          <w:rFonts w:ascii="Red Hat Display" w:hAnsi="Red Hat Display" w:cs="Red Hat Display"/>
          <w:i/>
          <w:sz w:val="26"/>
          <w:szCs w:val="26"/>
        </w:rPr>
        <w:t xml:space="preserve">Il Piano pluriennale dovrà poi essere trasmesso entro il termine che </w:t>
      </w:r>
      <w:r w:rsidRPr="00830755">
        <w:rPr>
          <w:rFonts w:ascii="Red Hat Display" w:hAnsi="Red Hat Display" w:cs="Red Hat Display"/>
          <w:i/>
          <w:sz w:val="26"/>
          <w:szCs w:val="26"/>
        </w:rPr>
        <w:lastRenderedPageBreak/>
        <w:t xml:space="preserve">sarà indicato nel decreto di concessione del beneficio, a seguito dell’ammissibilità. </w:t>
      </w:r>
    </w:p>
    <w:p w14:paraId="0FA91A94" w14:textId="77777777" w:rsidR="00D45ACA" w:rsidRPr="004D4AD3" w:rsidRDefault="00D45ACA" w:rsidP="00D45ACA">
      <w:pPr>
        <w:pStyle w:val="TableParagraph"/>
        <w:numPr>
          <w:ilvl w:val="0"/>
          <w:numId w:val="9"/>
        </w:numPr>
        <w:spacing w:before="240" w:after="120" w:line="360" w:lineRule="auto"/>
        <w:ind w:left="357" w:right="96" w:hanging="357"/>
        <w:jc w:val="both"/>
        <w:rPr>
          <w:rFonts w:ascii="Red Hat Display" w:hAnsi="Red Hat Display" w:cs="Red Hat Display"/>
          <w:b/>
          <w:sz w:val="26"/>
          <w:szCs w:val="26"/>
        </w:rPr>
      </w:pPr>
      <w:r w:rsidRPr="004D4AD3">
        <w:rPr>
          <w:rFonts w:ascii="Red Hat Display" w:hAnsi="Red Hat Display" w:cs="Red Hat Display"/>
          <w:b/>
          <w:sz w:val="26"/>
          <w:szCs w:val="26"/>
        </w:rPr>
        <w:t>Descrizione del progetto:</w:t>
      </w:r>
    </w:p>
    <w:p w14:paraId="31A2B658" w14:textId="48BD8FBA" w:rsidR="00432DEB" w:rsidRPr="004D4AD3" w:rsidRDefault="00432DEB" w:rsidP="00D45ACA">
      <w:pPr>
        <w:pStyle w:val="TableParagraph"/>
        <w:numPr>
          <w:ilvl w:val="0"/>
          <w:numId w:val="11"/>
        </w:numPr>
        <w:spacing w:line="360" w:lineRule="auto"/>
        <w:ind w:right="96"/>
        <w:jc w:val="both"/>
        <w:rPr>
          <w:rFonts w:ascii="Red Hat Display" w:hAnsi="Red Hat Display" w:cs="Red Hat Display"/>
          <w:i/>
          <w:sz w:val="26"/>
          <w:szCs w:val="26"/>
        </w:rPr>
      </w:pPr>
      <w:r w:rsidRPr="004D4AD3">
        <w:rPr>
          <w:rFonts w:ascii="Red Hat Display" w:hAnsi="Red Hat Display" w:cs="Red Hat Display"/>
          <w:i/>
          <w:sz w:val="26"/>
          <w:szCs w:val="26"/>
        </w:rPr>
        <w:t>Elenco e descrizione degli interventi proposti e descrizione delle tecniche da adottarsi</w:t>
      </w:r>
    </w:p>
    <w:p w14:paraId="76F89E80" w14:textId="25C2A193" w:rsidR="00D45ACA" w:rsidRPr="004D4AD3" w:rsidRDefault="00D45ACA" w:rsidP="00D45ACA">
      <w:pPr>
        <w:pStyle w:val="TableParagraph"/>
        <w:numPr>
          <w:ilvl w:val="0"/>
          <w:numId w:val="11"/>
        </w:numPr>
        <w:spacing w:line="360" w:lineRule="auto"/>
        <w:ind w:right="96"/>
        <w:jc w:val="both"/>
        <w:rPr>
          <w:rFonts w:ascii="Red Hat Display" w:hAnsi="Red Hat Display" w:cs="Red Hat Display"/>
          <w:i/>
          <w:sz w:val="26"/>
          <w:szCs w:val="26"/>
        </w:rPr>
      </w:pPr>
      <w:r w:rsidRPr="004D4AD3">
        <w:rPr>
          <w:rFonts w:ascii="Red Hat Display" w:hAnsi="Red Hat Display" w:cs="Red Hat Display"/>
          <w:i/>
          <w:sz w:val="26"/>
          <w:szCs w:val="26"/>
        </w:rPr>
        <w:t>cronoprogramma di massima de</w:t>
      </w:r>
      <w:r w:rsidR="004D4AD3" w:rsidRPr="004D4AD3">
        <w:rPr>
          <w:rFonts w:ascii="Red Hat Display" w:hAnsi="Red Hat Display" w:cs="Red Hat Display"/>
          <w:i/>
          <w:sz w:val="26"/>
          <w:szCs w:val="26"/>
        </w:rPr>
        <w:t>gli interventi.</w:t>
      </w:r>
    </w:p>
    <w:p w14:paraId="3AE58891" w14:textId="77777777" w:rsidR="00D45ACA" w:rsidRPr="004D4AD3" w:rsidRDefault="00D45ACA" w:rsidP="00D45ACA">
      <w:pPr>
        <w:pStyle w:val="TableParagraph"/>
        <w:numPr>
          <w:ilvl w:val="0"/>
          <w:numId w:val="9"/>
        </w:numPr>
        <w:spacing w:before="240" w:after="120" w:line="360" w:lineRule="auto"/>
        <w:ind w:left="357" w:right="96" w:hanging="357"/>
        <w:jc w:val="both"/>
        <w:rPr>
          <w:rFonts w:ascii="Red Hat Display" w:hAnsi="Red Hat Display" w:cs="Red Hat Display"/>
          <w:b/>
          <w:sz w:val="26"/>
          <w:szCs w:val="26"/>
        </w:rPr>
      </w:pPr>
      <w:r w:rsidRPr="004D4AD3">
        <w:rPr>
          <w:rFonts w:ascii="Red Hat Display" w:hAnsi="Red Hat Display" w:cs="Red Hat Display"/>
          <w:b/>
          <w:sz w:val="26"/>
          <w:szCs w:val="26"/>
        </w:rPr>
        <w:t xml:space="preserve">Risultati attesi </w:t>
      </w:r>
    </w:p>
    <w:p w14:paraId="0D233F07" w14:textId="77777777" w:rsidR="00D45ACA" w:rsidRDefault="00D45ACA" w:rsidP="004D4AD3">
      <w:pPr>
        <w:pStyle w:val="TableParagraph"/>
        <w:spacing w:line="360" w:lineRule="auto"/>
        <w:ind w:left="142" w:right="96"/>
        <w:rPr>
          <w:rFonts w:ascii="Red Hat Display" w:hAnsi="Red Hat Display" w:cs="Red Hat Display"/>
          <w:i/>
          <w:highlight w:val="yellow"/>
        </w:rPr>
      </w:pPr>
      <w:r w:rsidRPr="004D4AD3">
        <w:rPr>
          <w:rFonts w:ascii="Red Hat Display" w:hAnsi="Red Hat Display" w:cs="Red Hat Display"/>
          <w:i/>
          <w:sz w:val="26"/>
          <w:szCs w:val="26"/>
        </w:rPr>
        <w:t>Descrizione sintetica dei risultati attesi</w:t>
      </w:r>
      <w:r w:rsidR="004D4AD3" w:rsidRPr="004D4AD3">
        <w:rPr>
          <w:rFonts w:ascii="Red Hat Display" w:hAnsi="Red Hat Display" w:cs="Red Hat Display"/>
          <w:i/>
          <w:sz w:val="26"/>
          <w:szCs w:val="26"/>
        </w:rPr>
        <w:t>.</w:t>
      </w:r>
      <w:r w:rsidRPr="009E23E3">
        <w:rPr>
          <w:rFonts w:ascii="Red Hat Display" w:hAnsi="Red Hat Display" w:cs="Red Hat Display"/>
          <w:i/>
          <w:highlight w:val="yellow"/>
        </w:rPr>
        <w:t xml:space="preserve"> </w:t>
      </w:r>
    </w:p>
    <w:p w14:paraId="50572D04" w14:textId="77777777" w:rsidR="00830755" w:rsidRDefault="00830755" w:rsidP="004D4AD3">
      <w:pPr>
        <w:pStyle w:val="TableParagraph"/>
        <w:spacing w:line="360" w:lineRule="auto"/>
        <w:ind w:left="142" w:right="96"/>
        <w:rPr>
          <w:rFonts w:ascii="Red Hat Display" w:hAnsi="Red Hat Display" w:cs="Red Hat Display"/>
          <w:i/>
          <w:highlight w:val="yellow"/>
        </w:rPr>
      </w:pPr>
    </w:p>
    <w:p w14:paraId="70455B99" w14:textId="77777777" w:rsidR="00830755" w:rsidRDefault="00830755" w:rsidP="004D4AD3">
      <w:pPr>
        <w:pStyle w:val="TableParagraph"/>
        <w:spacing w:line="360" w:lineRule="auto"/>
        <w:ind w:left="142" w:right="96"/>
        <w:rPr>
          <w:rFonts w:ascii="Red Hat Display" w:hAnsi="Red Hat Display" w:cs="Red Hat Display"/>
          <w:i/>
          <w:highlight w:val="yellow"/>
        </w:rPr>
      </w:pPr>
    </w:p>
    <w:p w14:paraId="0B2666E9" w14:textId="77777777" w:rsidR="00830755" w:rsidRDefault="00830755" w:rsidP="004D4AD3">
      <w:pPr>
        <w:pStyle w:val="TableParagraph"/>
        <w:spacing w:line="360" w:lineRule="auto"/>
        <w:ind w:left="142" w:right="96"/>
        <w:rPr>
          <w:rFonts w:ascii="Red Hat Display" w:hAnsi="Red Hat Display" w:cs="Red Hat Display"/>
          <w:i/>
          <w:highlight w:val="yellow"/>
        </w:rPr>
      </w:pPr>
    </w:p>
    <w:p w14:paraId="6D7485FB" w14:textId="7F9A002A" w:rsidR="00D45ACA" w:rsidRDefault="00D45ACA" w:rsidP="00566F77">
      <w:pPr>
        <w:pStyle w:val="TableParagraph"/>
        <w:spacing w:before="120" w:after="120" w:line="360" w:lineRule="auto"/>
        <w:ind w:left="0" w:right="96"/>
        <w:rPr>
          <w:rFonts w:ascii="Red Hat Display" w:hAnsi="Red Hat Display" w:cs="Red Hat Display"/>
          <w:b/>
          <w:bCs/>
          <w:i/>
          <w:iCs/>
          <w:sz w:val="26"/>
          <w:szCs w:val="26"/>
        </w:rPr>
      </w:pPr>
      <w:r w:rsidRPr="00566F77">
        <w:rPr>
          <w:rFonts w:ascii="Red Hat Display" w:hAnsi="Red Hat Display" w:cs="Red Hat Display"/>
          <w:b/>
          <w:bCs/>
          <w:i/>
          <w:iCs/>
        </w:rPr>
        <w:t xml:space="preserve">La proposta progettuale deve essere sottoscritta dal legale rappresentante del soggetto </w:t>
      </w:r>
      <w:r w:rsidR="00566F77" w:rsidRPr="00566F77">
        <w:rPr>
          <w:rFonts w:ascii="Red Hat Display" w:hAnsi="Red Hat Display" w:cs="Red Hat Display"/>
          <w:b/>
          <w:bCs/>
          <w:i/>
          <w:iCs/>
        </w:rPr>
        <w:t>Richiedente</w:t>
      </w:r>
      <w:r w:rsidRPr="00566F77">
        <w:rPr>
          <w:rFonts w:ascii="Red Hat Display" w:hAnsi="Red Hat Display" w:cs="Red Hat Display"/>
          <w:b/>
          <w:bCs/>
          <w:i/>
          <w:iCs/>
          <w:sz w:val="26"/>
          <w:szCs w:val="26"/>
        </w:rPr>
        <w:t>.</w:t>
      </w:r>
    </w:p>
    <w:p w14:paraId="15D913E7" w14:textId="09CF03B0" w:rsidR="00566F77" w:rsidRPr="00D50E9C" w:rsidRDefault="00566F77" w:rsidP="00566F77">
      <w:pPr>
        <w:spacing w:before="120" w:after="0" w:line="360" w:lineRule="auto"/>
        <w:jc w:val="both"/>
        <w:rPr>
          <w:rFonts w:ascii="Red Hat Display" w:hAnsi="Red Hat Display" w:cs="Red Hat Display"/>
          <w:i/>
          <w:iCs/>
          <w:sz w:val="18"/>
          <w:szCs w:val="18"/>
          <w:lang w:val="it-IT"/>
        </w:rPr>
      </w:pPr>
      <w:r w:rsidRPr="00D50E9C">
        <w:rPr>
          <w:rFonts w:ascii="Red Hat Display" w:hAnsi="Red Hat Display" w:cs="Red Hat Display"/>
          <w:sz w:val="26"/>
          <w:szCs w:val="26"/>
          <w:lang w:val="it-IT"/>
        </w:rPr>
        <w:t>Luogo e data _________________________</w:t>
      </w:r>
      <w:r w:rsidRPr="00D50E9C">
        <w:rPr>
          <w:rFonts w:ascii="Red Hat Display" w:hAnsi="Red Hat Display" w:cs="Red Hat Display"/>
          <w:sz w:val="26"/>
          <w:szCs w:val="26"/>
          <w:lang w:val="it-IT"/>
        </w:rPr>
        <w:tab/>
      </w:r>
      <w:r w:rsidRPr="00D50E9C">
        <w:rPr>
          <w:rFonts w:ascii="Red Hat Display" w:hAnsi="Red Hat Display" w:cs="Red Hat Display"/>
          <w:i/>
          <w:iCs/>
          <w:sz w:val="18"/>
          <w:szCs w:val="18"/>
          <w:lang w:val="it-IT"/>
        </w:rPr>
        <w:t>(timbro e firma)</w:t>
      </w:r>
    </w:p>
    <w:p w14:paraId="43DD32B3" w14:textId="77777777" w:rsidR="00566F77" w:rsidRPr="00D50E9C" w:rsidRDefault="00566F77" w:rsidP="00566F77">
      <w:pPr>
        <w:spacing w:before="600" w:after="0" w:line="360" w:lineRule="auto"/>
        <w:ind w:left="4462"/>
        <w:jc w:val="center"/>
        <w:rPr>
          <w:rFonts w:ascii="Red Hat Display" w:hAnsi="Red Hat Display" w:cs="Red Hat Display"/>
          <w:lang w:val="it-IT"/>
        </w:rPr>
      </w:pPr>
      <w:r w:rsidRPr="00D50E9C">
        <w:rPr>
          <w:rFonts w:ascii="Red Hat Display" w:hAnsi="Red Hat Display" w:cs="Red Hat Display"/>
          <w:lang w:val="it-IT"/>
        </w:rPr>
        <w:t>_________________________________</w:t>
      </w:r>
    </w:p>
    <w:p w14:paraId="520551D4" w14:textId="39F00179" w:rsidR="00566F77" w:rsidRDefault="00566F77" w:rsidP="00566F77">
      <w:pPr>
        <w:pStyle w:val="TableParagraph"/>
        <w:spacing w:before="120" w:after="120" w:line="360" w:lineRule="auto"/>
        <w:ind w:left="0" w:right="96"/>
        <w:rPr>
          <w:rFonts w:ascii="Red Hat Display" w:hAnsi="Red Hat Display" w:cs="Red Hat Display"/>
          <w:b/>
          <w:bCs/>
          <w:i/>
          <w:iCs/>
          <w:sz w:val="26"/>
          <w:szCs w:val="26"/>
        </w:rPr>
      </w:pPr>
    </w:p>
    <w:p w14:paraId="477543BE" w14:textId="78B4A01E" w:rsidR="00774201" w:rsidRDefault="00774201" w:rsidP="00566F77">
      <w:pPr>
        <w:pStyle w:val="TableParagraph"/>
        <w:spacing w:before="120" w:after="120" w:line="360" w:lineRule="auto"/>
        <w:ind w:left="0" w:right="96"/>
        <w:rPr>
          <w:rFonts w:ascii="Red Hat Display" w:hAnsi="Red Hat Display" w:cs="Red Hat Display"/>
          <w:b/>
          <w:bCs/>
          <w:i/>
          <w:iCs/>
          <w:sz w:val="26"/>
          <w:szCs w:val="26"/>
        </w:rPr>
      </w:pPr>
    </w:p>
    <w:p w14:paraId="446FA5C5" w14:textId="0A374E9C" w:rsidR="00774201" w:rsidRDefault="00774201" w:rsidP="00566F77">
      <w:pPr>
        <w:pStyle w:val="TableParagraph"/>
        <w:spacing w:before="120" w:after="120" w:line="360" w:lineRule="auto"/>
        <w:ind w:left="0" w:right="96"/>
        <w:rPr>
          <w:rFonts w:ascii="Red Hat Display" w:hAnsi="Red Hat Display" w:cs="Red Hat Display"/>
          <w:b/>
          <w:bCs/>
          <w:i/>
          <w:iCs/>
          <w:sz w:val="26"/>
          <w:szCs w:val="26"/>
        </w:rPr>
      </w:pPr>
    </w:p>
    <w:p w14:paraId="16A388C5" w14:textId="77777777" w:rsidR="00774201" w:rsidRDefault="00774201" w:rsidP="00566F77">
      <w:pPr>
        <w:pStyle w:val="TableParagraph"/>
        <w:spacing w:before="120" w:after="120" w:line="360" w:lineRule="auto"/>
        <w:ind w:left="0" w:right="96"/>
        <w:rPr>
          <w:rFonts w:ascii="Red Hat Display" w:hAnsi="Red Hat Display" w:cs="Red Hat Display"/>
          <w:b/>
          <w:bCs/>
          <w:i/>
          <w:iCs/>
          <w:sz w:val="26"/>
          <w:szCs w:val="26"/>
        </w:rPr>
        <w:sectPr w:rsidR="00774201" w:rsidSect="006E58B0">
          <w:headerReference w:type="default" r:id="rId25"/>
          <w:pgSz w:w="12240" w:h="15840"/>
          <w:pgMar w:top="1985" w:right="1418" w:bottom="2268" w:left="1418" w:header="720" w:footer="720" w:gutter="0"/>
          <w:cols w:space="720"/>
          <w:docGrid w:linePitch="360"/>
        </w:sectPr>
      </w:pPr>
    </w:p>
    <w:p w14:paraId="720AFD4B" w14:textId="77777777" w:rsidR="00D45ACA" w:rsidRPr="00EE44F4" w:rsidRDefault="00D45ACA" w:rsidP="00EE44F4">
      <w:pPr>
        <w:spacing w:before="360" w:after="0"/>
        <w:jc w:val="center"/>
        <w:rPr>
          <w:rFonts w:ascii="Red Hat Display" w:hAnsi="Red Hat Display" w:cs="Red Hat Display"/>
          <w:b/>
          <w:bCs/>
          <w:sz w:val="40"/>
          <w:szCs w:val="40"/>
          <w:lang w:val="it-IT"/>
        </w:rPr>
      </w:pPr>
      <w:r w:rsidRPr="00EE44F4">
        <w:rPr>
          <w:rFonts w:ascii="Red Hat Display" w:hAnsi="Red Hat Display" w:cs="Red Hat Display"/>
          <w:b/>
          <w:bCs/>
          <w:sz w:val="40"/>
          <w:szCs w:val="40"/>
          <w:lang w:val="it-IT"/>
        </w:rPr>
        <w:lastRenderedPageBreak/>
        <w:t>PROSPETTO FINANZIARIO</w:t>
      </w:r>
    </w:p>
    <w:p w14:paraId="2AA4166A" w14:textId="5C863D4D" w:rsidR="00D45ACA" w:rsidRDefault="00D45ACA" w:rsidP="00D45ACA">
      <w:pPr>
        <w:spacing w:after="480"/>
        <w:jc w:val="center"/>
        <w:rPr>
          <w:rFonts w:ascii="Red Hat Display" w:eastAsiaTheme="majorEastAsia" w:hAnsi="Red Hat Display" w:cs="Red Hat Display"/>
          <w:bCs/>
          <w:i/>
          <w:iCs/>
          <w:lang w:val="it-IT"/>
        </w:rPr>
      </w:pPr>
      <w:r w:rsidRPr="00EE44F4">
        <w:rPr>
          <w:rFonts w:ascii="Red Hat Display" w:eastAsiaTheme="majorEastAsia" w:hAnsi="Red Hat Display" w:cs="Red Hat Display"/>
          <w:b/>
          <w:i/>
          <w:iCs/>
          <w:lang w:val="it-IT"/>
        </w:rPr>
        <w:t>(</w:t>
      </w:r>
      <w:r w:rsidRPr="00EE44F4">
        <w:rPr>
          <w:rFonts w:ascii="Red Hat Display" w:eastAsiaTheme="majorEastAsia" w:hAnsi="Red Hat Display" w:cs="Red Hat Display"/>
          <w:bCs/>
          <w:i/>
          <w:iCs/>
          <w:lang w:val="it-IT"/>
        </w:rPr>
        <w:t>Da compilare a cura del rappresentante legale del soggetto Richiedente)</w:t>
      </w:r>
    </w:p>
    <w:tbl>
      <w:tblPr>
        <w:tblStyle w:val="Grigliatabella"/>
        <w:tblW w:w="5000" w:type="pct"/>
        <w:tblLook w:val="04A0" w:firstRow="1" w:lastRow="0" w:firstColumn="1" w:lastColumn="0" w:noHBand="0" w:noVBand="1"/>
      </w:tblPr>
      <w:tblGrid>
        <w:gridCol w:w="676"/>
        <w:gridCol w:w="5316"/>
        <w:gridCol w:w="1404"/>
        <w:gridCol w:w="1998"/>
      </w:tblGrid>
      <w:tr w:rsidR="00AF1E3A" w:rsidRPr="00796A35" w14:paraId="2AB03259" w14:textId="41ADAAE7" w:rsidTr="00AF1E3A">
        <w:trPr>
          <w:trHeight w:val="890"/>
        </w:trPr>
        <w:tc>
          <w:tcPr>
            <w:tcW w:w="678" w:type="dxa"/>
            <w:shd w:val="clear" w:color="auto" w:fill="D9D9D9" w:themeFill="background1" w:themeFillShade="D9"/>
          </w:tcPr>
          <w:p w14:paraId="5BB9D51C" w14:textId="35EB1378" w:rsidR="00AF1E3A" w:rsidRPr="00796A35" w:rsidRDefault="00AF1E3A" w:rsidP="00D34FDC">
            <w:pPr>
              <w:spacing w:before="60" w:after="60"/>
              <w:jc w:val="center"/>
              <w:rPr>
                <w:rFonts w:ascii="Red Hat Display" w:hAnsi="Red Hat Display" w:cs="Red Hat Display"/>
                <w:b/>
                <w:sz w:val="26"/>
                <w:szCs w:val="26"/>
                <w:lang w:val="it-IT"/>
              </w:rPr>
            </w:pPr>
            <w:r w:rsidRPr="00796A35">
              <w:rPr>
                <w:rFonts w:ascii="Red Hat Display" w:hAnsi="Red Hat Display" w:cs="Red Hat Display"/>
                <w:b/>
                <w:sz w:val="26"/>
                <w:szCs w:val="26"/>
                <w:lang w:val="it-IT"/>
              </w:rPr>
              <w:t>N. Int.</w:t>
            </w:r>
          </w:p>
        </w:tc>
        <w:tc>
          <w:tcPr>
            <w:tcW w:w="5413" w:type="dxa"/>
            <w:shd w:val="clear" w:color="auto" w:fill="D9D9D9" w:themeFill="background1" w:themeFillShade="D9"/>
            <w:vAlign w:val="center"/>
          </w:tcPr>
          <w:p w14:paraId="73FCB732" w14:textId="6DF14390" w:rsidR="00AF1E3A" w:rsidRPr="00796A35" w:rsidRDefault="00AF1E3A" w:rsidP="00D34FDC">
            <w:pPr>
              <w:spacing w:before="60" w:after="60"/>
              <w:jc w:val="center"/>
              <w:rPr>
                <w:rFonts w:ascii="Red Hat Display" w:hAnsi="Red Hat Display" w:cs="Red Hat Display"/>
                <w:b/>
                <w:sz w:val="26"/>
                <w:szCs w:val="26"/>
                <w:lang w:val="it-IT"/>
              </w:rPr>
            </w:pPr>
            <w:r w:rsidRPr="00796A35">
              <w:rPr>
                <w:rFonts w:ascii="Red Hat Display" w:hAnsi="Red Hat Display" w:cs="Red Hat Display"/>
                <w:b/>
                <w:sz w:val="26"/>
                <w:szCs w:val="26"/>
                <w:lang w:val="it-IT"/>
              </w:rPr>
              <w:t>Tipologie di spesa di cui all’articolo 6</w:t>
            </w:r>
          </w:p>
        </w:tc>
        <w:tc>
          <w:tcPr>
            <w:tcW w:w="1275" w:type="dxa"/>
            <w:shd w:val="clear" w:color="auto" w:fill="D9D9D9" w:themeFill="background1" w:themeFillShade="D9"/>
            <w:vAlign w:val="center"/>
          </w:tcPr>
          <w:p w14:paraId="410CFF70" w14:textId="3B13679F" w:rsidR="00AF1E3A" w:rsidRPr="00796A35" w:rsidRDefault="00AF1E3A" w:rsidP="00D34FDC">
            <w:pPr>
              <w:spacing w:before="60" w:after="60"/>
              <w:jc w:val="center"/>
              <w:rPr>
                <w:rFonts w:ascii="Red Hat Display" w:hAnsi="Red Hat Display" w:cs="Red Hat Display"/>
                <w:b/>
                <w:sz w:val="26"/>
                <w:szCs w:val="26"/>
                <w:lang w:val="it-IT"/>
              </w:rPr>
            </w:pPr>
            <w:r>
              <w:rPr>
                <w:rFonts w:ascii="Red Hat Display" w:hAnsi="Red Hat Display" w:cs="Red Hat Display"/>
                <w:b/>
                <w:sz w:val="26"/>
                <w:szCs w:val="26"/>
                <w:lang w:val="it-IT"/>
              </w:rPr>
              <w:t>Lavoro in economia</w:t>
            </w:r>
            <w:r>
              <w:rPr>
                <w:rFonts w:ascii="Red Hat Display" w:hAnsi="Red Hat Display" w:cs="Red Hat Display"/>
                <w:b/>
                <w:sz w:val="26"/>
                <w:szCs w:val="26"/>
                <w:lang w:val="it-IT"/>
              </w:rPr>
              <w:br/>
            </w:r>
            <w:r w:rsidRPr="00AF1E3A">
              <w:rPr>
                <w:rFonts w:ascii="Red Hat Display" w:hAnsi="Red Hat Display" w:cs="Red Hat Display"/>
                <w:bCs/>
                <w:sz w:val="20"/>
                <w:szCs w:val="20"/>
                <w:lang w:val="it-IT"/>
              </w:rPr>
              <w:t>(barrare in caso affermativo)</w:t>
            </w:r>
          </w:p>
        </w:tc>
        <w:tc>
          <w:tcPr>
            <w:tcW w:w="2028" w:type="dxa"/>
            <w:shd w:val="clear" w:color="auto" w:fill="D9D9D9" w:themeFill="background1" w:themeFillShade="D9"/>
          </w:tcPr>
          <w:p w14:paraId="3E823A0F" w14:textId="5BB74EAA" w:rsidR="00AF1E3A" w:rsidRPr="00796A35" w:rsidRDefault="00AF1E3A" w:rsidP="00D34FDC">
            <w:pPr>
              <w:spacing w:before="60" w:after="60"/>
              <w:jc w:val="center"/>
              <w:rPr>
                <w:rFonts w:ascii="Red Hat Display" w:hAnsi="Red Hat Display" w:cs="Red Hat Display"/>
                <w:b/>
                <w:sz w:val="26"/>
                <w:szCs w:val="26"/>
                <w:lang w:val="it-IT"/>
              </w:rPr>
            </w:pPr>
            <w:r w:rsidRPr="00796A35">
              <w:rPr>
                <w:rFonts w:ascii="Red Hat Display" w:hAnsi="Red Hat Display" w:cs="Red Hat Display"/>
                <w:b/>
                <w:sz w:val="26"/>
                <w:szCs w:val="26"/>
                <w:lang w:val="it-IT"/>
              </w:rPr>
              <w:t>EURO</w:t>
            </w:r>
          </w:p>
        </w:tc>
      </w:tr>
      <w:tr w:rsidR="00AF1E3A" w:rsidRPr="00B151DC" w14:paraId="2DEA5AE4" w14:textId="24FA18A2" w:rsidTr="00AF1E3A">
        <w:tc>
          <w:tcPr>
            <w:tcW w:w="678" w:type="dxa"/>
            <w:shd w:val="clear" w:color="auto" w:fill="FFFFFF" w:themeFill="background1"/>
          </w:tcPr>
          <w:p w14:paraId="25843D23" w14:textId="3896101D" w:rsidR="00AF1E3A" w:rsidRPr="00796A35" w:rsidRDefault="00AF1E3A" w:rsidP="00D34FDC">
            <w:pPr>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1</w:t>
            </w:r>
          </w:p>
        </w:tc>
        <w:tc>
          <w:tcPr>
            <w:tcW w:w="5413" w:type="dxa"/>
            <w:shd w:val="clear" w:color="auto" w:fill="FFFFFF" w:themeFill="background1"/>
          </w:tcPr>
          <w:p w14:paraId="61BF0473" w14:textId="5478488D" w:rsidR="00AF1E3A" w:rsidRPr="00796A35" w:rsidRDefault="00AF1E3A" w:rsidP="00D34FDC">
            <w:pPr>
              <w:rPr>
                <w:rFonts w:ascii="Red Hat Display" w:eastAsia="Times New Roman" w:hAnsi="Red Hat Display" w:cs="Red Hat Display"/>
                <w:color w:val="000000"/>
                <w:lang w:val="it-IT" w:eastAsia="it-IT"/>
              </w:rPr>
            </w:pPr>
            <w:r w:rsidRPr="00796A35">
              <w:rPr>
                <w:rFonts w:ascii="Red Hat Display" w:eastAsia="Times New Roman" w:hAnsi="Red Hat Display" w:cs="Red Hat Display"/>
                <w:color w:val="000000"/>
                <w:sz w:val="24"/>
                <w:szCs w:val="24"/>
                <w:lang w:val="it-IT" w:eastAsia="it-IT"/>
              </w:rPr>
              <w:t>Redazione del Piano di Gestione Pluriennale dell’Albero Monumentale (</w:t>
            </w:r>
            <w:proofErr w:type="spellStart"/>
            <w:r w:rsidRPr="00796A35">
              <w:rPr>
                <w:rFonts w:ascii="Red Hat Display" w:eastAsia="Times New Roman" w:hAnsi="Red Hat Display" w:cs="Red Hat Display"/>
                <w:color w:val="000000"/>
                <w:sz w:val="24"/>
                <w:szCs w:val="24"/>
                <w:lang w:val="it-IT" w:eastAsia="it-IT"/>
              </w:rPr>
              <w:t>rif.</w:t>
            </w:r>
            <w:proofErr w:type="spellEnd"/>
            <w:r w:rsidRPr="00796A35">
              <w:rPr>
                <w:rFonts w:ascii="Red Hat Display" w:eastAsia="Times New Roman" w:hAnsi="Red Hat Display" w:cs="Red Hat Display"/>
                <w:color w:val="000000"/>
                <w:sz w:val="24"/>
                <w:szCs w:val="24"/>
                <w:lang w:val="it-IT" w:eastAsia="it-IT"/>
              </w:rPr>
              <w:t xml:space="preserve"> Allegato al Decreto MIPAF n. 1104 del 31/03/2020).</w:t>
            </w:r>
            <w:r w:rsidRPr="00796A35">
              <w:rPr>
                <w:rFonts w:ascii="Red Hat Display" w:eastAsia="Times New Roman" w:hAnsi="Red Hat Display" w:cs="Red Hat Display"/>
                <w:color w:val="000000"/>
                <w:lang w:val="it-IT" w:eastAsia="it-IT"/>
              </w:rPr>
              <w:t xml:space="preserve"> </w:t>
            </w:r>
            <w:r w:rsidRPr="00796A35">
              <w:rPr>
                <w:rFonts w:ascii="Red Hat Display" w:eastAsia="Times New Roman" w:hAnsi="Red Hat Display" w:cs="Red Hat Display"/>
                <w:color w:val="000000"/>
                <w:sz w:val="18"/>
                <w:szCs w:val="18"/>
                <w:lang w:val="it-IT" w:eastAsia="it-IT"/>
              </w:rPr>
              <w:br/>
              <w:t>(</w:t>
            </w:r>
            <w:r w:rsidRPr="00796A35">
              <w:rPr>
                <w:rFonts w:ascii="Red Hat Display" w:eastAsia="Times New Roman" w:hAnsi="Red Hat Display" w:cs="Red Hat Display"/>
                <w:i/>
                <w:iCs/>
                <w:color w:val="000000"/>
                <w:sz w:val="18"/>
                <w:szCs w:val="18"/>
                <w:lang w:val="it-IT" w:eastAsia="it-IT"/>
              </w:rPr>
              <w:t>aggiungere nelle righe sottostanti eventuali dettagli ai fini dell’inquadramento della spesa)</w:t>
            </w:r>
          </w:p>
        </w:tc>
        <w:tc>
          <w:tcPr>
            <w:tcW w:w="1275" w:type="dxa"/>
          </w:tcPr>
          <w:p w14:paraId="781A8EEF"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298FC7C2"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72FF5FC7" w14:textId="0BEF2D34" w:rsidTr="00AF1E3A">
        <w:tc>
          <w:tcPr>
            <w:tcW w:w="678" w:type="dxa"/>
            <w:shd w:val="clear" w:color="auto" w:fill="FFFFFF" w:themeFill="background1"/>
          </w:tcPr>
          <w:p w14:paraId="391ED663"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12AD9E3E" w14:textId="5D2A417A"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299C79F4"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71A5E18E"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1B5A318F" w14:textId="03CAF13C" w:rsidTr="00AF1E3A">
        <w:tc>
          <w:tcPr>
            <w:tcW w:w="678" w:type="dxa"/>
            <w:shd w:val="clear" w:color="auto" w:fill="FFFFFF" w:themeFill="background1"/>
          </w:tcPr>
          <w:p w14:paraId="57F5232B"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4A0A42D6" w14:textId="6F137179"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06B2FB2A"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1B954CF6"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7CD2FA9C" w14:textId="49B63BC1" w:rsidTr="00AF1E3A">
        <w:tc>
          <w:tcPr>
            <w:tcW w:w="678" w:type="dxa"/>
            <w:shd w:val="clear" w:color="auto" w:fill="FFFFFF" w:themeFill="background1"/>
          </w:tcPr>
          <w:p w14:paraId="79BF8A6D" w14:textId="341C3124" w:rsidR="00AF1E3A" w:rsidRPr="00796A35" w:rsidRDefault="00AF1E3A" w:rsidP="00D34FDC">
            <w:pPr>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2</w:t>
            </w:r>
          </w:p>
        </w:tc>
        <w:tc>
          <w:tcPr>
            <w:tcW w:w="5413" w:type="dxa"/>
            <w:shd w:val="clear" w:color="auto" w:fill="FFFFFF" w:themeFill="background1"/>
          </w:tcPr>
          <w:p w14:paraId="6E2BF05F" w14:textId="72975EC9" w:rsidR="00AF1E3A" w:rsidRPr="00796A35" w:rsidRDefault="00AF1E3A" w:rsidP="00D34FDC">
            <w:pPr>
              <w:rPr>
                <w:rFonts w:ascii="Red Hat Display" w:hAnsi="Red Hat Display" w:cs="Red Hat Display"/>
                <w:lang w:val="it-IT"/>
              </w:rPr>
            </w:pPr>
            <w:r w:rsidRPr="00796A35">
              <w:rPr>
                <w:rFonts w:ascii="Red Hat Display" w:eastAsia="Times New Roman" w:hAnsi="Red Hat Display" w:cs="Red Hat Display"/>
                <w:color w:val="000000"/>
                <w:sz w:val="24"/>
                <w:szCs w:val="24"/>
                <w:lang w:val="it-IT" w:eastAsia="it-IT"/>
              </w:rPr>
              <w:t>Redazione di studi, elaborati ed istanze con valore procedimentale necessari ad autorizzare gli interventi proposti od il Piano di Gestione Pluriennale dell’Albero Monumentale di cui al punto 1</w:t>
            </w:r>
            <w:r w:rsidRPr="00796A35">
              <w:rPr>
                <w:rFonts w:ascii="Red Hat Display" w:eastAsia="Times New Roman" w:hAnsi="Red Hat Display" w:cs="Red Hat Display"/>
                <w:color w:val="000000"/>
                <w:sz w:val="24"/>
                <w:szCs w:val="24"/>
                <w:lang w:val="it-IT" w:eastAsia="it-IT"/>
              </w:rPr>
              <w:br/>
            </w:r>
            <w:r w:rsidRPr="00796A35">
              <w:rPr>
                <w:rFonts w:ascii="Red Hat Display" w:eastAsia="Times New Roman" w:hAnsi="Red Hat Display" w:cs="Red Hat Display"/>
                <w:color w:val="000000"/>
                <w:lang w:val="it-IT" w:eastAsia="it-IT"/>
              </w:rPr>
              <w:t>(</w:t>
            </w:r>
            <w:r w:rsidRPr="00796A35">
              <w:rPr>
                <w:rFonts w:ascii="Red Hat Display" w:eastAsia="Times New Roman" w:hAnsi="Red Hat Display" w:cs="Red Hat Display"/>
                <w:color w:val="000000"/>
                <w:sz w:val="18"/>
                <w:szCs w:val="18"/>
                <w:lang w:val="it-IT" w:eastAsia="it-IT"/>
              </w:rPr>
              <w:t>aggiungere nelle righe sottostanti eventuali dettagli ai fini dell’inquadramento della spesa)</w:t>
            </w:r>
          </w:p>
        </w:tc>
        <w:tc>
          <w:tcPr>
            <w:tcW w:w="1275" w:type="dxa"/>
          </w:tcPr>
          <w:p w14:paraId="26B159E9"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6F1F3267"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349E473A" w14:textId="1ADD8AB6" w:rsidTr="00AF1E3A">
        <w:tc>
          <w:tcPr>
            <w:tcW w:w="678" w:type="dxa"/>
            <w:shd w:val="clear" w:color="auto" w:fill="FFFFFF" w:themeFill="background1"/>
          </w:tcPr>
          <w:p w14:paraId="45E4C326"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44E53100" w14:textId="442E7900"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2795B06F"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401F342B"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666DB474" w14:textId="08213D7A" w:rsidTr="00AF1E3A">
        <w:tc>
          <w:tcPr>
            <w:tcW w:w="678" w:type="dxa"/>
            <w:shd w:val="clear" w:color="auto" w:fill="FFFFFF" w:themeFill="background1"/>
          </w:tcPr>
          <w:p w14:paraId="75B027BC"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371F38B0" w14:textId="741F73F3"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43CE8FC1"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7E401B5A"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2A09AC34" w14:textId="7C664813" w:rsidTr="00AF1E3A">
        <w:tc>
          <w:tcPr>
            <w:tcW w:w="678" w:type="dxa"/>
            <w:shd w:val="clear" w:color="auto" w:fill="FFFFFF" w:themeFill="background1"/>
          </w:tcPr>
          <w:p w14:paraId="23B94F9C" w14:textId="6FF500CC" w:rsidR="00AF1E3A" w:rsidRPr="00796A35" w:rsidRDefault="00AF1E3A" w:rsidP="00D34FDC">
            <w:pPr>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3</w:t>
            </w:r>
          </w:p>
        </w:tc>
        <w:tc>
          <w:tcPr>
            <w:tcW w:w="5413" w:type="dxa"/>
            <w:shd w:val="clear" w:color="auto" w:fill="FFFFFF" w:themeFill="background1"/>
          </w:tcPr>
          <w:p w14:paraId="19B0C213" w14:textId="5C4802FC" w:rsidR="00AF1E3A" w:rsidRPr="00796A35" w:rsidRDefault="00AF1E3A" w:rsidP="00D34FDC">
            <w:pPr>
              <w:rPr>
                <w:rFonts w:ascii="Red Hat Display" w:hAnsi="Red Hat Display" w:cs="Red Hat Display"/>
                <w:lang w:val="it-IT"/>
              </w:rPr>
            </w:pPr>
            <w:r w:rsidRPr="00796A35">
              <w:rPr>
                <w:rFonts w:ascii="Red Hat Display" w:eastAsia="Times New Roman" w:hAnsi="Red Hat Display" w:cs="Red Hat Display"/>
                <w:color w:val="000000"/>
                <w:sz w:val="24"/>
                <w:szCs w:val="24"/>
                <w:lang w:val="it-IT" w:eastAsia="it-IT"/>
              </w:rPr>
              <w:t>Stesura di Forme di accordo pubblico-privato per la gestione pubblica di alberi monumentali di proprietà privata</w:t>
            </w:r>
            <w:r w:rsidRPr="00796A35">
              <w:rPr>
                <w:rFonts w:ascii="Red Hat Display" w:eastAsia="Times New Roman" w:hAnsi="Red Hat Display" w:cs="Red Hat Display"/>
                <w:color w:val="000000"/>
                <w:sz w:val="24"/>
                <w:szCs w:val="24"/>
                <w:lang w:val="it-IT" w:eastAsia="it-IT"/>
              </w:rPr>
              <w:br/>
            </w:r>
            <w:r w:rsidRPr="00796A35">
              <w:rPr>
                <w:rFonts w:ascii="Red Hat Display" w:eastAsia="Times New Roman" w:hAnsi="Red Hat Display" w:cs="Red Hat Display"/>
                <w:color w:val="000000"/>
                <w:sz w:val="18"/>
                <w:szCs w:val="18"/>
                <w:lang w:val="it-IT" w:eastAsia="it-IT"/>
              </w:rPr>
              <w:t>(aggiungere nelle righe sottostanti eventuali dettagli ai fini dell’inquadramento della spesa)</w:t>
            </w:r>
          </w:p>
        </w:tc>
        <w:tc>
          <w:tcPr>
            <w:tcW w:w="1275" w:type="dxa"/>
          </w:tcPr>
          <w:p w14:paraId="2D121703"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7AE7EED2"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00B74ECF" w14:textId="2EC1DA1D" w:rsidTr="00AF1E3A">
        <w:tc>
          <w:tcPr>
            <w:tcW w:w="678" w:type="dxa"/>
            <w:shd w:val="clear" w:color="auto" w:fill="FFFFFF" w:themeFill="background1"/>
          </w:tcPr>
          <w:p w14:paraId="21DAA43F"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501FFFC3" w14:textId="172FDA69"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76A3B081"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5DD94CB2"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5BC10CAF" w14:textId="74603169" w:rsidTr="00AF1E3A">
        <w:tc>
          <w:tcPr>
            <w:tcW w:w="678" w:type="dxa"/>
            <w:shd w:val="clear" w:color="auto" w:fill="FFFFFF" w:themeFill="background1"/>
          </w:tcPr>
          <w:p w14:paraId="18114FE4"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13571E1D" w14:textId="5BDBBDE8"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102AF9E2"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295486CD"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7DB3AD99" w14:textId="2AC4317A" w:rsidTr="00AF1E3A">
        <w:trPr>
          <w:trHeight w:val="267"/>
        </w:trPr>
        <w:tc>
          <w:tcPr>
            <w:tcW w:w="678" w:type="dxa"/>
            <w:shd w:val="clear" w:color="auto" w:fill="FFFFFF" w:themeFill="background1"/>
          </w:tcPr>
          <w:p w14:paraId="1CF505EC" w14:textId="0A9C52E5" w:rsidR="00AF1E3A" w:rsidRPr="00796A35" w:rsidRDefault="00AF1E3A" w:rsidP="00D34FDC">
            <w:pPr>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lastRenderedPageBreak/>
              <w:t>4</w:t>
            </w:r>
          </w:p>
        </w:tc>
        <w:tc>
          <w:tcPr>
            <w:tcW w:w="5413" w:type="dxa"/>
            <w:shd w:val="clear" w:color="auto" w:fill="FFFFFF" w:themeFill="background1"/>
          </w:tcPr>
          <w:p w14:paraId="14219528" w14:textId="589C98BC" w:rsidR="00AF1E3A" w:rsidRPr="00796A35" w:rsidRDefault="00AF1E3A" w:rsidP="00D34FDC">
            <w:pPr>
              <w:rPr>
                <w:rFonts w:ascii="Red Hat Display" w:hAnsi="Red Hat Display" w:cs="Red Hat Display"/>
                <w:lang w:val="it-IT"/>
              </w:rPr>
            </w:pPr>
            <w:r w:rsidRPr="00796A35">
              <w:rPr>
                <w:rFonts w:ascii="Red Hat Display" w:hAnsi="Red Hat Display" w:cs="Red Hat Display"/>
                <w:sz w:val="24"/>
                <w:szCs w:val="24"/>
                <w:lang w:val="it-IT"/>
              </w:rPr>
              <w:t xml:space="preserve">Indagini </w:t>
            </w:r>
            <w:proofErr w:type="spellStart"/>
            <w:r w:rsidRPr="00796A35">
              <w:rPr>
                <w:rFonts w:ascii="Red Hat Display" w:hAnsi="Red Hat Display" w:cs="Red Hat Display"/>
                <w:sz w:val="24"/>
                <w:szCs w:val="24"/>
                <w:lang w:val="it-IT"/>
              </w:rPr>
              <w:t>fitostatiche</w:t>
            </w:r>
            <w:proofErr w:type="spellEnd"/>
            <w:r w:rsidRPr="00796A35">
              <w:rPr>
                <w:rFonts w:ascii="Red Hat Display" w:hAnsi="Red Hat Display" w:cs="Red Hat Display"/>
                <w:sz w:val="24"/>
                <w:szCs w:val="24"/>
                <w:lang w:val="it-IT"/>
              </w:rPr>
              <w:t xml:space="preserve"> e fitopatologiche</w:t>
            </w:r>
            <w:r w:rsidRPr="00796A35">
              <w:rPr>
                <w:rFonts w:ascii="Red Hat Display" w:eastAsia="Times New Roman" w:hAnsi="Red Hat Display" w:cs="Red Hat Display"/>
                <w:color w:val="000000"/>
                <w:sz w:val="24"/>
                <w:szCs w:val="24"/>
                <w:lang w:val="it-IT" w:eastAsia="it-IT"/>
              </w:rPr>
              <w:br/>
            </w:r>
            <w:r w:rsidRPr="00796A35">
              <w:rPr>
                <w:rFonts w:ascii="Red Hat Display" w:eastAsia="Times New Roman" w:hAnsi="Red Hat Display" w:cs="Red Hat Display"/>
                <w:color w:val="000000"/>
                <w:sz w:val="18"/>
                <w:szCs w:val="18"/>
                <w:lang w:val="it-IT" w:eastAsia="it-IT"/>
              </w:rPr>
              <w:t>(</w:t>
            </w:r>
            <w:r w:rsidRPr="00796A35">
              <w:rPr>
                <w:rFonts w:ascii="Red Hat Display" w:eastAsia="Times New Roman" w:hAnsi="Red Hat Display" w:cs="Red Hat Display"/>
                <w:i/>
                <w:iCs/>
                <w:color w:val="000000"/>
                <w:sz w:val="18"/>
                <w:szCs w:val="18"/>
                <w:lang w:val="it-IT" w:eastAsia="it-IT"/>
              </w:rPr>
              <w:t>aggiungere nelle righe sottostanti eventuali dettagli ai fini dell’inquadramento della spesa)</w:t>
            </w:r>
          </w:p>
        </w:tc>
        <w:tc>
          <w:tcPr>
            <w:tcW w:w="1275" w:type="dxa"/>
          </w:tcPr>
          <w:p w14:paraId="6763E0CB" w14:textId="77777777" w:rsidR="00AF1E3A" w:rsidRPr="00796A35" w:rsidRDefault="00AF1E3A" w:rsidP="00D34FDC">
            <w:pPr>
              <w:adjustRightInd w:val="0"/>
              <w:spacing w:before="60" w:after="60"/>
              <w:rPr>
                <w:rFonts w:ascii="Red Hat Display" w:hAnsi="Red Hat Display" w:cs="Red Hat Display"/>
                <w:lang w:val="it-IT"/>
              </w:rPr>
            </w:pPr>
            <w:r w:rsidRPr="00796A35">
              <w:rPr>
                <w:rFonts w:ascii="Red Hat Display" w:hAnsi="Red Hat Display" w:cs="Red Hat Display"/>
                <w:lang w:val="it-IT"/>
              </w:rPr>
              <w:t xml:space="preserve"> </w:t>
            </w:r>
          </w:p>
        </w:tc>
        <w:tc>
          <w:tcPr>
            <w:tcW w:w="2028" w:type="dxa"/>
          </w:tcPr>
          <w:p w14:paraId="43AAE857"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07970D2D" w14:textId="0EA03557" w:rsidTr="00AF1E3A">
        <w:tc>
          <w:tcPr>
            <w:tcW w:w="678" w:type="dxa"/>
            <w:shd w:val="clear" w:color="auto" w:fill="FFFFFF" w:themeFill="background1"/>
          </w:tcPr>
          <w:p w14:paraId="7D7B9CBF"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7117CF53" w14:textId="7EF0F889"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39799006"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332AF504"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736F8BFD" w14:textId="12066CF4" w:rsidTr="00AF1E3A">
        <w:tc>
          <w:tcPr>
            <w:tcW w:w="678" w:type="dxa"/>
            <w:shd w:val="clear" w:color="auto" w:fill="FFFFFF" w:themeFill="background1"/>
          </w:tcPr>
          <w:p w14:paraId="52F33327"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48E12667" w14:textId="0A394AB2"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008B19F5"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1B8E7F98"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31D9AED2" w14:textId="44C1B17A" w:rsidTr="00AF1E3A">
        <w:tc>
          <w:tcPr>
            <w:tcW w:w="678" w:type="dxa"/>
            <w:shd w:val="clear" w:color="auto" w:fill="FFFFFF" w:themeFill="background1"/>
          </w:tcPr>
          <w:p w14:paraId="74815501" w14:textId="2A24D291" w:rsidR="00AF1E3A" w:rsidRPr="00796A35" w:rsidRDefault="00AF1E3A" w:rsidP="00D34FDC">
            <w:pPr>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5</w:t>
            </w:r>
          </w:p>
        </w:tc>
        <w:tc>
          <w:tcPr>
            <w:tcW w:w="5413" w:type="dxa"/>
            <w:shd w:val="clear" w:color="auto" w:fill="FFFFFF" w:themeFill="background1"/>
          </w:tcPr>
          <w:p w14:paraId="195A6DC3" w14:textId="2AD0FDBF" w:rsidR="00AF1E3A" w:rsidRPr="00796A35" w:rsidRDefault="00AF1E3A" w:rsidP="00D34FDC">
            <w:pPr>
              <w:rPr>
                <w:rFonts w:ascii="Red Hat Display" w:hAnsi="Red Hat Display" w:cs="Red Hat Display"/>
                <w:lang w:val="it-IT"/>
              </w:rPr>
            </w:pPr>
            <w:r w:rsidRPr="00796A35">
              <w:rPr>
                <w:rFonts w:ascii="Red Hat Display" w:hAnsi="Red Hat Display" w:cs="Red Hat Display"/>
                <w:sz w:val="24"/>
                <w:szCs w:val="24"/>
                <w:lang w:val="it-IT"/>
              </w:rPr>
              <w:t>Interventi ordinari di rimonda del secco, rifilatura dei monconi, spollonatura</w:t>
            </w:r>
            <w:r w:rsidRPr="00796A35">
              <w:rPr>
                <w:rFonts w:ascii="Red Hat Display" w:eastAsia="Times New Roman" w:hAnsi="Red Hat Display" w:cs="Red Hat Display"/>
                <w:color w:val="000000"/>
                <w:sz w:val="24"/>
                <w:szCs w:val="24"/>
                <w:lang w:val="it-IT" w:eastAsia="it-IT"/>
              </w:rPr>
              <w:br/>
            </w:r>
            <w:r w:rsidRPr="00796A35">
              <w:rPr>
                <w:rFonts w:ascii="Red Hat Display" w:eastAsia="Times New Roman" w:hAnsi="Red Hat Display" w:cs="Red Hat Display"/>
                <w:color w:val="000000"/>
                <w:sz w:val="18"/>
                <w:szCs w:val="18"/>
                <w:lang w:val="it-IT" w:eastAsia="it-IT"/>
              </w:rPr>
              <w:t>(</w:t>
            </w:r>
            <w:r w:rsidRPr="00796A35">
              <w:rPr>
                <w:rFonts w:ascii="Red Hat Display" w:eastAsia="Times New Roman" w:hAnsi="Red Hat Display" w:cs="Red Hat Display"/>
                <w:i/>
                <w:iCs/>
                <w:color w:val="000000"/>
                <w:sz w:val="18"/>
                <w:szCs w:val="18"/>
                <w:lang w:val="it-IT" w:eastAsia="it-IT"/>
              </w:rPr>
              <w:t>aggiungere nelle righe sottostanti eventuali dettagli ai fini dell’inquadramento della spesa)</w:t>
            </w:r>
          </w:p>
        </w:tc>
        <w:tc>
          <w:tcPr>
            <w:tcW w:w="1275" w:type="dxa"/>
          </w:tcPr>
          <w:p w14:paraId="3D3192CE"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55C26531"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161D2B40" w14:textId="1DB0FAC5" w:rsidTr="00AF1E3A">
        <w:tc>
          <w:tcPr>
            <w:tcW w:w="678" w:type="dxa"/>
            <w:shd w:val="clear" w:color="auto" w:fill="FFFFFF" w:themeFill="background1"/>
          </w:tcPr>
          <w:p w14:paraId="4161884A"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07147ACB" w14:textId="20A6FDC1"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37B782AE"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2991159C"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0FA9B24A" w14:textId="3DF6C46F" w:rsidTr="00AF1E3A">
        <w:tc>
          <w:tcPr>
            <w:tcW w:w="678" w:type="dxa"/>
            <w:shd w:val="clear" w:color="auto" w:fill="FFFFFF" w:themeFill="background1"/>
          </w:tcPr>
          <w:p w14:paraId="4FCF9EDE"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7810E826" w14:textId="55B65B0B"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3BA6F8F5"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3EDAAA18"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19FDC172" w14:textId="65BC3767" w:rsidTr="00AF1E3A">
        <w:tc>
          <w:tcPr>
            <w:tcW w:w="678" w:type="dxa"/>
            <w:shd w:val="clear" w:color="auto" w:fill="FFFFFF" w:themeFill="background1"/>
          </w:tcPr>
          <w:p w14:paraId="2AC63580" w14:textId="5FDDABDB" w:rsidR="00AF1E3A" w:rsidRPr="00796A35" w:rsidRDefault="00AF1E3A" w:rsidP="00D34FDC">
            <w:pPr>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6</w:t>
            </w:r>
          </w:p>
        </w:tc>
        <w:tc>
          <w:tcPr>
            <w:tcW w:w="5413" w:type="dxa"/>
            <w:shd w:val="clear" w:color="auto" w:fill="FFFFFF" w:themeFill="background1"/>
          </w:tcPr>
          <w:p w14:paraId="7C2967D8" w14:textId="061AFDEA" w:rsidR="00AF1E3A" w:rsidRPr="00796A35" w:rsidRDefault="00AF1E3A" w:rsidP="00D34FDC">
            <w:pPr>
              <w:rPr>
                <w:rFonts w:ascii="Red Hat Display" w:hAnsi="Red Hat Display" w:cs="Red Hat Display"/>
                <w:lang w:val="it-IT"/>
              </w:rPr>
            </w:pPr>
            <w:r w:rsidRPr="00796A35">
              <w:rPr>
                <w:rFonts w:ascii="Red Hat Display" w:hAnsi="Red Hat Display" w:cs="Red Hat Display"/>
                <w:sz w:val="24"/>
                <w:szCs w:val="24"/>
                <w:lang w:val="it-IT"/>
              </w:rPr>
              <w:t>Interventi di potatura straordinaria, inclusa la potatura di selezione, alleggerimento, riduzione.</w:t>
            </w:r>
            <w:r w:rsidRPr="00796A35">
              <w:rPr>
                <w:rFonts w:ascii="Red Hat Display" w:eastAsia="Times New Roman" w:hAnsi="Red Hat Display" w:cs="Red Hat Display"/>
                <w:i/>
                <w:iCs/>
                <w:color w:val="000000"/>
                <w:sz w:val="18"/>
                <w:szCs w:val="18"/>
                <w:lang w:val="it-IT" w:eastAsia="it-IT"/>
              </w:rPr>
              <w:br/>
              <w:t>(aggiungere nelle righe sottostanti eventuali dettagli ai fini dell’inquadramento della spesa)</w:t>
            </w:r>
          </w:p>
        </w:tc>
        <w:tc>
          <w:tcPr>
            <w:tcW w:w="1275" w:type="dxa"/>
          </w:tcPr>
          <w:p w14:paraId="5B81B4B1"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00A65EB6"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7C4EE900" w14:textId="098C1C00" w:rsidTr="00AF1E3A">
        <w:tc>
          <w:tcPr>
            <w:tcW w:w="678" w:type="dxa"/>
            <w:shd w:val="clear" w:color="auto" w:fill="FFFFFF" w:themeFill="background1"/>
          </w:tcPr>
          <w:p w14:paraId="2B76EE3F"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36F2EF68" w14:textId="10FF4140"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20D73D14"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5F1AE219"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2CC44A26" w14:textId="2560C3F8" w:rsidTr="00AF1E3A">
        <w:tc>
          <w:tcPr>
            <w:tcW w:w="678" w:type="dxa"/>
            <w:shd w:val="clear" w:color="auto" w:fill="FFFFFF" w:themeFill="background1"/>
          </w:tcPr>
          <w:p w14:paraId="3EF8CC67"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7A4DA2CD" w14:textId="0C9EB0FF"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0F6B91C7"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0C4ACC07"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170CE0B7" w14:textId="2C81CE3C" w:rsidTr="00AF1E3A">
        <w:tc>
          <w:tcPr>
            <w:tcW w:w="678" w:type="dxa"/>
            <w:shd w:val="clear" w:color="auto" w:fill="FFFFFF" w:themeFill="background1"/>
          </w:tcPr>
          <w:p w14:paraId="788C84A6" w14:textId="064E89B3" w:rsidR="00AF1E3A" w:rsidRPr="00796A35" w:rsidRDefault="00AF1E3A" w:rsidP="00D34FDC">
            <w:pPr>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7</w:t>
            </w:r>
          </w:p>
        </w:tc>
        <w:tc>
          <w:tcPr>
            <w:tcW w:w="5413" w:type="dxa"/>
            <w:shd w:val="clear" w:color="auto" w:fill="FFFFFF" w:themeFill="background1"/>
          </w:tcPr>
          <w:p w14:paraId="015D58E5" w14:textId="460CE19E" w:rsidR="00AF1E3A" w:rsidRPr="00796A35" w:rsidRDefault="00AF1E3A" w:rsidP="00D34FDC">
            <w:pPr>
              <w:rPr>
                <w:rFonts w:ascii="Red Hat Display" w:hAnsi="Red Hat Display" w:cs="Red Hat Display"/>
                <w:lang w:val="it-IT"/>
              </w:rPr>
            </w:pPr>
            <w:r w:rsidRPr="00796A35">
              <w:rPr>
                <w:rFonts w:ascii="Red Hat Display" w:hAnsi="Red Hat Display" w:cs="Red Hat Display"/>
                <w:sz w:val="24"/>
                <w:szCs w:val="24"/>
                <w:lang w:val="it-IT"/>
              </w:rPr>
              <w:t>Manutenzione e ripristino di sistemi di ancoraggio esistenti</w:t>
            </w:r>
            <w:r w:rsidRPr="00796A35">
              <w:rPr>
                <w:rFonts w:ascii="Red Hat Display" w:eastAsia="Times New Roman" w:hAnsi="Red Hat Display" w:cs="Red Hat Display"/>
                <w:i/>
                <w:iCs/>
                <w:color w:val="000000"/>
                <w:sz w:val="18"/>
                <w:szCs w:val="18"/>
                <w:lang w:val="it-IT" w:eastAsia="it-IT"/>
              </w:rPr>
              <w:br/>
              <w:t>(aggiungere nelle righe sottostanti eventuali dettagli ai fini dell’inquadramento della spesa)</w:t>
            </w:r>
          </w:p>
        </w:tc>
        <w:tc>
          <w:tcPr>
            <w:tcW w:w="1275" w:type="dxa"/>
          </w:tcPr>
          <w:p w14:paraId="7527E86F"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0AD1954A"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283AF0D7" w14:textId="2558E1EB" w:rsidTr="00AF1E3A">
        <w:tc>
          <w:tcPr>
            <w:tcW w:w="678" w:type="dxa"/>
            <w:shd w:val="clear" w:color="auto" w:fill="FFFFFF" w:themeFill="background1"/>
          </w:tcPr>
          <w:p w14:paraId="766616EB"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64158B32" w14:textId="41C9D10F"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2989D847"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5DDFCA63"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68AC8ADC" w14:textId="6D6425E2" w:rsidTr="00AF1E3A">
        <w:tc>
          <w:tcPr>
            <w:tcW w:w="678" w:type="dxa"/>
            <w:shd w:val="clear" w:color="auto" w:fill="FFFFFF" w:themeFill="background1"/>
          </w:tcPr>
          <w:p w14:paraId="62D9F2B3"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783621CC" w14:textId="458A39D8"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4FBB8A11"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360E3AD9"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746EEB61" w14:textId="5AF47876" w:rsidTr="00AF1E3A">
        <w:tc>
          <w:tcPr>
            <w:tcW w:w="678" w:type="dxa"/>
            <w:shd w:val="clear" w:color="auto" w:fill="FFFFFF" w:themeFill="background1"/>
          </w:tcPr>
          <w:p w14:paraId="73E1FB07" w14:textId="0A08C4FD" w:rsidR="00AF1E3A" w:rsidRPr="00796A35" w:rsidRDefault="00AF1E3A" w:rsidP="00D34FDC">
            <w:pPr>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8</w:t>
            </w:r>
          </w:p>
        </w:tc>
        <w:tc>
          <w:tcPr>
            <w:tcW w:w="5413" w:type="dxa"/>
            <w:shd w:val="clear" w:color="auto" w:fill="FFFFFF" w:themeFill="background1"/>
          </w:tcPr>
          <w:p w14:paraId="3E580E36" w14:textId="1196EEF6" w:rsidR="00AF1E3A" w:rsidRPr="00796A35" w:rsidRDefault="00AF1E3A" w:rsidP="00D34FDC">
            <w:pPr>
              <w:rPr>
                <w:rFonts w:ascii="Red Hat Display" w:hAnsi="Red Hat Display" w:cs="Red Hat Display"/>
                <w:lang w:val="it-IT"/>
              </w:rPr>
            </w:pPr>
            <w:r w:rsidRPr="00796A35">
              <w:rPr>
                <w:rFonts w:ascii="Red Hat Display" w:eastAsia="Times New Roman" w:hAnsi="Red Hat Display" w:cs="Red Hat Display"/>
                <w:color w:val="000000"/>
                <w:sz w:val="24"/>
                <w:szCs w:val="24"/>
                <w:lang w:val="it-IT" w:eastAsia="it-IT"/>
              </w:rPr>
              <w:t>Consolidamento ed installazione di sistemi di ancoraggio di branche/rami o del fusto, corredato del progetto di cablaggio a firma di un tecnico</w:t>
            </w:r>
            <w:r w:rsidRPr="00796A35">
              <w:rPr>
                <w:rFonts w:ascii="Red Hat Display" w:eastAsia="Times New Roman" w:hAnsi="Red Hat Display" w:cs="Red Hat Display"/>
                <w:i/>
                <w:iCs/>
                <w:color w:val="000000"/>
                <w:sz w:val="18"/>
                <w:szCs w:val="18"/>
                <w:lang w:val="it-IT" w:eastAsia="it-IT"/>
              </w:rPr>
              <w:br/>
              <w:t>(aggiungere nelle righe sottostanti eventuali dettagli ai fini dell’inquadramento della spesa)</w:t>
            </w:r>
          </w:p>
        </w:tc>
        <w:tc>
          <w:tcPr>
            <w:tcW w:w="1275" w:type="dxa"/>
          </w:tcPr>
          <w:p w14:paraId="532603DC"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6FBE3AB4"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325AF661" w14:textId="6FDF048C" w:rsidTr="00AF1E3A">
        <w:tc>
          <w:tcPr>
            <w:tcW w:w="678" w:type="dxa"/>
            <w:shd w:val="clear" w:color="auto" w:fill="FFFFFF" w:themeFill="background1"/>
          </w:tcPr>
          <w:p w14:paraId="195667C4"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5E48EDFC" w14:textId="3F6824BE"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2EDEBF3B"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59BE641F"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538C5010" w14:textId="7813DD70" w:rsidTr="00AF1E3A">
        <w:tc>
          <w:tcPr>
            <w:tcW w:w="678" w:type="dxa"/>
            <w:shd w:val="clear" w:color="auto" w:fill="FFFFFF" w:themeFill="background1"/>
          </w:tcPr>
          <w:p w14:paraId="3FCC7015" w14:textId="77777777"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66AAA6B3" w14:textId="22D77C68" w:rsidR="00AF1E3A" w:rsidRPr="00796A35" w:rsidRDefault="00AF1E3A" w:rsidP="00D34FDC">
            <w:pPr>
              <w:adjustRightInd w:val="0"/>
              <w:spacing w:before="60" w:after="60"/>
              <w:ind w:left="360"/>
              <w:rPr>
                <w:rFonts w:ascii="Red Hat Display" w:eastAsia="Times New Roman" w:hAnsi="Red Hat Display" w:cs="Red Hat Display"/>
                <w:color w:val="000000"/>
                <w:sz w:val="24"/>
                <w:szCs w:val="24"/>
                <w:lang w:val="it-IT" w:eastAsia="it-IT"/>
              </w:rPr>
            </w:pPr>
          </w:p>
        </w:tc>
        <w:tc>
          <w:tcPr>
            <w:tcW w:w="1275" w:type="dxa"/>
          </w:tcPr>
          <w:p w14:paraId="3BCA1B76"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2D230C46"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4BF2919A" w14:textId="349A9333" w:rsidTr="00AF1E3A">
        <w:tc>
          <w:tcPr>
            <w:tcW w:w="678" w:type="dxa"/>
            <w:shd w:val="clear" w:color="auto" w:fill="FFFFFF" w:themeFill="background1"/>
          </w:tcPr>
          <w:p w14:paraId="6E5BB2FC" w14:textId="0D79D5F6"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9</w:t>
            </w:r>
          </w:p>
        </w:tc>
        <w:tc>
          <w:tcPr>
            <w:tcW w:w="5413" w:type="dxa"/>
            <w:shd w:val="clear" w:color="auto" w:fill="FFFFFF" w:themeFill="background1"/>
          </w:tcPr>
          <w:p w14:paraId="72C5542B" w14:textId="1DAA2E3E" w:rsidR="00AF1E3A" w:rsidRPr="00796A35" w:rsidRDefault="00AF1E3A" w:rsidP="00D34FDC">
            <w:pPr>
              <w:adjustRightInd w:val="0"/>
              <w:spacing w:before="60" w:after="60"/>
              <w:rPr>
                <w:rFonts w:ascii="Red Hat Display" w:hAnsi="Red Hat Display" w:cs="Red Hat Display"/>
                <w:lang w:val="it-IT"/>
              </w:rPr>
            </w:pPr>
            <w:r w:rsidRPr="00796A35">
              <w:rPr>
                <w:rFonts w:ascii="Red Hat Display" w:eastAsia="Times New Roman" w:hAnsi="Red Hat Display" w:cs="Red Hat Display"/>
                <w:color w:val="000000"/>
                <w:sz w:val="24"/>
                <w:szCs w:val="24"/>
                <w:lang w:val="it-IT" w:eastAsia="it-IT"/>
              </w:rPr>
              <w:t xml:space="preserve">Trattamenti fitosanitari alla chioma od al fusto </w:t>
            </w:r>
            <w:r w:rsidRPr="00796A35">
              <w:rPr>
                <w:rFonts w:ascii="Red Hat Display" w:hAnsi="Red Hat Display" w:cs="Red Hat Display"/>
                <w:sz w:val="24"/>
                <w:szCs w:val="24"/>
                <w:lang w:val="it-IT"/>
              </w:rPr>
              <w:t>e cura delle ferite</w:t>
            </w:r>
            <w:r w:rsidRPr="00796A35">
              <w:rPr>
                <w:rFonts w:ascii="Red Hat Display" w:eastAsia="Times New Roman" w:hAnsi="Red Hat Display" w:cs="Red Hat Display"/>
                <w:i/>
                <w:iCs/>
                <w:color w:val="000000"/>
                <w:sz w:val="18"/>
                <w:szCs w:val="18"/>
                <w:lang w:val="it-IT" w:eastAsia="it-IT"/>
              </w:rPr>
              <w:br/>
            </w:r>
            <w:r w:rsidRPr="00796A35">
              <w:rPr>
                <w:rFonts w:ascii="Red Hat Display" w:eastAsia="Times New Roman" w:hAnsi="Red Hat Display" w:cs="Red Hat Display"/>
                <w:i/>
                <w:iCs/>
                <w:color w:val="000000"/>
                <w:sz w:val="18"/>
                <w:szCs w:val="18"/>
                <w:lang w:val="it-IT" w:eastAsia="it-IT"/>
              </w:rPr>
              <w:lastRenderedPageBreak/>
              <w:t>(aggiungere nelle righe sottostanti eventuali dettagli ai fini dell’inquadramento della spesa)</w:t>
            </w:r>
          </w:p>
        </w:tc>
        <w:tc>
          <w:tcPr>
            <w:tcW w:w="1275" w:type="dxa"/>
          </w:tcPr>
          <w:p w14:paraId="173AF5C0"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290DE717"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3C36ADFF" w14:textId="156735D9" w:rsidTr="00AF1E3A">
        <w:tc>
          <w:tcPr>
            <w:tcW w:w="678" w:type="dxa"/>
            <w:shd w:val="clear" w:color="auto" w:fill="FFFFFF" w:themeFill="background1"/>
          </w:tcPr>
          <w:p w14:paraId="295A4E81"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33C8AC65" w14:textId="4EEE5C5E"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348A644D"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33898D2A"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533C4819" w14:textId="3EF95B1A" w:rsidTr="00AF1E3A">
        <w:tc>
          <w:tcPr>
            <w:tcW w:w="678" w:type="dxa"/>
            <w:shd w:val="clear" w:color="auto" w:fill="FFFFFF" w:themeFill="background1"/>
          </w:tcPr>
          <w:p w14:paraId="0CF11B34"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18BDE92E" w14:textId="088261DD"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48A73F82"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7F28BBEC"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45F5A753" w14:textId="58BE57E0" w:rsidTr="00AF1E3A">
        <w:tc>
          <w:tcPr>
            <w:tcW w:w="678" w:type="dxa"/>
            <w:shd w:val="clear" w:color="auto" w:fill="FFFFFF" w:themeFill="background1"/>
          </w:tcPr>
          <w:p w14:paraId="4B24C4D4" w14:textId="48B445EF"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10</w:t>
            </w:r>
          </w:p>
        </w:tc>
        <w:tc>
          <w:tcPr>
            <w:tcW w:w="5413" w:type="dxa"/>
            <w:shd w:val="clear" w:color="auto" w:fill="FFFFFF" w:themeFill="background1"/>
          </w:tcPr>
          <w:p w14:paraId="4AA6DA2C" w14:textId="6530BF5B" w:rsidR="00AF1E3A" w:rsidRPr="00796A35" w:rsidRDefault="00AF1E3A" w:rsidP="00D34FDC">
            <w:pPr>
              <w:adjustRightInd w:val="0"/>
              <w:spacing w:before="60" w:after="60"/>
              <w:rPr>
                <w:rFonts w:ascii="Red Hat Display" w:hAnsi="Red Hat Display" w:cs="Red Hat Display"/>
                <w:lang w:val="it-IT"/>
              </w:rPr>
            </w:pPr>
            <w:r w:rsidRPr="00796A35">
              <w:rPr>
                <w:rFonts w:ascii="Red Hat Display" w:eastAsia="Times New Roman" w:hAnsi="Red Hat Display" w:cs="Red Hat Display"/>
                <w:color w:val="000000"/>
                <w:sz w:val="24"/>
                <w:szCs w:val="24"/>
                <w:lang w:val="it-IT" w:eastAsia="it-IT"/>
              </w:rPr>
              <w:t>Trattamenti di miglioramento delle condizioni del suolo, compreso l’inoculo di microorganismi e sostanze biologiche, pacciamatura organica, concimazioni, irrigazioni</w:t>
            </w:r>
            <w:r w:rsidRPr="00796A35">
              <w:rPr>
                <w:rFonts w:ascii="Red Hat Display" w:eastAsia="Times New Roman" w:hAnsi="Red Hat Display" w:cs="Red Hat Display"/>
                <w:i/>
                <w:iCs/>
                <w:color w:val="000000"/>
                <w:sz w:val="18"/>
                <w:szCs w:val="18"/>
                <w:lang w:val="it-IT" w:eastAsia="it-IT"/>
              </w:rPr>
              <w:br/>
              <w:t>(aggiungere nelle righe sottostanti eventuali dettagli ai fini dell’inquadramento della spesa)</w:t>
            </w:r>
          </w:p>
        </w:tc>
        <w:tc>
          <w:tcPr>
            <w:tcW w:w="1275" w:type="dxa"/>
          </w:tcPr>
          <w:p w14:paraId="7E0CA3D2"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193E120E"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26FCC6E4" w14:textId="7D476937" w:rsidTr="00AF1E3A">
        <w:tc>
          <w:tcPr>
            <w:tcW w:w="678" w:type="dxa"/>
            <w:shd w:val="clear" w:color="auto" w:fill="FFFFFF" w:themeFill="background1"/>
          </w:tcPr>
          <w:p w14:paraId="7C3D7826"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7C20F4B0" w14:textId="5C9FDF11"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17580677"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379C63C8"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636CE0EE" w14:textId="05ACD2CA" w:rsidTr="00AF1E3A">
        <w:tc>
          <w:tcPr>
            <w:tcW w:w="678" w:type="dxa"/>
            <w:shd w:val="clear" w:color="auto" w:fill="FFFFFF" w:themeFill="background1"/>
          </w:tcPr>
          <w:p w14:paraId="2A1F82EE"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4A66F37E" w14:textId="5D373600"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6A97FA5E"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521F4EC5"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507F1149" w14:textId="161DCF09" w:rsidTr="00AF1E3A">
        <w:tc>
          <w:tcPr>
            <w:tcW w:w="678" w:type="dxa"/>
            <w:shd w:val="clear" w:color="auto" w:fill="FFFFFF" w:themeFill="background1"/>
          </w:tcPr>
          <w:p w14:paraId="01219781" w14:textId="5E3A670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11</w:t>
            </w:r>
          </w:p>
        </w:tc>
        <w:tc>
          <w:tcPr>
            <w:tcW w:w="5413" w:type="dxa"/>
            <w:shd w:val="clear" w:color="auto" w:fill="FFFFFF" w:themeFill="background1"/>
          </w:tcPr>
          <w:p w14:paraId="62FE032B" w14:textId="49E67131" w:rsidR="00AF1E3A" w:rsidRPr="00796A35" w:rsidRDefault="00AF1E3A" w:rsidP="00D34FDC">
            <w:pPr>
              <w:adjustRightInd w:val="0"/>
              <w:spacing w:before="60" w:after="60"/>
              <w:rPr>
                <w:rFonts w:ascii="Red Hat Display" w:hAnsi="Red Hat Display" w:cs="Red Hat Display"/>
                <w:lang w:val="it-IT"/>
              </w:rPr>
            </w:pPr>
            <w:r w:rsidRPr="00796A35">
              <w:rPr>
                <w:rFonts w:ascii="Red Hat Display" w:eastAsia="Times New Roman" w:hAnsi="Red Hat Display" w:cs="Red Hat Display"/>
                <w:color w:val="000000"/>
                <w:sz w:val="24"/>
                <w:szCs w:val="24"/>
                <w:lang w:val="it-IT" w:eastAsia="it-IT"/>
              </w:rPr>
              <w:t>Installazione di sistemi parafulmine</w:t>
            </w:r>
            <w:r w:rsidRPr="00796A35">
              <w:rPr>
                <w:rFonts w:ascii="Red Hat Display" w:eastAsia="Times New Roman" w:hAnsi="Red Hat Display" w:cs="Red Hat Display"/>
                <w:i/>
                <w:iCs/>
                <w:color w:val="000000"/>
                <w:sz w:val="18"/>
                <w:szCs w:val="18"/>
                <w:lang w:val="it-IT" w:eastAsia="it-IT"/>
              </w:rPr>
              <w:br/>
              <w:t>(aggiungere nelle righe sottostanti eventuali dettagli ai fini dell’inquadramento della spesa)</w:t>
            </w:r>
          </w:p>
        </w:tc>
        <w:tc>
          <w:tcPr>
            <w:tcW w:w="1275" w:type="dxa"/>
          </w:tcPr>
          <w:p w14:paraId="45CC7A5D"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109C3C3A"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33FA89BF" w14:textId="54BF3A23" w:rsidTr="00AF1E3A">
        <w:tc>
          <w:tcPr>
            <w:tcW w:w="678" w:type="dxa"/>
            <w:shd w:val="clear" w:color="auto" w:fill="FFFFFF" w:themeFill="background1"/>
          </w:tcPr>
          <w:p w14:paraId="109928D7"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35C6ECA5" w14:textId="00BDE8D0"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2B714897"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47262BFA"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4F9F258E" w14:textId="1E71F8CE" w:rsidTr="00AF1E3A">
        <w:tc>
          <w:tcPr>
            <w:tcW w:w="678" w:type="dxa"/>
            <w:shd w:val="clear" w:color="auto" w:fill="FFFFFF" w:themeFill="background1"/>
          </w:tcPr>
          <w:p w14:paraId="1AAFA840"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2D832367" w14:textId="5EC084B3"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1AF1F70B"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1562A84B"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27F99832" w14:textId="04DEF43B" w:rsidTr="00AF1E3A">
        <w:tc>
          <w:tcPr>
            <w:tcW w:w="678" w:type="dxa"/>
            <w:shd w:val="clear" w:color="auto" w:fill="FFFFFF" w:themeFill="background1"/>
          </w:tcPr>
          <w:p w14:paraId="3D360F79" w14:textId="7739B455"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12</w:t>
            </w:r>
          </w:p>
        </w:tc>
        <w:tc>
          <w:tcPr>
            <w:tcW w:w="5413" w:type="dxa"/>
            <w:shd w:val="clear" w:color="auto" w:fill="FFFFFF" w:themeFill="background1"/>
          </w:tcPr>
          <w:p w14:paraId="27709A25" w14:textId="408D97AB" w:rsidR="00AF1E3A" w:rsidRPr="00796A35" w:rsidRDefault="00AF1E3A" w:rsidP="00D34FDC">
            <w:pPr>
              <w:adjustRightInd w:val="0"/>
              <w:spacing w:before="60" w:after="60"/>
              <w:rPr>
                <w:rFonts w:ascii="Red Hat Display" w:hAnsi="Red Hat Display" w:cs="Red Hat Display"/>
                <w:lang w:val="it-IT"/>
              </w:rPr>
            </w:pPr>
            <w:r w:rsidRPr="00796A35">
              <w:rPr>
                <w:rFonts w:ascii="Red Hat Display" w:eastAsia="Times New Roman" w:hAnsi="Red Hat Display" w:cs="Red Hat Display"/>
                <w:color w:val="000000"/>
                <w:sz w:val="24"/>
                <w:szCs w:val="24"/>
                <w:lang w:val="it-IT" w:eastAsia="it-IT"/>
              </w:rPr>
              <w:t>Realizzazione di recinzioni a difesa della ZPA</w:t>
            </w:r>
            <w:r w:rsidRPr="00796A35">
              <w:rPr>
                <w:rFonts w:ascii="Red Hat Display" w:eastAsia="Times New Roman" w:hAnsi="Red Hat Display" w:cs="Red Hat Display"/>
                <w:i/>
                <w:iCs/>
                <w:color w:val="000000"/>
                <w:sz w:val="18"/>
                <w:szCs w:val="18"/>
                <w:lang w:val="it-IT" w:eastAsia="it-IT"/>
              </w:rPr>
              <w:br/>
              <w:t>(aggiungere nelle righe sottostanti eventuali dettagli ai fini dell’inquadramento della spesa)</w:t>
            </w:r>
          </w:p>
        </w:tc>
        <w:tc>
          <w:tcPr>
            <w:tcW w:w="1275" w:type="dxa"/>
          </w:tcPr>
          <w:p w14:paraId="25D643F3"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784C2AA3"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60567B47" w14:textId="1D0C99B1" w:rsidTr="00AF1E3A">
        <w:tc>
          <w:tcPr>
            <w:tcW w:w="678" w:type="dxa"/>
            <w:shd w:val="clear" w:color="auto" w:fill="FFFFFF" w:themeFill="background1"/>
          </w:tcPr>
          <w:p w14:paraId="396CABAF"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2D50849E" w14:textId="5DFC76F6"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04FC5BB2"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0770D320"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1FA8483B" w14:textId="0E603278" w:rsidTr="00AF1E3A">
        <w:tc>
          <w:tcPr>
            <w:tcW w:w="678" w:type="dxa"/>
            <w:shd w:val="clear" w:color="auto" w:fill="FFFFFF" w:themeFill="background1"/>
          </w:tcPr>
          <w:p w14:paraId="2C4CEBB0"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70C434CC" w14:textId="19033D21"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322A666E"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1B7CCFC8"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22B30BFD" w14:textId="1E3BE940" w:rsidTr="00AF1E3A">
        <w:tc>
          <w:tcPr>
            <w:tcW w:w="678" w:type="dxa"/>
            <w:shd w:val="clear" w:color="auto" w:fill="FFFFFF" w:themeFill="background1"/>
          </w:tcPr>
          <w:p w14:paraId="2F9ED4AB" w14:textId="46E0C8F8"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13</w:t>
            </w:r>
          </w:p>
        </w:tc>
        <w:tc>
          <w:tcPr>
            <w:tcW w:w="5413" w:type="dxa"/>
            <w:shd w:val="clear" w:color="auto" w:fill="FFFFFF" w:themeFill="background1"/>
          </w:tcPr>
          <w:p w14:paraId="15E7B0BD" w14:textId="13EDA1BE" w:rsidR="00AF1E3A" w:rsidRPr="00796A35" w:rsidRDefault="00AF1E3A" w:rsidP="00D34FDC">
            <w:pPr>
              <w:adjustRightInd w:val="0"/>
              <w:spacing w:before="60" w:after="60"/>
              <w:rPr>
                <w:rFonts w:ascii="Red Hat Display" w:hAnsi="Red Hat Display" w:cs="Red Hat Display"/>
                <w:lang w:val="it-IT"/>
              </w:rPr>
            </w:pPr>
            <w:r w:rsidRPr="00796A35">
              <w:rPr>
                <w:rFonts w:ascii="Red Hat Display" w:eastAsia="Times New Roman" w:hAnsi="Red Hat Display" w:cs="Red Hat Display"/>
                <w:color w:val="000000"/>
                <w:sz w:val="24"/>
                <w:szCs w:val="24"/>
                <w:lang w:val="it-IT" w:eastAsia="it-IT"/>
              </w:rPr>
              <w:t>Realizzazione di percorsi pedonali con materiali aerati</w:t>
            </w:r>
            <w:r w:rsidRPr="00796A35">
              <w:rPr>
                <w:rFonts w:ascii="Red Hat Display" w:eastAsia="Times New Roman" w:hAnsi="Red Hat Display" w:cs="Red Hat Display"/>
                <w:i/>
                <w:iCs/>
                <w:color w:val="000000"/>
                <w:sz w:val="18"/>
                <w:szCs w:val="18"/>
                <w:lang w:val="it-IT" w:eastAsia="it-IT"/>
              </w:rPr>
              <w:br/>
              <w:t>(aggiungere nelle righe sottostanti eventuali dettagli ai fini dell’inquadramento della spesa)</w:t>
            </w:r>
          </w:p>
        </w:tc>
        <w:tc>
          <w:tcPr>
            <w:tcW w:w="1275" w:type="dxa"/>
          </w:tcPr>
          <w:p w14:paraId="74740A10"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7B6FFB90"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5C081E6C" w14:textId="1212AFD0" w:rsidTr="00AF1E3A">
        <w:tc>
          <w:tcPr>
            <w:tcW w:w="678" w:type="dxa"/>
            <w:shd w:val="clear" w:color="auto" w:fill="FFFFFF" w:themeFill="background1"/>
          </w:tcPr>
          <w:p w14:paraId="7D82D8C1"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49DFAC45" w14:textId="7B516B00"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24E0B839"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71EF72A3"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5B31D8D2" w14:textId="0A0DBA46" w:rsidTr="00AF1E3A">
        <w:tc>
          <w:tcPr>
            <w:tcW w:w="678" w:type="dxa"/>
            <w:shd w:val="clear" w:color="auto" w:fill="FFFFFF" w:themeFill="background1"/>
          </w:tcPr>
          <w:p w14:paraId="00867E0E"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3E840C85" w14:textId="1FC26AC3"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6AE12ABF"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4BAFC800"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7485C79B" w14:textId="31988729" w:rsidTr="00AF1E3A">
        <w:tc>
          <w:tcPr>
            <w:tcW w:w="678" w:type="dxa"/>
            <w:shd w:val="clear" w:color="auto" w:fill="FFFFFF" w:themeFill="background1"/>
          </w:tcPr>
          <w:p w14:paraId="5804D483" w14:textId="390457BE"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14</w:t>
            </w:r>
          </w:p>
        </w:tc>
        <w:tc>
          <w:tcPr>
            <w:tcW w:w="5413" w:type="dxa"/>
            <w:shd w:val="clear" w:color="auto" w:fill="FFFFFF" w:themeFill="background1"/>
          </w:tcPr>
          <w:p w14:paraId="2257DECF" w14:textId="0751B331" w:rsidR="00AF1E3A" w:rsidRPr="00796A35" w:rsidRDefault="00AF1E3A" w:rsidP="00D34FDC">
            <w:pPr>
              <w:adjustRightInd w:val="0"/>
              <w:spacing w:before="60" w:after="60"/>
              <w:rPr>
                <w:rFonts w:ascii="Red Hat Display" w:hAnsi="Red Hat Display" w:cs="Red Hat Display"/>
                <w:lang w:val="it-IT"/>
              </w:rPr>
            </w:pPr>
            <w:r w:rsidRPr="00796A35">
              <w:rPr>
                <w:rFonts w:ascii="Red Hat Display" w:eastAsia="Times New Roman" w:hAnsi="Red Hat Display" w:cs="Red Hat Display"/>
                <w:color w:val="000000"/>
                <w:sz w:val="24"/>
                <w:szCs w:val="24"/>
                <w:lang w:val="it-IT" w:eastAsia="it-IT"/>
              </w:rPr>
              <w:t>Posa di arredi prossimi o all’interno della ZPA (bacheche informative, panchine, cestini)</w:t>
            </w:r>
            <w:r w:rsidRPr="00796A35">
              <w:rPr>
                <w:rFonts w:ascii="Red Hat Display" w:eastAsia="Times New Roman" w:hAnsi="Red Hat Display" w:cs="Red Hat Display"/>
                <w:i/>
                <w:iCs/>
                <w:color w:val="000000"/>
                <w:sz w:val="18"/>
                <w:szCs w:val="18"/>
                <w:lang w:val="it-IT" w:eastAsia="it-IT"/>
              </w:rPr>
              <w:t xml:space="preserve"> </w:t>
            </w:r>
            <w:r w:rsidRPr="00796A35">
              <w:rPr>
                <w:rFonts w:ascii="Red Hat Display" w:eastAsia="Times New Roman" w:hAnsi="Red Hat Display" w:cs="Red Hat Display"/>
                <w:i/>
                <w:iCs/>
                <w:color w:val="000000"/>
                <w:sz w:val="18"/>
                <w:szCs w:val="18"/>
                <w:lang w:val="it-IT" w:eastAsia="it-IT"/>
              </w:rPr>
              <w:br/>
              <w:t>(aggiungere nelle righe sottostanti eventuali dettagli ai fini dell’inquadramento della spesa)</w:t>
            </w:r>
          </w:p>
        </w:tc>
        <w:tc>
          <w:tcPr>
            <w:tcW w:w="1275" w:type="dxa"/>
          </w:tcPr>
          <w:p w14:paraId="200B81F8"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4385FD98"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72C073BB" w14:textId="065E97EC" w:rsidTr="00AF1E3A">
        <w:tc>
          <w:tcPr>
            <w:tcW w:w="678" w:type="dxa"/>
            <w:shd w:val="clear" w:color="auto" w:fill="FFFFFF" w:themeFill="background1"/>
          </w:tcPr>
          <w:p w14:paraId="20BF6D88"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4B476E35" w14:textId="4C59813A"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0E5BCC7C"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75F6FB31"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22705B40" w14:textId="1F0F8B6D" w:rsidTr="00AF1E3A">
        <w:tc>
          <w:tcPr>
            <w:tcW w:w="678" w:type="dxa"/>
            <w:shd w:val="clear" w:color="auto" w:fill="FFFFFF" w:themeFill="background1"/>
          </w:tcPr>
          <w:p w14:paraId="3E4C2D9E"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5C24C019" w14:textId="6AD9BD9D"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08EA5FF8"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32649B8E"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53FCF00E" w14:textId="58B070F3" w:rsidTr="00AF1E3A">
        <w:tc>
          <w:tcPr>
            <w:tcW w:w="678" w:type="dxa"/>
            <w:shd w:val="clear" w:color="auto" w:fill="FFFFFF" w:themeFill="background1"/>
          </w:tcPr>
          <w:p w14:paraId="1A25FB99" w14:textId="79EC6C64"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r w:rsidRPr="00796A35">
              <w:rPr>
                <w:rFonts w:ascii="Red Hat Display" w:eastAsia="Times New Roman" w:hAnsi="Red Hat Display" w:cs="Red Hat Display"/>
                <w:color w:val="000000"/>
                <w:sz w:val="24"/>
                <w:szCs w:val="24"/>
                <w:lang w:val="it-IT" w:eastAsia="it-IT"/>
              </w:rPr>
              <w:t>15</w:t>
            </w:r>
          </w:p>
        </w:tc>
        <w:tc>
          <w:tcPr>
            <w:tcW w:w="5413" w:type="dxa"/>
            <w:shd w:val="clear" w:color="auto" w:fill="FFFFFF" w:themeFill="background1"/>
          </w:tcPr>
          <w:p w14:paraId="4B697BE5" w14:textId="4894C28C" w:rsidR="00AF1E3A" w:rsidRPr="00796A35" w:rsidRDefault="00AF1E3A" w:rsidP="00D34FDC">
            <w:pPr>
              <w:adjustRightInd w:val="0"/>
              <w:spacing w:before="60" w:after="60"/>
              <w:rPr>
                <w:rFonts w:ascii="Red Hat Display" w:hAnsi="Red Hat Display" w:cs="Red Hat Display"/>
                <w:lang w:val="it-IT"/>
              </w:rPr>
            </w:pPr>
            <w:r w:rsidRPr="00796A35">
              <w:rPr>
                <w:rFonts w:ascii="Red Hat Display" w:eastAsia="Times New Roman" w:hAnsi="Red Hat Display" w:cs="Red Hat Display"/>
                <w:color w:val="000000"/>
                <w:sz w:val="24"/>
                <w:szCs w:val="24"/>
                <w:lang w:val="it-IT" w:eastAsia="it-IT"/>
              </w:rPr>
              <w:t>Interventi di riduzione della concorrenza, inclusi diradamenti di alberi limitrofi, ripuliture e sfalci nel sottobosco.</w:t>
            </w:r>
            <w:r w:rsidRPr="00796A35">
              <w:rPr>
                <w:rFonts w:ascii="Red Hat Display" w:eastAsia="Times New Roman" w:hAnsi="Red Hat Display" w:cs="Red Hat Display"/>
                <w:i/>
                <w:iCs/>
                <w:color w:val="000000"/>
                <w:sz w:val="18"/>
                <w:szCs w:val="18"/>
                <w:lang w:val="it-IT" w:eastAsia="it-IT"/>
              </w:rPr>
              <w:br/>
              <w:t>(aggiungere nelle righe sottostanti eventuali dettagli ai fini dell’inquadramento della spesa)</w:t>
            </w:r>
          </w:p>
        </w:tc>
        <w:tc>
          <w:tcPr>
            <w:tcW w:w="1275" w:type="dxa"/>
          </w:tcPr>
          <w:p w14:paraId="28C2CB45" w14:textId="77777777" w:rsidR="00AF1E3A" w:rsidRPr="00796A35" w:rsidRDefault="00AF1E3A" w:rsidP="00D34FDC">
            <w:pPr>
              <w:adjustRightInd w:val="0"/>
              <w:spacing w:before="60" w:after="60"/>
              <w:rPr>
                <w:rFonts w:ascii="Red Hat Display" w:hAnsi="Red Hat Display" w:cs="Red Hat Display"/>
                <w:lang w:val="it-IT"/>
              </w:rPr>
            </w:pPr>
          </w:p>
        </w:tc>
        <w:tc>
          <w:tcPr>
            <w:tcW w:w="2028" w:type="dxa"/>
          </w:tcPr>
          <w:p w14:paraId="03E9F65E" w14:textId="77777777" w:rsidR="00AF1E3A" w:rsidRPr="00796A35" w:rsidRDefault="00AF1E3A" w:rsidP="00D34FDC">
            <w:pPr>
              <w:adjustRightInd w:val="0"/>
              <w:spacing w:before="60" w:after="60"/>
              <w:rPr>
                <w:rFonts w:ascii="Red Hat Display" w:hAnsi="Red Hat Display" w:cs="Red Hat Display"/>
                <w:lang w:val="it-IT"/>
              </w:rPr>
            </w:pPr>
          </w:p>
        </w:tc>
      </w:tr>
      <w:tr w:rsidR="00AF1E3A" w:rsidRPr="00B151DC" w14:paraId="385BCB8A" w14:textId="419D30B1" w:rsidTr="00AF1E3A">
        <w:tc>
          <w:tcPr>
            <w:tcW w:w="678" w:type="dxa"/>
            <w:shd w:val="clear" w:color="auto" w:fill="FFFFFF" w:themeFill="background1"/>
          </w:tcPr>
          <w:p w14:paraId="1A12C996"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299228B2" w14:textId="3E31DDB2"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673005CF"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4661C726"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5C247636" w14:textId="3021D645" w:rsidTr="00AF1E3A">
        <w:tc>
          <w:tcPr>
            <w:tcW w:w="678" w:type="dxa"/>
            <w:shd w:val="clear" w:color="auto" w:fill="FFFFFF" w:themeFill="background1"/>
          </w:tcPr>
          <w:p w14:paraId="005008CD"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349C31D8" w14:textId="5DCC43C0"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6730F499"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1D25EA43"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B151DC" w14:paraId="53A83EC5" w14:textId="5298D3F8" w:rsidTr="00AF1E3A">
        <w:tc>
          <w:tcPr>
            <w:tcW w:w="678" w:type="dxa"/>
            <w:shd w:val="clear" w:color="auto" w:fill="FFFFFF" w:themeFill="background1"/>
          </w:tcPr>
          <w:p w14:paraId="4B7EE00A"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5413" w:type="dxa"/>
            <w:shd w:val="clear" w:color="auto" w:fill="FFFFFF" w:themeFill="background1"/>
          </w:tcPr>
          <w:p w14:paraId="175E372F" w14:textId="6012C791"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1275" w:type="dxa"/>
          </w:tcPr>
          <w:p w14:paraId="1477D161"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c>
          <w:tcPr>
            <w:tcW w:w="2028" w:type="dxa"/>
          </w:tcPr>
          <w:p w14:paraId="4C08C3CF" w14:textId="77777777" w:rsidR="00AF1E3A" w:rsidRPr="00796A35" w:rsidRDefault="00AF1E3A" w:rsidP="00D34FDC">
            <w:pPr>
              <w:adjustRightInd w:val="0"/>
              <w:spacing w:before="60" w:after="60"/>
              <w:rPr>
                <w:rFonts w:ascii="Red Hat Display" w:eastAsia="Times New Roman" w:hAnsi="Red Hat Display" w:cs="Red Hat Display"/>
                <w:color w:val="000000"/>
                <w:sz w:val="24"/>
                <w:szCs w:val="24"/>
                <w:lang w:val="it-IT" w:eastAsia="it-IT"/>
              </w:rPr>
            </w:pPr>
          </w:p>
        </w:tc>
      </w:tr>
      <w:tr w:rsidR="00AF1E3A" w:rsidRPr="009E23E3" w14:paraId="199C16AB" w14:textId="074CB990" w:rsidTr="00AF1E3A">
        <w:tc>
          <w:tcPr>
            <w:tcW w:w="678" w:type="dxa"/>
            <w:shd w:val="clear" w:color="auto" w:fill="D9D9D9" w:themeFill="background1" w:themeFillShade="D9"/>
          </w:tcPr>
          <w:p w14:paraId="0FBCC90D" w14:textId="77777777" w:rsidR="00AF1E3A" w:rsidRPr="00796A35" w:rsidRDefault="00AF1E3A" w:rsidP="00D34FDC">
            <w:pPr>
              <w:adjustRightInd w:val="0"/>
              <w:spacing w:before="60" w:after="60"/>
              <w:rPr>
                <w:rFonts w:ascii="Red Hat Display" w:hAnsi="Red Hat Display" w:cs="Red Hat Display"/>
                <w:b/>
                <w:sz w:val="26"/>
                <w:szCs w:val="26"/>
                <w:lang w:val="it-IT"/>
              </w:rPr>
            </w:pPr>
          </w:p>
        </w:tc>
        <w:tc>
          <w:tcPr>
            <w:tcW w:w="5413" w:type="dxa"/>
            <w:shd w:val="clear" w:color="auto" w:fill="D9D9D9" w:themeFill="background1" w:themeFillShade="D9"/>
          </w:tcPr>
          <w:p w14:paraId="16592488" w14:textId="2B2241B9" w:rsidR="00AF1E3A" w:rsidRPr="00796A35" w:rsidRDefault="00AF1E3A" w:rsidP="00D34FDC">
            <w:pPr>
              <w:adjustRightInd w:val="0"/>
              <w:spacing w:before="60" w:after="60"/>
              <w:rPr>
                <w:rFonts w:ascii="Red Hat Display" w:hAnsi="Red Hat Display" w:cs="Red Hat Display"/>
                <w:b/>
                <w:sz w:val="26"/>
                <w:szCs w:val="26"/>
                <w:lang w:val="it-IT"/>
              </w:rPr>
            </w:pPr>
            <w:r w:rsidRPr="00796A35">
              <w:rPr>
                <w:rFonts w:ascii="Red Hat Display" w:hAnsi="Red Hat Display" w:cs="Red Hat Display"/>
                <w:b/>
                <w:sz w:val="26"/>
                <w:szCs w:val="26"/>
                <w:lang w:val="it-IT"/>
              </w:rPr>
              <w:t>TOTALE</w:t>
            </w:r>
          </w:p>
        </w:tc>
        <w:tc>
          <w:tcPr>
            <w:tcW w:w="1275" w:type="dxa"/>
            <w:shd w:val="clear" w:color="auto" w:fill="D9D9D9" w:themeFill="background1" w:themeFillShade="D9"/>
          </w:tcPr>
          <w:p w14:paraId="74DB3C10" w14:textId="12BF572C" w:rsidR="00AF1E3A" w:rsidRPr="00796A35" w:rsidRDefault="00AF1E3A" w:rsidP="00D34FDC">
            <w:pPr>
              <w:adjustRightInd w:val="0"/>
              <w:spacing w:before="60" w:after="60"/>
              <w:rPr>
                <w:rFonts w:ascii="Red Hat Display" w:hAnsi="Red Hat Display" w:cs="Red Hat Display"/>
                <w:b/>
                <w:sz w:val="26"/>
                <w:szCs w:val="26"/>
                <w:lang w:val="it-IT"/>
              </w:rPr>
            </w:pPr>
          </w:p>
        </w:tc>
        <w:tc>
          <w:tcPr>
            <w:tcW w:w="2028" w:type="dxa"/>
            <w:shd w:val="clear" w:color="auto" w:fill="D9D9D9" w:themeFill="background1" w:themeFillShade="D9"/>
          </w:tcPr>
          <w:p w14:paraId="2577893A" w14:textId="517FE3E9" w:rsidR="00AF1E3A" w:rsidRPr="00796A35" w:rsidRDefault="00753F4E" w:rsidP="00D34FDC">
            <w:pPr>
              <w:adjustRightInd w:val="0"/>
              <w:spacing w:before="60" w:after="60"/>
              <w:rPr>
                <w:rFonts w:ascii="Red Hat Display" w:hAnsi="Red Hat Display" w:cs="Red Hat Display"/>
                <w:sz w:val="26"/>
                <w:szCs w:val="26"/>
                <w:lang w:val="it-IT"/>
              </w:rPr>
            </w:pPr>
            <w:r w:rsidRPr="00796A35">
              <w:rPr>
                <w:rFonts w:ascii="Red Hat Display" w:hAnsi="Red Hat Display" w:cs="Red Hat Display"/>
                <w:sz w:val="26"/>
                <w:szCs w:val="26"/>
                <w:lang w:val="it-IT"/>
              </w:rPr>
              <w:t xml:space="preserve">                        </w:t>
            </w:r>
            <w:r w:rsidRPr="00796A35">
              <w:rPr>
                <w:rFonts w:ascii="Red Hat Display" w:hAnsi="Red Hat Display" w:cs="Red Hat Display"/>
                <w:b/>
                <w:sz w:val="26"/>
                <w:szCs w:val="26"/>
                <w:lang w:val="it-IT"/>
              </w:rPr>
              <w:t>,00</w:t>
            </w:r>
          </w:p>
        </w:tc>
      </w:tr>
    </w:tbl>
    <w:p w14:paraId="141E647B" w14:textId="77777777" w:rsidR="00D45ACA" w:rsidRPr="009E23E3" w:rsidRDefault="00D45ACA" w:rsidP="00D45ACA">
      <w:pPr>
        <w:rPr>
          <w:rFonts w:ascii="Red Hat Display" w:hAnsi="Red Hat Display" w:cs="Red Hat Display"/>
          <w:highlight w:val="yellow"/>
          <w:lang w:val="it-IT"/>
        </w:rPr>
      </w:pPr>
    </w:p>
    <w:p w14:paraId="6D018BA9" w14:textId="77777777" w:rsidR="00D45ACA" w:rsidRPr="00A30AA6" w:rsidRDefault="00D45ACA" w:rsidP="00D45ACA">
      <w:pPr>
        <w:pStyle w:val="TableParagraph"/>
        <w:spacing w:before="120" w:after="120" w:line="288" w:lineRule="auto"/>
        <w:ind w:left="0" w:right="96"/>
        <w:rPr>
          <w:rFonts w:ascii="Red Hat Display" w:hAnsi="Red Hat Display" w:cs="Red Hat Display"/>
        </w:rPr>
      </w:pPr>
      <w:r w:rsidRPr="00A30AA6">
        <w:rPr>
          <w:rFonts w:ascii="Red Hat Display" w:hAnsi="Red Hat Display" w:cs="Red Hat Display"/>
        </w:rPr>
        <w:t xml:space="preserve">Luogo e data ______________________                                    FIRMA        </w:t>
      </w:r>
    </w:p>
    <w:p w14:paraId="6F57CF73" w14:textId="77777777" w:rsidR="00D45ACA" w:rsidRPr="00A30AA6" w:rsidRDefault="00D45ACA" w:rsidP="00D45ACA">
      <w:pPr>
        <w:pStyle w:val="TableParagraph"/>
        <w:spacing w:before="240" w:line="288" w:lineRule="auto"/>
        <w:ind w:left="3540" w:right="96" w:firstLine="708"/>
        <w:jc w:val="center"/>
        <w:rPr>
          <w:rFonts w:ascii="Red Hat Display" w:hAnsi="Red Hat Display" w:cs="Red Hat Display"/>
        </w:rPr>
      </w:pPr>
      <w:r w:rsidRPr="00A30AA6">
        <w:rPr>
          <w:rFonts w:ascii="Red Hat Display" w:hAnsi="Red Hat Display" w:cs="Red Hat Display"/>
        </w:rPr>
        <w:t>______________________</w:t>
      </w:r>
    </w:p>
    <w:p w14:paraId="16BE4EC3" w14:textId="77777777" w:rsidR="00D45ACA" w:rsidRPr="00A30AA6" w:rsidRDefault="00D45ACA" w:rsidP="00D45ACA">
      <w:pPr>
        <w:spacing w:before="240" w:after="120" w:line="288" w:lineRule="auto"/>
        <w:jc w:val="both"/>
        <w:rPr>
          <w:rFonts w:ascii="Red Hat Display" w:hAnsi="Red Hat Display" w:cs="Red Hat Display"/>
          <w:lang w:val="it-IT"/>
        </w:rPr>
        <w:sectPr w:rsidR="00D45ACA" w:rsidRPr="00A30AA6" w:rsidSect="006E58B0">
          <w:headerReference w:type="default" r:id="rId26"/>
          <w:pgSz w:w="12240" w:h="15840"/>
          <w:pgMar w:top="1985" w:right="1418" w:bottom="2268" w:left="1418" w:header="720" w:footer="720" w:gutter="0"/>
          <w:cols w:space="720"/>
          <w:docGrid w:linePitch="360"/>
        </w:sectPr>
      </w:pPr>
      <w:r w:rsidRPr="00A30AA6">
        <w:rPr>
          <w:rFonts w:ascii="Red Hat Display" w:hAnsi="Red Hat Display" w:cs="Red Hat Display"/>
          <w:lang w:val="it-IT"/>
        </w:rPr>
        <w:t>Si allega documentazione relativa alla congruità dei costi quali analisi dei prezzi e/o riferimenti al Decreto del Ministero della Giustizia del 17 giugno 2016 "Approvazione delle tabelle dei corrispettivi da porre a base di gara, ai sensi dell'articolo 24, comma 8, del decreto legislativo n. 50 del 2016</w:t>
      </w:r>
    </w:p>
    <w:p w14:paraId="1DE05C8B" w14:textId="77777777" w:rsidR="00D45ACA" w:rsidRPr="00756E3E" w:rsidRDefault="00D45ACA" w:rsidP="00756E3E">
      <w:pPr>
        <w:spacing w:before="360" w:after="0"/>
        <w:jc w:val="center"/>
        <w:rPr>
          <w:rFonts w:ascii="Red Hat Display" w:hAnsi="Red Hat Display" w:cs="Red Hat Display"/>
          <w:b/>
          <w:bCs/>
          <w:sz w:val="40"/>
          <w:szCs w:val="40"/>
          <w:lang w:val="it-IT"/>
        </w:rPr>
      </w:pPr>
      <w:r w:rsidRPr="00756E3E">
        <w:rPr>
          <w:rFonts w:ascii="Red Hat Display" w:hAnsi="Red Hat Display" w:cs="Red Hat Display"/>
          <w:b/>
          <w:bCs/>
          <w:sz w:val="40"/>
          <w:szCs w:val="40"/>
          <w:lang w:val="it-IT"/>
        </w:rPr>
        <w:lastRenderedPageBreak/>
        <w:t>AUTOVALUTAZIONE DEI CRITERI DI SELEZIONE</w:t>
      </w:r>
    </w:p>
    <w:p w14:paraId="434B01D5" w14:textId="77777777" w:rsidR="00D45ACA" w:rsidRPr="00756E3E" w:rsidRDefault="00D45ACA" w:rsidP="00422FEA">
      <w:pPr>
        <w:spacing w:after="1200"/>
        <w:jc w:val="center"/>
        <w:rPr>
          <w:rFonts w:ascii="Red Hat Display" w:eastAsiaTheme="majorEastAsia" w:hAnsi="Red Hat Display" w:cs="Red Hat Display"/>
          <w:bCs/>
          <w:i/>
          <w:iCs/>
          <w:sz w:val="20"/>
          <w:szCs w:val="20"/>
          <w:lang w:val="it-IT"/>
        </w:rPr>
      </w:pPr>
      <w:r w:rsidRPr="00756E3E">
        <w:rPr>
          <w:rFonts w:ascii="Red Hat Display" w:eastAsiaTheme="majorEastAsia" w:hAnsi="Red Hat Display" w:cs="Red Hat Display"/>
          <w:b/>
          <w:i/>
          <w:iCs/>
          <w:sz w:val="20"/>
          <w:szCs w:val="20"/>
          <w:lang w:val="it-IT"/>
        </w:rPr>
        <w:t>(</w:t>
      </w:r>
      <w:r w:rsidRPr="00756E3E">
        <w:rPr>
          <w:rFonts w:ascii="Red Hat Display" w:eastAsiaTheme="majorEastAsia" w:hAnsi="Red Hat Display" w:cs="Red Hat Display"/>
          <w:bCs/>
          <w:i/>
          <w:iCs/>
          <w:sz w:val="20"/>
          <w:szCs w:val="20"/>
          <w:lang w:val="it-IT"/>
        </w:rPr>
        <w:t>Da compilare a cura del rappresentante legale del soggetto Richiedente)</w:t>
      </w:r>
    </w:p>
    <w:p w14:paraId="2F923134" w14:textId="6FEB17F6" w:rsidR="00D45ACA" w:rsidRPr="00756E3E" w:rsidRDefault="00D45ACA" w:rsidP="00D45ACA">
      <w:pPr>
        <w:spacing w:after="0" w:line="480" w:lineRule="auto"/>
        <w:jc w:val="both"/>
        <w:rPr>
          <w:rFonts w:ascii="Red Hat Display" w:hAnsi="Red Hat Display" w:cs="Red Hat Display"/>
          <w:lang w:val="it-IT"/>
        </w:rPr>
      </w:pPr>
      <w:bookmarkStart w:id="7" w:name="_Hlk219271182"/>
      <w:r w:rsidRPr="00756E3E">
        <w:rPr>
          <w:rFonts w:ascii="Red Hat Display" w:hAnsi="Red Hat Display" w:cs="Red Hat Display"/>
          <w:sz w:val="26"/>
          <w:szCs w:val="26"/>
          <w:lang w:val="it-IT"/>
        </w:rPr>
        <w:t xml:space="preserve">Il sottoscritto ________________________________ , Codice fiscale ________________________, nato a _______________________ (___) il ___/___/______ residente a _________________________________________ in Via ______________________________ n.____, Telefono ____________________, mail ____________________________ </w:t>
      </w:r>
      <w:proofErr w:type="spellStart"/>
      <w:r w:rsidRPr="00756E3E">
        <w:rPr>
          <w:rFonts w:ascii="Red Hat Display" w:hAnsi="Red Hat Display" w:cs="Red Hat Display"/>
          <w:sz w:val="26"/>
          <w:szCs w:val="26"/>
          <w:lang w:val="it-IT"/>
        </w:rPr>
        <w:t>Pec</w:t>
      </w:r>
      <w:proofErr w:type="spellEnd"/>
      <w:r w:rsidRPr="00756E3E">
        <w:rPr>
          <w:rFonts w:ascii="Red Hat Display" w:hAnsi="Red Hat Display" w:cs="Red Hat Display"/>
          <w:sz w:val="26"/>
          <w:szCs w:val="26"/>
          <w:lang w:val="it-IT"/>
        </w:rPr>
        <w:t xml:space="preserve"> _______________________________ in qualità di </w:t>
      </w:r>
      <w:r w:rsidR="00756E3E" w:rsidRPr="00756E3E">
        <w:rPr>
          <w:rFonts w:ascii="Red Hat Display" w:hAnsi="Red Hat Display" w:cs="Red Hat Display"/>
          <w:sz w:val="26"/>
          <w:szCs w:val="26"/>
          <w:lang w:val="it-IT"/>
        </w:rPr>
        <w:t>______________________________</w:t>
      </w:r>
      <w:r w:rsidRPr="00756E3E">
        <w:rPr>
          <w:rFonts w:ascii="Red Hat Display" w:hAnsi="Red Hat Display" w:cs="Red Hat Display"/>
          <w:sz w:val="26"/>
          <w:szCs w:val="26"/>
          <w:lang w:val="it-IT"/>
        </w:rPr>
        <w:t>______________________________________________</w:t>
      </w:r>
    </w:p>
    <w:p w14:paraId="16767627" w14:textId="77777777" w:rsidR="00D45ACA" w:rsidRPr="00756E3E" w:rsidRDefault="00D45ACA" w:rsidP="00D45ACA">
      <w:pPr>
        <w:spacing w:before="120"/>
        <w:jc w:val="both"/>
        <w:rPr>
          <w:rFonts w:ascii="Red Hat Display" w:hAnsi="Red Hat Display" w:cs="Red Hat Display"/>
          <w:sz w:val="26"/>
          <w:szCs w:val="26"/>
          <w:lang w:val="it-IT"/>
        </w:rPr>
      </w:pPr>
      <w:r w:rsidRPr="00756E3E">
        <w:rPr>
          <w:rFonts w:ascii="Red Hat Display" w:hAnsi="Red Hat Display" w:cs="Red Hat Display"/>
          <w:sz w:val="26"/>
          <w:szCs w:val="26"/>
          <w:lang w:val="it-IT"/>
        </w:rPr>
        <w:t>consapevole delle sanzioni penali previste in caso di dichiarazioni false e della conseguente decadenza dai benefici eventualmente conseguiti (ai sensi degli artt. 75 e 76 del D.P.R. 445/2000) sotto la propria responsabilità</w:t>
      </w:r>
    </w:p>
    <w:bookmarkEnd w:id="7"/>
    <w:p w14:paraId="599F7CF9" w14:textId="77777777" w:rsidR="00D45ACA" w:rsidRPr="00756E3E" w:rsidRDefault="00D45ACA" w:rsidP="00D45ACA">
      <w:pPr>
        <w:jc w:val="both"/>
        <w:rPr>
          <w:rFonts w:ascii="Red Hat Display" w:hAnsi="Red Hat Display" w:cs="Red Hat Display"/>
          <w:sz w:val="26"/>
          <w:szCs w:val="26"/>
          <w:lang w:val="it-IT"/>
        </w:rPr>
      </w:pPr>
      <w:r w:rsidRPr="00756E3E">
        <w:rPr>
          <w:rFonts w:ascii="Red Hat Display" w:hAnsi="Red Hat Display" w:cs="Red Hat Display"/>
          <w:sz w:val="26"/>
          <w:szCs w:val="26"/>
          <w:lang w:val="it-IT"/>
        </w:rPr>
        <w:t xml:space="preserve">ai fini dell’attribuzione dei punteggi validi alla selezione dell’istanza </w:t>
      </w:r>
    </w:p>
    <w:p w14:paraId="568A4F3F" w14:textId="25470798" w:rsidR="00D45ACA" w:rsidRDefault="00D45ACA" w:rsidP="00D45ACA">
      <w:pPr>
        <w:spacing w:before="600" w:after="480"/>
        <w:jc w:val="center"/>
        <w:rPr>
          <w:rFonts w:ascii="Red Hat Display" w:hAnsi="Red Hat Display" w:cs="Red Hat Display"/>
          <w:b/>
          <w:bCs/>
          <w:sz w:val="26"/>
          <w:szCs w:val="26"/>
          <w:lang w:val="it-IT"/>
        </w:rPr>
      </w:pPr>
      <w:r w:rsidRPr="00756E3E">
        <w:rPr>
          <w:rFonts w:ascii="Red Hat Display" w:hAnsi="Red Hat Display" w:cs="Red Hat Display"/>
          <w:b/>
          <w:bCs/>
          <w:sz w:val="26"/>
          <w:szCs w:val="26"/>
          <w:lang w:val="it-IT"/>
        </w:rPr>
        <w:t>DICHIARA</w:t>
      </w:r>
    </w:p>
    <w:p w14:paraId="30FB2444" w14:textId="77777777" w:rsidR="00422FEA" w:rsidRPr="00756E3E" w:rsidRDefault="00422FEA" w:rsidP="00D45ACA">
      <w:pPr>
        <w:spacing w:before="600" w:after="480"/>
        <w:jc w:val="center"/>
        <w:rPr>
          <w:rFonts w:ascii="Red Hat Display" w:hAnsi="Red Hat Display" w:cs="Red Hat Display"/>
          <w:b/>
          <w:bCs/>
          <w:sz w:val="26"/>
          <w:szCs w:val="26"/>
          <w:lang w:val="it-IT"/>
        </w:rPr>
      </w:pPr>
    </w:p>
    <w:tbl>
      <w:tblPr>
        <w:tblW w:w="5000" w:type="pct"/>
        <w:tblInd w:w="75" w:type="dxa"/>
        <w:tblCellMar>
          <w:left w:w="70" w:type="dxa"/>
          <w:right w:w="70" w:type="dxa"/>
        </w:tblCellMar>
        <w:tblLook w:val="04A0" w:firstRow="1" w:lastRow="0" w:firstColumn="1" w:lastColumn="0" w:noHBand="0" w:noVBand="1"/>
      </w:tblPr>
      <w:tblGrid>
        <w:gridCol w:w="530"/>
        <w:gridCol w:w="7349"/>
        <w:gridCol w:w="1515"/>
      </w:tblGrid>
      <w:tr w:rsidR="0029683E" w:rsidRPr="009E23E3" w14:paraId="02C3E17B" w14:textId="77777777" w:rsidTr="00D34FDC">
        <w:trPr>
          <w:trHeight w:val="396"/>
          <w:tblHeader/>
        </w:trPr>
        <w:tc>
          <w:tcPr>
            <w:tcW w:w="9394" w:type="dxa"/>
            <w:gridSpan w:val="3"/>
            <w:tcBorders>
              <w:top w:val="single" w:sz="4" w:space="0" w:color="auto"/>
              <w:left w:val="single" w:sz="4" w:space="0" w:color="auto"/>
              <w:bottom w:val="single" w:sz="4" w:space="0" w:color="auto"/>
              <w:right w:val="single" w:sz="4" w:space="0" w:color="auto"/>
            </w:tcBorders>
            <w:shd w:val="clear" w:color="000000" w:fill="EAF1DD"/>
            <w:vAlign w:val="center"/>
          </w:tcPr>
          <w:p w14:paraId="1AE29D93" w14:textId="77777777" w:rsidR="0029683E" w:rsidRPr="009E23E3" w:rsidRDefault="0029683E"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lastRenderedPageBreak/>
              <w:t>CRITERI GENERALI (max 60 punti)</w:t>
            </w:r>
          </w:p>
        </w:tc>
      </w:tr>
      <w:tr w:rsidR="0029683E" w:rsidRPr="009E23E3" w14:paraId="68358770" w14:textId="77777777" w:rsidTr="00422FEA">
        <w:trPr>
          <w:trHeight w:val="396"/>
        </w:trPr>
        <w:tc>
          <w:tcPr>
            <w:tcW w:w="523" w:type="dxa"/>
            <w:tcBorders>
              <w:top w:val="single" w:sz="4" w:space="0" w:color="auto"/>
              <w:left w:val="single" w:sz="4" w:space="0" w:color="auto"/>
              <w:bottom w:val="single" w:sz="4" w:space="0" w:color="auto"/>
              <w:right w:val="single" w:sz="4" w:space="0" w:color="auto"/>
            </w:tcBorders>
            <w:shd w:val="clear" w:color="000000" w:fill="EAF1DD"/>
            <w:vAlign w:val="center"/>
            <w:hideMark/>
          </w:tcPr>
          <w:p w14:paraId="2FADCD54"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A.1</w:t>
            </w:r>
          </w:p>
        </w:tc>
        <w:tc>
          <w:tcPr>
            <w:tcW w:w="7356" w:type="dxa"/>
            <w:tcBorders>
              <w:top w:val="single" w:sz="4" w:space="0" w:color="auto"/>
              <w:left w:val="nil"/>
              <w:bottom w:val="single" w:sz="4" w:space="0" w:color="auto"/>
              <w:right w:val="single" w:sz="4" w:space="0" w:color="auto"/>
            </w:tcBorders>
            <w:shd w:val="clear" w:color="000000" w:fill="EAF1DD"/>
            <w:vAlign w:val="center"/>
            <w:hideMark/>
          </w:tcPr>
          <w:p w14:paraId="39AAD859" w14:textId="77777777" w:rsidR="0029683E" w:rsidRPr="009E23E3" w:rsidRDefault="0029683E" w:rsidP="00D34FDC">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 xml:space="preserve">Contesto territoriale in cui ricadono gli alberi monumentali (max </w:t>
            </w:r>
            <w:r>
              <w:rPr>
                <w:rFonts w:ascii="Red Hat Display" w:eastAsia="Times New Roman" w:hAnsi="Red Hat Display" w:cs="Red Hat Display"/>
                <w:b/>
                <w:bCs/>
                <w:color w:val="000000"/>
                <w:sz w:val="24"/>
                <w:szCs w:val="24"/>
                <w:lang w:val="it-IT" w:eastAsia="it-IT"/>
              </w:rPr>
              <w:t>10</w:t>
            </w:r>
            <w:r w:rsidRPr="009E23E3">
              <w:rPr>
                <w:rFonts w:ascii="Red Hat Display" w:eastAsia="Times New Roman" w:hAnsi="Red Hat Display" w:cs="Red Hat Display"/>
                <w:b/>
                <w:bCs/>
                <w:color w:val="000000"/>
                <w:sz w:val="24"/>
                <w:szCs w:val="24"/>
                <w:lang w:val="it-IT" w:eastAsia="it-IT"/>
              </w:rPr>
              <w:t xml:space="preserve"> punti)</w:t>
            </w:r>
          </w:p>
        </w:tc>
        <w:tc>
          <w:tcPr>
            <w:tcW w:w="1515" w:type="dxa"/>
            <w:tcBorders>
              <w:top w:val="single" w:sz="4" w:space="0" w:color="auto"/>
              <w:left w:val="nil"/>
              <w:bottom w:val="single" w:sz="4" w:space="0" w:color="auto"/>
              <w:right w:val="single" w:sz="4" w:space="0" w:color="auto"/>
            </w:tcBorders>
            <w:shd w:val="clear" w:color="000000" w:fill="EAF1DD"/>
            <w:vAlign w:val="center"/>
            <w:hideMark/>
          </w:tcPr>
          <w:p w14:paraId="6A3AAE17" w14:textId="77777777" w:rsidR="0029683E" w:rsidRPr="009E23E3" w:rsidRDefault="0029683E"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29683E" w:rsidRPr="00B151DC" w14:paraId="1AA09B80"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6899C0C8"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6D85A47A" w14:textId="77777777" w:rsidR="0029683E" w:rsidRPr="009E23E3" w:rsidRDefault="0029683E" w:rsidP="00D34FDC">
            <w:pPr>
              <w:spacing w:before="60" w:after="60"/>
              <w:rPr>
                <w:rFonts w:ascii="Red Hat Display" w:eastAsia="Times New Roman" w:hAnsi="Red Hat Display" w:cs="Red Hat Display"/>
                <w:sz w:val="24"/>
                <w:szCs w:val="24"/>
                <w:lang w:val="it-IT" w:eastAsia="it-IT"/>
              </w:rPr>
            </w:pPr>
            <w:r w:rsidRPr="009E23E3">
              <w:rPr>
                <w:rFonts w:ascii="Red Hat Display" w:eastAsia="Times New Roman" w:hAnsi="Red Hat Display" w:cs="Red Hat Display"/>
                <w:sz w:val="24"/>
                <w:szCs w:val="24"/>
                <w:lang w:val="it-IT" w:eastAsia="it-IT"/>
              </w:rPr>
              <w:t xml:space="preserve">Albero monumentale ricadente in area extraurbana </w:t>
            </w:r>
            <w:r>
              <w:rPr>
                <w:rFonts w:ascii="Red Hat Display" w:eastAsia="Times New Roman" w:hAnsi="Red Hat Display" w:cs="Red Hat Display"/>
                <w:sz w:val="24"/>
                <w:szCs w:val="24"/>
                <w:lang w:val="it-IT" w:eastAsia="it-IT"/>
              </w:rPr>
              <w:br/>
            </w:r>
            <w:r w:rsidRPr="004A2B60">
              <w:rPr>
                <w:rFonts w:ascii="Red Hat Display" w:eastAsia="Times New Roman" w:hAnsi="Red Hat Display" w:cs="Red Hat Display"/>
                <w:sz w:val="20"/>
                <w:szCs w:val="20"/>
                <w:lang w:val="it-IT" w:eastAsia="it-IT"/>
              </w:rPr>
              <w:t>(territorialmente ricompreso nelle Zone Territoriali Omogenee E od F, del PRG ai sensi DM 1440/69)</w:t>
            </w:r>
          </w:p>
        </w:tc>
        <w:tc>
          <w:tcPr>
            <w:tcW w:w="1515" w:type="dxa"/>
            <w:tcBorders>
              <w:top w:val="nil"/>
              <w:left w:val="nil"/>
              <w:bottom w:val="single" w:sz="4" w:space="0" w:color="auto"/>
              <w:right w:val="single" w:sz="4" w:space="0" w:color="auto"/>
            </w:tcBorders>
            <w:noWrap/>
            <w:vAlign w:val="center"/>
          </w:tcPr>
          <w:p w14:paraId="3B03C4C5" w14:textId="6D5B4203"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B151DC" w14:paraId="25965A75"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1E7A407D"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5308BDB9" w14:textId="779434BD"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sz w:val="24"/>
                <w:szCs w:val="24"/>
                <w:lang w:val="it-IT" w:eastAsia="it-IT"/>
              </w:rPr>
              <w:t xml:space="preserve">Albero monumentale ricadente in area </w:t>
            </w:r>
            <w:r w:rsidRPr="004A2B60">
              <w:rPr>
                <w:rFonts w:ascii="Red Hat Display" w:eastAsia="Times New Roman" w:hAnsi="Red Hat Display" w:cs="Red Hat Display"/>
                <w:sz w:val="24"/>
                <w:szCs w:val="24"/>
                <w:lang w:val="it-IT" w:eastAsia="it-IT"/>
              </w:rPr>
              <w:t>urbana</w:t>
            </w:r>
            <w:bookmarkStart w:id="8" w:name="_GoBack"/>
            <w:bookmarkEnd w:id="8"/>
            <w:r w:rsidR="008C4F82">
              <w:rPr>
                <w:rFonts w:ascii="Red Hat Display" w:eastAsia="Times New Roman" w:hAnsi="Red Hat Display" w:cs="Red Hat Display"/>
                <w:sz w:val="20"/>
                <w:szCs w:val="20"/>
                <w:lang w:val="it-IT" w:eastAsia="it-IT"/>
              </w:rPr>
              <w:t xml:space="preserve"> </w:t>
            </w:r>
            <w:r w:rsidR="008C4F82" w:rsidRPr="00D70915">
              <w:rPr>
                <w:rFonts w:ascii="Red Hat Display" w:eastAsia="Times New Roman" w:hAnsi="Red Hat Display" w:cs="Red Hat Display"/>
                <w:sz w:val="24"/>
                <w:szCs w:val="24"/>
                <w:lang w:val="it-IT" w:eastAsia="it-IT"/>
              </w:rPr>
              <w:t xml:space="preserve">di Comuni con meno di 5.000 </w:t>
            </w:r>
            <w:proofErr w:type="gramStart"/>
            <w:r w:rsidR="008C4F82" w:rsidRPr="00D70915">
              <w:rPr>
                <w:rFonts w:ascii="Red Hat Display" w:eastAsia="Times New Roman" w:hAnsi="Red Hat Display" w:cs="Red Hat Display"/>
                <w:sz w:val="24"/>
                <w:szCs w:val="24"/>
                <w:lang w:val="it-IT" w:eastAsia="it-IT"/>
              </w:rPr>
              <w:t>abitanti</w:t>
            </w:r>
            <w:r>
              <w:rPr>
                <w:rFonts w:ascii="Red Hat Display" w:eastAsia="Times New Roman" w:hAnsi="Red Hat Display" w:cs="Red Hat Display"/>
                <w:sz w:val="20"/>
                <w:szCs w:val="20"/>
                <w:lang w:val="it-IT" w:eastAsia="it-IT"/>
              </w:rPr>
              <w:br/>
            </w:r>
            <w:r w:rsidRPr="004A2B60">
              <w:rPr>
                <w:rFonts w:ascii="Red Hat Display" w:eastAsia="Times New Roman" w:hAnsi="Red Hat Display" w:cs="Red Hat Display"/>
                <w:sz w:val="20"/>
                <w:szCs w:val="20"/>
                <w:lang w:val="it-IT" w:eastAsia="it-IT"/>
              </w:rPr>
              <w:t>(</w:t>
            </w:r>
            <w:proofErr w:type="gramEnd"/>
            <w:r w:rsidRPr="004A2B60">
              <w:rPr>
                <w:rFonts w:ascii="Red Hat Display" w:eastAsia="Times New Roman" w:hAnsi="Red Hat Display" w:cs="Red Hat Display"/>
                <w:sz w:val="20"/>
                <w:szCs w:val="20"/>
                <w:lang w:val="it-IT" w:eastAsia="it-IT"/>
              </w:rPr>
              <w:t>territorialmente ricompreso nelle Zone Territoriali Omogenee A, B, C o D del PRG ai sensi DM 1440/69)</w:t>
            </w:r>
            <w:r w:rsidRPr="009E23E3">
              <w:rPr>
                <w:rFonts w:ascii="Red Hat Display" w:eastAsia="Times New Roman" w:hAnsi="Red Hat Display" w:cs="Red Hat Display"/>
                <w:sz w:val="24"/>
                <w:szCs w:val="24"/>
                <w:lang w:val="it-IT" w:eastAsia="it-IT"/>
              </w:rPr>
              <w:t xml:space="preserve"> </w:t>
            </w:r>
          </w:p>
        </w:tc>
        <w:tc>
          <w:tcPr>
            <w:tcW w:w="1515" w:type="dxa"/>
            <w:tcBorders>
              <w:top w:val="nil"/>
              <w:left w:val="nil"/>
              <w:bottom w:val="single" w:sz="4" w:space="0" w:color="auto"/>
              <w:right w:val="single" w:sz="4" w:space="0" w:color="auto"/>
            </w:tcBorders>
            <w:noWrap/>
            <w:vAlign w:val="center"/>
          </w:tcPr>
          <w:p w14:paraId="11633289" w14:textId="610054DD"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47C02AFF" w14:textId="77777777" w:rsidTr="00422FEA">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hideMark/>
          </w:tcPr>
          <w:p w14:paraId="1419062F"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A.2</w:t>
            </w:r>
          </w:p>
        </w:tc>
        <w:tc>
          <w:tcPr>
            <w:tcW w:w="7356" w:type="dxa"/>
            <w:tcBorders>
              <w:top w:val="nil"/>
              <w:left w:val="nil"/>
              <w:bottom w:val="single" w:sz="4" w:space="0" w:color="auto"/>
              <w:right w:val="single" w:sz="4" w:space="0" w:color="auto"/>
            </w:tcBorders>
            <w:shd w:val="clear" w:color="000000" w:fill="EAF1DD"/>
            <w:vAlign w:val="center"/>
            <w:hideMark/>
          </w:tcPr>
          <w:p w14:paraId="1F0EFE16" w14:textId="77777777" w:rsidR="0029683E" w:rsidRPr="009E23E3" w:rsidRDefault="0029683E" w:rsidP="00D34FDC">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Tipologia del richiedente (max 10 punti)</w:t>
            </w:r>
          </w:p>
        </w:tc>
        <w:tc>
          <w:tcPr>
            <w:tcW w:w="1515" w:type="dxa"/>
            <w:tcBorders>
              <w:top w:val="nil"/>
              <w:left w:val="nil"/>
              <w:bottom w:val="single" w:sz="4" w:space="0" w:color="auto"/>
              <w:right w:val="single" w:sz="4" w:space="0" w:color="auto"/>
            </w:tcBorders>
            <w:shd w:val="clear" w:color="000000" w:fill="EAF1DD"/>
            <w:vAlign w:val="center"/>
            <w:hideMark/>
          </w:tcPr>
          <w:p w14:paraId="1D3650A2" w14:textId="77777777" w:rsidR="0029683E" w:rsidRPr="009E23E3" w:rsidRDefault="0029683E"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29683E" w:rsidRPr="009E23E3" w14:paraId="16B35629"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323E51CD"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1BD50529"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Privato</w:t>
            </w:r>
          </w:p>
        </w:tc>
        <w:tc>
          <w:tcPr>
            <w:tcW w:w="1515" w:type="dxa"/>
            <w:tcBorders>
              <w:top w:val="nil"/>
              <w:left w:val="nil"/>
              <w:bottom w:val="single" w:sz="4" w:space="0" w:color="auto"/>
              <w:right w:val="single" w:sz="4" w:space="0" w:color="auto"/>
            </w:tcBorders>
            <w:noWrap/>
            <w:vAlign w:val="center"/>
          </w:tcPr>
          <w:p w14:paraId="5633A7A5" w14:textId="64C49227"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B151DC" w14:paraId="57F662FA"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78FD27FA"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22F38DCB"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Pubblico che ha in carico la gestione dell’albero monumentale</w:t>
            </w:r>
          </w:p>
        </w:tc>
        <w:tc>
          <w:tcPr>
            <w:tcW w:w="1515" w:type="dxa"/>
            <w:tcBorders>
              <w:top w:val="nil"/>
              <w:left w:val="nil"/>
              <w:bottom w:val="single" w:sz="4" w:space="0" w:color="auto"/>
              <w:right w:val="single" w:sz="4" w:space="0" w:color="auto"/>
            </w:tcBorders>
            <w:noWrap/>
            <w:vAlign w:val="center"/>
          </w:tcPr>
          <w:p w14:paraId="749374D7" w14:textId="6427C346"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76E45408" w14:textId="77777777" w:rsidTr="00422FEA">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tcPr>
          <w:p w14:paraId="223FE8DD"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A.3</w:t>
            </w:r>
          </w:p>
        </w:tc>
        <w:tc>
          <w:tcPr>
            <w:tcW w:w="7356" w:type="dxa"/>
            <w:tcBorders>
              <w:top w:val="nil"/>
              <w:left w:val="nil"/>
              <w:bottom w:val="single" w:sz="4" w:space="0" w:color="auto"/>
              <w:right w:val="single" w:sz="4" w:space="0" w:color="auto"/>
            </w:tcBorders>
            <w:shd w:val="clear" w:color="000000" w:fill="EAF1DD"/>
            <w:vAlign w:val="center"/>
          </w:tcPr>
          <w:p w14:paraId="08D52A2D" w14:textId="77777777" w:rsidR="0029683E" w:rsidRPr="009E23E3" w:rsidRDefault="0029683E" w:rsidP="00D34FDC">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Compartecipazione alle spese (max 10 punti)</w:t>
            </w:r>
          </w:p>
        </w:tc>
        <w:tc>
          <w:tcPr>
            <w:tcW w:w="1515" w:type="dxa"/>
            <w:tcBorders>
              <w:top w:val="nil"/>
              <w:left w:val="nil"/>
              <w:bottom w:val="single" w:sz="4" w:space="0" w:color="auto"/>
              <w:right w:val="single" w:sz="4" w:space="0" w:color="auto"/>
            </w:tcBorders>
            <w:shd w:val="clear" w:color="000000" w:fill="EAF1DD"/>
            <w:vAlign w:val="center"/>
            <w:hideMark/>
          </w:tcPr>
          <w:p w14:paraId="74BFA330" w14:textId="77777777" w:rsidR="0029683E" w:rsidRPr="009E23E3" w:rsidRDefault="0029683E"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29683E" w:rsidRPr="009E23E3" w14:paraId="2CE6C802"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3078B0D1"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212409C9"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Compartecipazione alle spese al 50%</w:t>
            </w:r>
          </w:p>
        </w:tc>
        <w:tc>
          <w:tcPr>
            <w:tcW w:w="1515" w:type="dxa"/>
            <w:tcBorders>
              <w:top w:val="nil"/>
              <w:left w:val="nil"/>
              <w:bottom w:val="single" w:sz="4" w:space="0" w:color="auto"/>
              <w:right w:val="single" w:sz="4" w:space="0" w:color="auto"/>
            </w:tcBorders>
            <w:noWrap/>
            <w:vAlign w:val="center"/>
          </w:tcPr>
          <w:p w14:paraId="7E981EE9" w14:textId="647B3DDA"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7B952984"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2C93B5D7"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39B3CD07"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Compartecipazione alle spese al 25%</w:t>
            </w:r>
          </w:p>
        </w:tc>
        <w:tc>
          <w:tcPr>
            <w:tcW w:w="1515" w:type="dxa"/>
            <w:tcBorders>
              <w:top w:val="nil"/>
              <w:left w:val="nil"/>
              <w:bottom w:val="single" w:sz="4" w:space="0" w:color="auto"/>
              <w:right w:val="single" w:sz="4" w:space="0" w:color="auto"/>
            </w:tcBorders>
            <w:noWrap/>
            <w:vAlign w:val="center"/>
          </w:tcPr>
          <w:p w14:paraId="41CD49CE" w14:textId="6700C3D6"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4C605F91" w14:textId="77777777" w:rsidTr="00422FEA">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tcPr>
          <w:p w14:paraId="2466AA4F"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A.4</w:t>
            </w:r>
          </w:p>
        </w:tc>
        <w:tc>
          <w:tcPr>
            <w:tcW w:w="7356" w:type="dxa"/>
            <w:tcBorders>
              <w:top w:val="nil"/>
              <w:left w:val="nil"/>
              <w:bottom w:val="single" w:sz="4" w:space="0" w:color="auto"/>
              <w:right w:val="single" w:sz="4" w:space="0" w:color="auto"/>
            </w:tcBorders>
            <w:shd w:val="clear" w:color="000000" w:fill="EAF1DD"/>
            <w:vAlign w:val="center"/>
          </w:tcPr>
          <w:p w14:paraId="11A06E32" w14:textId="77777777" w:rsidR="0029683E" w:rsidRPr="009E23E3" w:rsidRDefault="0029683E" w:rsidP="00D34FDC">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Localizzazione dell’intervento (max 10 punti)</w:t>
            </w:r>
          </w:p>
        </w:tc>
        <w:tc>
          <w:tcPr>
            <w:tcW w:w="1515" w:type="dxa"/>
            <w:tcBorders>
              <w:top w:val="nil"/>
              <w:left w:val="nil"/>
              <w:bottom w:val="single" w:sz="4" w:space="0" w:color="auto"/>
              <w:right w:val="single" w:sz="4" w:space="0" w:color="auto"/>
            </w:tcBorders>
            <w:shd w:val="clear" w:color="000000" w:fill="EAF1DD"/>
            <w:vAlign w:val="center"/>
            <w:hideMark/>
          </w:tcPr>
          <w:p w14:paraId="52B0314E" w14:textId="77777777" w:rsidR="0029683E" w:rsidRPr="009E23E3" w:rsidRDefault="0029683E"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29683E" w:rsidRPr="00B151DC" w14:paraId="588CCEC3"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283F1C89"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18368BF6"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Interventi prevalentemente a carico dell’albero</w:t>
            </w:r>
          </w:p>
        </w:tc>
        <w:tc>
          <w:tcPr>
            <w:tcW w:w="1515" w:type="dxa"/>
            <w:tcBorders>
              <w:top w:val="nil"/>
              <w:left w:val="nil"/>
              <w:bottom w:val="single" w:sz="4" w:space="0" w:color="auto"/>
              <w:right w:val="single" w:sz="4" w:space="0" w:color="auto"/>
            </w:tcBorders>
            <w:noWrap/>
            <w:vAlign w:val="center"/>
          </w:tcPr>
          <w:p w14:paraId="7FA42E2F" w14:textId="2365DB4F"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B151DC" w14:paraId="2DC56949"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2CE4FB43"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67880CCF"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Interventi prevalentemente a carico della Zona di Protezione dell’Albero</w:t>
            </w:r>
          </w:p>
        </w:tc>
        <w:tc>
          <w:tcPr>
            <w:tcW w:w="1515" w:type="dxa"/>
            <w:tcBorders>
              <w:top w:val="nil"/>
              <w:left w:val="nil"/>
              <w:bottom w:val="single" w:sz="4" w:space="0" w:color="auto"/>
              <w:right w:val="single" w:sz="4" w:space="0" w:color="auto"/>
            </w:tcBorders>
            <w:noWrap/>
            <w:vAlign w:val="center"/>
          </w:tcPr>
          <w:p w14:paraId="69604860" w14:textId="159B3520"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18B47AB0" w14:textId="77777777" w:rsidTr="00422FEA">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tcPr>
          <w:p w14:paraId="0964EA44"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A.5</w:t>
            </w:r>
          </w:p>
        </w:tc>
        <w:tc>
          <w:tcPr>
            <w:tcW w:w="7356" w:type="dxa"/>
            <w:tcBorders>
              <w:top w:val="nil"/>
              <w:left w:val="nil"/>
              <w:bottom w:val="single" w:sz="4" w:space="0" w:color="auto"/>
              <w:right w:val="single" w:sz="4" w:space="0" w:color="auto"/>
            </w:tcBorders>
            <w:shd w:val="clear" w:color="000000" w:fill="EAF1DD"/>
            <w:vAlign w:val="center"/>
          </w:tcPr>
          <w:p w14:paraId="7F7BF6E2" w14:textId="77777777" w:rsidR="0029683E" w:rsidRPr="009E23E3" w:rsidRDefault="0029683E" w:rsidP="00D34FDC">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Programmazione interventi (max 10 punti)</w:t>
            </w:r>
          </w:p>
        </w:tc>
        <w:tc>
          <w:tcPr>
            <w:tcW w:w="1515" w:type="dxa"/>
            <w:tcBorders>
              <w:top w:val="nil"/>
              <w:left w:val="nil"/>
              <w:bottom w:val="single" w:sz="4" w:space="0" w:color="auto"/>
              <w:right w:val="single" w:sz="4" w:space="0" w:color="auto"/>
            </w:tcBorders>
            <w:shd w:val="clear" w:color="000000" w:fill="EAF1DD"/>
            <w:vAlign w:val="center"/>
            <w:hideMark/>
          </w:tcPr>
          <w:p w14:paraId="51BB478B" w14:textId="77777777" w:rsidR="0029683E" w:rsidRPr="009E23E3" w:rsidRDefault="0029683E"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29683E" w:rsidRPr="009E23E3" w14:paraId="458C1CB3"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5ED36796"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lastRenderedPageBreak/>
              <w:t> </w:t>
            </w:r>
          </w:p>
        </w:tc>
        <w:tc>
          <w:tcPr>
            <w:tcW w:w="7356" w:type="dxa"/>
            <w:tcBorders>
              <w:top w:val="nil"/>
              <w:left w:val="nil"/>
              <w:bottom w:val="single" w:sz="4" w:space="0" w:color="auto"/>
              <w:right w:val="single" w:sz="4" w:space="0" w:color="auto"/>
            </w:tcBorders>
            <w:vAlign w:val="center"/>
            <w:hideMark/>
          </w:tcPr>
          <w:p w14:paraId="6F39C16D"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Pr>
                <w:rFonts w:ascii="Red Hat Display" w:eastAsia="Times New Roman" w:hAnsi="Red Hat Display" w:cs="Red Hat Display"/>
                <w:sz w:val="24"/>
                <w:szCs w:val="24"/>
                <w:lang w:val="it-IT" w:eastAsia="it-IT"/>
              </w:rPr>
              <w:t>P</w:t>
            </w:r>
            <w:r w:rsidRPr="0029728A">
              <w:rPr>
                <w:rFonts w:ascii="Red Hat Display" w:eastAsia="Times New Roman" w:hAnsi="Red Hat Display" w:cs="Red Hat Display"/>
                <w:sz w:val="24"/>
                <w:szCs w:val="24"/>
                <w:lang w:val="it-IT" w:eastAsia="it-IT"/>
              </w:rPr>
              <w:t xml:space="preserve">roposta recante previsione di un Piano </w:t>
            </w:r>
            <w:r w:rsidRPr="009E23E3">
              <w:rPr>
                <w:rFonts w:ascii="Red Hat Display" w:eastAsia="Times New Roman" w:hAnsi="Red Hat Display" w:cs="Red Hat Display"/>
                <w:color w:val="000000"/>
                <w:sz w:val="24"/>
                <w:szCs w:val="24"/>
                <w:lang w:val="it-IT" w:eastAsia="it-IT"/>
              </w:rPr>
              <w:t xml:space="preserve">di Gestione Pluriennale dell’Albero Monumentale </w:t>
            </w:r>
            <w:r w:rsidRPr="004762B9">
              <w:rPr>
                <w:rFonts w:ascii="Red Hat Display" w:eastAsia="Times New Roman" w:hAnsi="Red Hat Display" w:cs="Red Hat Display"/>
                <w:color w:val="000000"/>
                <w:sz w:val="20"/>
                <w:szCs w:val="20"/>
                <w:lang w:val="it-IT" w:eastAsia="it-IT"/>
              </w:rPr>
              <w:t>approvato</w:t>
            </w:r>
            <w:r>
              <w:rPr>
                <w:rFonts w:ascii="Red Hat Display" w:eastAsia="Times New Roman" w:hAnsi="Red Hat Display" w:cs="Red Hat Display"/>
                <w:color w:val="000000"/>
                <w:sz w:val="20"/>
                <w:szCs w:val="20"/>
                <w:lang w:val="it-IT" w:eastAsia="it-IT"/>
              </w:rPr>
              <w:t>.</w:t>
            </w:r>
            <w:r>
              <w:rPr>
                <w:rFonts w:ascii="Red Hat Display" w:eastAsia="Times New Roman" w:hAnsi="Red Hat Display" w:cs="Red Hat Display"/>
                <w:color w:val="000000"/>
                <w:sz w:val="20"/>
                <w:szCs w:val="20"/>
                <w:lang w:val="it-IT" w:eastAsia="it-IT"/>
              </w:rPr>
              <w:br/>
            </w:r>
            <w:r w:rsidRPr="004762B9">
              <w:rPr>
                <w:rFonts w:ascii="Red Hat Display" w:eastAsia="Times New Roman" w:hAnsi="Red Hat Display" w:cs="Red Hat Display"/>
                <w:color w:val="000000"/>
                <w:sz w:val="20"/>
                <w:szCs w:val="20"/>
                <w:lang w:val="it-IT" w:eastAsia="it-IT"/>
              </w:rPr>
              <w:t>(</w:t>
            </w:r>
            <w:proofErr w:type="spellStart"/>
            <w:r w:rsidRPr="004762B9">
              <w:rPr>
                <w:rFonts w:ascii="Red Hat Display" w:eastAsia="Times New Roman" w:hAnsi="Red Hat Display" w:cs="Red Hat Display"/>
                <w:color w:val="000000"/>
                <w:sz w:val="20"/>
                <w:szCs w:val="20"/>
                <w:lang w:val="it-IT" w:eastAsia="it-IT"/>
              </w:rPr>
              <w:t>rif.</w:t>
            </w:r>
            <w:proofErr w:type="spellEnd"/>
            <w:r w:rsidRPr="004762B9">
              <w:rPr>
                <w:rFonts w:ascii="Red Hat Display" w:eastAsia="Times New Roman" w:hAnsi="Red Hat Display" w:cs="Red Hat Display"/>
                <w:color w:val="000000"/>
                <w:sz w:val="20"/>
                <w:szCs w:val="20"/>
                <w:lang w:val="it-IT" w:eastAsia="it-IT"/>
              </w:rPr>
              <w:t xml:space="preserve"> Allegato al Decreto MIPAF n. 1104 del 31/03/2020).</w:t>
            </w:r>
          </w:p>
        </w:tc>
        <w:tc>
          <w:tcPr>
            <w:tcW w:w="1515" w:type="dxa"/>
            <w:tcBorders>
              <w:top w:val="nil"/>
              <w:left w:val="nil"/>
              <w:bottom w:val="single" w:sz="4" w:space="0" w:color="auto"/>
              <w:right w:val="single" w:sz="4" w:space="0" w:color="auto"/>
            </w:tcBorders>
            <w:noWrap/>
            <w:vAlign w:val="center"/>
            <w:hideMark/>
          </w:tcPr>
          <w:p w14:paraId="15BE6DEF" w14:textId="7E51D4C7"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1A9B7A9D" w14:textId="77777777" w:rsidTr="00422FEA">
        <w:trPr>
          <w:trHeight w:val="420"/>
        </w:trPr>
        <w:tc>
          <w:tcPr>
            <w:tcW w:w="523" w:type="dxa"/>
            <w:tcBorders>
              <w:top w:val="nil"/>
              <w:left w:val="single" w:sz="4" w:space="0" w:color="auto"/>
              <w:bottom w:val="single" w:sz="4" w:space="0" w:color="auto"/>
              <w:right w:val="single" w:sz="4" w:space="0" w:color="auto"/>
            </w:tcBorders>
            <w:vAlign w:val="center"/>
          </w:tcPr>
          <w:p w14:paraId="2B35E5AE"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p>
        </w:tc>
        <w:tc>
          <w:tcPr>
            <w:tcW w:w="7356" w:type="dxa"/>
            <w:tcBorders>
              <w:top w:val="nil"/>
              <w:left w:val="nil"/>
              <w:bottom w:val="single" w:sz="4" w:space="0" w:color="auto"/>
              <w:right w:val="single" w:sz="4" w:space="0" w:color="auto"/>
            </w:tcBorders>
            <w:vAlign w:val="center"/>
          </w:tcPr>
          <w:p w14:paraId="4DB91834"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Pr>
                <w:rFonts w:ascii="Red Hat Display" w:eastAsia="Times New Roman" w:hAnsi="Red Hat Display" w:cs="Red Hat Display"/>
                <w:color w:val="000000"/>
                <w:sz w:val="24"/>
                <w:szCs w:val="24"/>
                <w:lang w:val="it-IT" w:eastAsia="it-IT"/>
              </w:rPr>
              <w:t>P</w:t>
            </w:r>
            <w:r w:rsidRPr="009E23E3">
              <w:rPr>
                <w:rFonts w:ascii="Red Hat Display" w:eastAsia="Times New Roman" w:hAnsi="Red Hat Display" w:cs="Red Hat Display"/>
                <w:color w:val="000000"/>
                <w:sz w:val="24"/>
                <w:szCs w:val="24"/>
                <w:lang w:val="it-IT" w:eastAsia="it-IT"/>
              </w:rPr>
              <w:t>roposta</w:t>
            </w:r>
            <w:r>
              <w:rPr>
                <w:rFonts w:ascii="Red Hat Display" w:eastAsia="Times New Roman" w:hAnsi="Red Hat Display" w:cs="Red Hat Display"/>
                <w:color w:val="000000"/>
                <w:sz w:val="24"/>
                <w:szCs w:val="24"/>
                <w:lang w:val="it-IT" w:eastAsia="it-IT"/>
              </w:rPr>
              <w:t xml:space="preserve"> </w:t>
            </w:r>
            <w:r w:rsidRPr="0029728A">
              <w:rPr>
                <w:rFonts w:ascii="Red Hat Display" w:eastAsia="Times New Roman" w:hAnsi="Red Hat Display" w:cs="Red Hat Display"/>
                <w:sz w:val="24"/>
                <w:szCs w:val="24"/>
                <w:lang w:val="it-IT" w:eastAsia="it-IT"/>
              </w:rPr>
              <w:t xml:space="preserve">recante interventi </w:t>
            </w:r>
            <w:r w:rsidRPr="009E23E3">
              <w:rPr>
                <w:rFonts w:ascii="Red Hat Display" w:eastAsia="Times New Roman" w:hAnsi="Red Hat Display" w:cs="Red Hat Display"/>
                <w:color w:val="000000"/>
                <w:sz w:val="24"/>
                <w:szCs w:val="24"/>
                <w:lang w:val="it-IT" w:eastAsia="it-IT"/>
              </w:rPr>
              <w:t>già programmati all’interno di un Piano di Gestione Pluriennale dell’Albero Monumentale approvato</w:t>
            </w:r>
            <w:r>
              <w:rPr>
                <w:rFonts w:ascii="Red Hat Display" w:eastAsia="Times New Roman" w:hAnsi="Red Hat Display" w:cs="Red Hat Display"/>
                <w:color w:val="000000"/>
                <w:sz w:val="24"/>
                <w:szCs w:val="24"/>
                <w:lang w:val="it-IT" w:eastAsia="it-IT"/>
              </w:rPr>
              <w:t>.</w:t>
            </w:r>
            <w:r>
              <w:rPr>
                <w:rFonts w:ascii="Red Hat Display" w:eastAsia="Times New Roman" w:hAnsi="Red Hat Display" w:cs="Red Hat Display"/>
                <w:color w:val="000000"/>
                <w:sz w:val="24"/>
                <w:szCs w:val="24"/>
                <w:lang w:val="it-IT" w:eastAsia="it-IT"/>
              </w:rPr>
              <w:br/>
            </w:r>
            <w:r w:rsidRPr="004762B9">
              <w:rPr>
                <w:rFonts w:ascii="Red Hat Display" w:eastAsia="Times New Roman" w:hAnsi="Red Hat Display" w:cs="Red Hat Display"/>
                <w:color w:val="000000"/>
                <w:sz w:val="20"/>
                <w:szCs w:val="20"/>
                <w:lang w:val="it-IT" w:eastAsia="it-IT"/>
              </w:rPr>
              <w:t>(</w:t>
            </w:r>
            <w:proofErr w:type="spellStart"/>
            <w:r w:rsidRPr="004762B9">
              <w:rPr>
                <w:rFonts w:ascii="Red Hat Display" w:eastAsia="Times New Roman" w:hAnsi="Red Hat Display" w:cs="Red Hat Display"/>
                <w:color w:val="000000"/>
                <w:sz w:val="20"/>
                <w:szCs w:val="20"/>
                <w:lang w:val="it-IT" w:eastAsia="it-IT"/>
              </w:rPr>
              <w:t>rif.</w:t>
            </w:r>
            <w:proofErr w:type="spellEnd"/>
            <w:r w:rsidRPr="004762B9">
              <w:rPr>
                <w:rFonts w:ascii="Red Hat Display" w:eastAsia="Times New Roman" w:hAnsi="Red Hat Display" w:cs="Red Hat Display"/>
                <w:color w:val="000000"/>
                <w:sz w:val="20"/>
                <w:szCs w:val="20"/>
                <w:lang w:val="it-IT" w:eastAsia="it-IT"/>
              </w:rPr>
              <w:t xml:space="preserve"> Allegato al Decreto MIPAF n. 1104 del 31/03/2020).</w:t>
            </w:r>
          </w:p>
        </w:tc>
        <w:tc>
          <w:tcPr>
            <w:tcW w:w="1515" w:type="dxa"/>
            <w:tcBorders>
              <w:top w:val="nil"/>
              <w:left w:val="nil"/>
              <w:bottom w:val="single" w:sz="4" w:space="0" w:color="auto"/>
              <w:right w:val="single" w:sz="4" w:space="0" w:color="auto"/>
            </w:tcBorders>
            <w:noWrap/>
            <w:vAlign w:val="center"/>
          </w:tcPr>
          <w:p w14:paraId="50E2747B" w14:textId="245CD36D"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23BFFB78" w14:textId="77777777" w:rsidTr="00422FEA">
        <w:trPr>
          <w:trHeight w:val="420"/>
        </w:trPr>
        <w:tc>
          <w:tcPr>
            <w:tcW w:w="523"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59BB8A09"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A.6</w:t>
            </w:r>
          </w:p>
        </w:tc>
        <w:tc>
          <w:tcPr>
            <w:tcW w:w="7356" w:type="dxa"/>
            <w:tcBorders>
              <w:top w:val="nil"/>
              <w:left w:val="nil"/>
              <w:bottom w:val="single" w:sz="4" w:space="0" w:color="auto"/>
              <w:right w:val="single" w:sz="4" w:space="0" w:color="auto"/>
            </w:tcBorders>
            <w:shd w:val="clear" w:color="auto" w:fill="EAF1DD" w:themeFill="accent3" w:themeFillTint="33"/>
            <w:vAlign w:val="center"/>
          </w:tcPr>
          <w:p w14:paraId="0AAB7388"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Tecniche di indagine o di intervento (max 10 punti)</w:t>
            </w:r>
          </w:p>
        </w:tc>
        <w:tc>
          <w:tcPr>
            <w:tcW w:w="1515" w:type="dxa"/>
            <w:tcBorders>
              <w:top w:val="nil"/>
              <w:left w:val="nil"/>
              <w:bottom w:val="single" w:sz="4" w:space="0" w:color="auto"/>
              <w:right w:val="single" w:sz="4" w:space="0" w:color="auto"/>
            </w:tcBorders>
            <w:shd w:val="clear" w:color="auto" w:fill="EAF1DD" w:themeFill="accent3" w:themeFillTint="33"/>
            <w:noWrap/>
            <w:vAlign w:val="center"/>
          </w:tcPr>
          <w:p w14:paraId="6E7BF056" w14:textId="77777777"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29683E" w:rsidRPr="009E23E3" w14:paraId="297626E5" w14:textId="77777777" w:rsidTr="00422FEA">
        <w:trPr>
          <w:trHeight w:val="420"/>
        </w:trPr>
        <w:tc>
          <w:tcPr>
            <w:tcW w:w="523" w:type="dxa"/>
            <w:tcBorders>
              <w:top w:val="nil"/>
              <w:left w:val="single" w:sz="4" w:space="0" w:color="auto"/>
              <w:bottom w:val="single" w:sz="4" w:space="0" w:color="auto"/>
              <w:right w:val="single" w:sz="4" w:space="0" w:color="auto"/>
            </w:tcBorders>
            <w:vAlign w:val="center"/>
          </w:tcPr>
          <w:p w14:paraId="171EF78C"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tcPr>
          <w:p w14:paraId="1A0B7E3E" w14:textId="77777777" w:rsidR="0029683E" w:rsidRPr="004213E8" w:rsidRDefault="0029683E" w:rsidP="00D34FDC">
            <w:pPr>
              <w:spacing w:before="60" w:after="60"/>
              <w:rPr>
                <w:rFonts w:ascii="Red Hat Display" w:eastAsia="Times New Roman" w:hAnsi="Red Hat Display" w:cs="Red Hat Display"/>
                <w:color w:val="000000"/>
                <w:sz w:val="24"/>
                <w:szCs w:val="24"/>
                <w:lang w:val="it-IT" w:eastAsia="it-IT"/>
              </w:rPr>
            </w:pPr>
            <w:r w:rsidRPr="004213E8">
              <w:rPr>
                <w:rFonts w:ascii="Red Hat Display" w:eastAsia="Times New Roman" w:hAnsi="Red Hat Display" w:cs="Red Hat Display"/>
                <w:color w:val="000000"/>
                <w:sz w:val="24"/>
                <w:szCs w:val="24"/>
                <w:lang w:val="it-IT" w:eastAsia="it-IT"/>
              </w:rPr>
              <w:t>Adozione di tecniche di indagine o di intervento non invasive</w:t>
            </w:r>
            <w:r>
              <w:rPr>
                <w:rFonts w:ascii="Red Hat Display" w:eastAsia="Times New Roman" w:hAnsi="Red Hat Display" w:cs="Red Hat Display"/>
                <w:color w:val="000000"/>
                <w:sz w:val="24"/>
                <w:szCs w:val="24"/>
                <w:lang w:val="it-IT" w:eastAsia="it-IT"/>
              </w:rPr>
              <w:br/>
            </w:r>
            <w:r w:rsidRPr="004762B9">
              <w:rPr>
                <w:rFonts w:ascii="Red Hat Display" w:eastAsia="Times New Roman" w:hAnsi="Red Hat Display" w:cs="Red Hat Display"/>
                <w:color w:val="000000"/>
                <w:sz w:val="20"/>
                <w:szCs w:val="20"/>
                <w:lang w:val="it-IT" w:eastAsia="it-IT"/>
              </w:rPr>
              <w:t>(</w:t>
            </w:r>
            <w:proofErr w:type="spellStart"/>
            <w:r w:rsidRPr="004762B9">
              <w:rPr>
                <w:rFonts w:ascii="Red Hat Display" w:eastAsia="Times New Roman" w:hAnsi="Red Hat Display" w:cs="Red Hat Display"/>
                <w:color w:val="000000"/>
                <w:sz w:val="20"/>
                <w:szCs w:val="20"/>
                <w:lang w:val="it-IT" w:eastAsia="it-IT"/>
              </w:rPr>
              <w:t>rif.</w:t>
            </w:r>
            <w:proofErr w:type="spellEnd"/>
            <w:r w:rsidRPr="004762B9">
              <w:rPr>
                <w:rFonts w:ascii="Red Hat Display" w:eastAsia="Times New Roman" w:hAnsi="Red Hat Display" w:cs="Red Hat Display"/>
                <w:color w:val="000000"/>
                <w:sz w:val="20"/>
                <w:szCs w:val="20"/>
                <w:lang w:val="it-IT" w:eastAsia="it-IT"/>
              </w:rPr>
              <w:t xml:space="preserve"> Allegato al Decreto MIPAF n. 1104 del 31/03/2020)</w:t>
            </w:r>
            <w:r w:rsidRPr="004213E8">
              <w:rPr>
                <w:rFonts w:ascii="Red Hat Display" w:eastAsia="Times New Roman" w:hAnsi="Red Hat Display" w:cs="Red Hat Display"/>
                <w:color w:val="000000"/>
                <w:sz w:val="24"/>
                <w:szCs w:val="24"/>
                <w:lang w:val="it-IT" w:eastAsia="it-IT"/>
              </w:rPr>
              <w:t>.</w:t>
            </w:r>
          </w:p>
        </w:tc>
        <w:tc>
          <w:tcPr>
            <w:tcW w:w="1515" w:type="dxa"/>
            <w:tcBorders>
              <w:top w:val="nil"/>
              <w:left w:val="nil"/>
              <w:bottom w:val="single" w:sz="4" w:space="0" w:color="auto"/>
              <w:right w:val="single" w:sz="4" w:space="0" w:color="auto"/>
            </w:tcBorders>
            <w:noWrap/>
            <w:vAlign w:val="center"/>
          </w:tcPr>
          <w:p w14:paraId="45F6D5D5" w14:textId="1827BD43"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312E8C85" w14:textId="77777777" w:rsidTr="00D34FDC">
        <w:trPr>
          <w:trHeight w:val="420"/>
        </w:trPr>
        <w:tc>
          <w:tcPr>
            <w:tcW w:w="7879" w:type="dxa"/>
            <w:gridSpan w:val="2"/>
            <w:tcBorders>
              <w:top w:val="nil"/>
              <w:left w:val="single" w:sz="4" w:space="0" w:color="auto"/>
              <w:bottom w:val="single" w:sz="4" w:space="0" w:color="auto"/>
              <w:right w:val="single" w:sz="4" w:space="0" w:color="auto"/>
            </w:tcBorders>
            <w:shd w:val="clear" w:color="auto" w:fill="EAF1DD" w:themeFill="accent3" w:themeFillTint="33"/>
            <w:vAlign w:val="center"/>
          </w:tcPr>
          <w:p w14:paraId="34BEE2DA"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b/>
                <w:bCs/>
                <w:sz w:val="24"/>
                <w:szCs w:val="24"/>
                <w:lang w:val="it-IT" w:eastAsia="it-IT"/>
              </w:rPr>
              <w:t>TOTALE</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b/>
                <w:bCs/>
                <w:sz w:val="24"/>
                <w:szCs w:val="24"/>
                <w:lang w:val="it-IT" w:eastAsia="it-IT"/>
              </w:rPr>
              <w:t>A</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i/>
                <w:iCs/>
                <w:sz w:val="24"/>
                <w:szCs w:val="24"/>
                <w:lang w:val="it-IT" w:eastAsia="it-IT"/>
              </w:rPr>
              <w:t>(massimo</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i/>
                <w:iCs/>
                <w:sz w:val="24"/>
                <w:szCs w:val="24"/>
                <w:lang w:val="it-IT" w:eastAsia="it-IT"/>
              </w:rPr>
              <w:t>punti)</w:t>
            </w:r>
          </w:p>
        </w:tc>
        <w:tc>
          <w:tcPr>
            <w:tcW w:w="1515" w:type="dxa"/>
            <w:tcBorders>
              <w:top w:val="nil"/>
              <w:left w:val="nil"/>
              <w:bottom w:val="single" w:sz="4" w:space="0" w:color="auto"/>
              <w:right w:val="single" w:sz="4" w:space="0" w:color="auto"/>
            </w:tcBorders>
            <w:shd w:val="clear" w:color="auto" w:fill="EAF1DD" w:themeFill="accent3" w:themeFillTint="33"/>
            <w:noWrap/>
            <w:vAlign w:val="center"/>
          </w:tcPr>
          <w:p w14:paraId="1A119FDC" w14:textId="479483D0"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4176D102" w14:textId="77777777" w:rsidTr="00D34FDC">
        <w:trPr>
          <w:trHeight w:val="396"/>
        </w:trPr>
        <w:tc>
          <w:tcPr>
            <w:tcW w:w="9394" w:type="dxa"/>
            <w:gridSpan w:val="3"/>
            <w:tcBorders>
              <w:top w:val="single" w:sz="4" w:space="0" w:color="auto"/>
              <w:bottom w:val="single" w:sz="4" w:space="0" w:color="auto"/>
            </w:tcBorders>
            <w:vAlign w:val="center"/>
          </w:tcPr>
          <w:p w14:paraId="61D19CBC" w14:textId="77777777" w:rsidR="0029683E" w:rsidRPr="009E23E3" w:rsidRDefault="0029683E" w:rsidP="00D34FDC">
            <w:pPr>
              <w:spacing w:before="60" w:after="60"/>
              <w:jc w:val="center"/>
              <w:rPr>
                <w:rFonts w:ascii="Red Hat Display" w:eastAsia="Times New Roman" w:hAnsi="Red Hat Display" w:cs="Red Hat Display"/>
                <w:b/>
                <w:bCs/>
                <w:sz w:val="24"/>
                <w:szCs w:val="24"/>
                <w:lang w:val="it-IT" w:eastAsia="it-IT"/>
              </w:rPr>
            </w:pPr>
          </w:p>
        </w:tc>
      </w:tr>
      <w:tr w:rsidR="0029683E" w:rsidRPr="009E23E3" w14:paraId="6DF9AC4E" w14:textId="77777777" w:rsidTr="00D34FDC">
        <w:trPr>
          <w:trHeight w:val="396"/>
        </w:trPr>
        <w:tc>
          <w:tcPr>
            <w:tcW w:w="9394" w:type="dxa"/>
            <w:gridSpan w:val="3"/>
            <w:tcBorders>
              <w:top w:val="single" w:sz="4" w:space="0" w:color="auto"/>
              <w:left w:val="single" w:sz="4" w:space="0" w:color="auto"/>
              <w:bottom w:val="single" w:sz="4" w:space="0" w:color="auto"/>
              <w:right w:val="single" w:sz="4" w:space="0" w:color="auto"/>
            </w:tcBorders>
            <w:shd w:val="clear" w:color="000000" w:fill="EAF1DD"/>
            <w:vAlign w:val="center"/>
          </w:tcPr>
          <w:p w14:paraId="063D051C" w14:textId="77777777" w:rsidR="0029683E" w:rsidRPr="009E23E3" w:rsidRDefault="0029683E"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CRITERI MONUMENTALITA’ (max 40 punti)</w:t>
            </w:r>
          </w:p>
        </w:tc>
      </w:tr>
      <w:tr w:rsidR="0029683E" w:rsidRPr="009E23E3" w14:paraId="06BB1D4E" w14:textId="77777777" w:rsidTr="00422FEA">
        <w:trPr>
          <w:trHeight w:val="396"/>
        </w:trPr>
        <w:tc>
          <w:tcPr>
            <w:tcW w:w="523" w:type="dxa"/>
            <w:tcBorders>
              <w:top w:val="single" w:sz="4" w:space="0" w:color="auto"/>
              <w:left w:val="single" w:sz="4" w:space="0" w:color="auto"/>
              <w:bottom w:val="single" w:sz="4" w:space="0" w:color="auto"/>
              <w:right w:val="single" w:sz="4" w:space="0" w:color="auto"/>
            </w:tcBorders>
            <w:shd w:val="clear" w:color="000000" w:fill="EAF1DD"/>
            <w:vAlign w:val="center"/>
            <w:hideMark/>
          </w:tcPr>
          <w:p w14:paraId="1E5421D3"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B.1</w:t>
            </w:r>
          </w:p>
        </w:tc>
        <w:tc>
          <w:tcPr>
            <w:tcW w:w="7356" w:type="dxa"/>
            <w:tcBorders>
              <w:top w:val="single" w:sz="4" w:space="0" w:color="auto"/>
              <w:left w:val="nil"/>
              <w:bottom w:val="single" w:sz="4" w:space="0" w:color="auto"/>
              <w:right w:val="single" w:sz="4" w:space="0" w:color="auto"/>
            </w:tcBorders>
            <w:shd w:val="clear" w:color="000000" w:fill="EAF1DD"/>
            <w:vAlign w:val="center"/>
            <w:hideMark/>
          </w:tcPr>
          <w:p w14:paraId="1CA26E4D" w14:textId="77777777" w:rsidR="0029683E" w:rsidRPr="009E23E3" w:rsidRDefault="0029683E" w:rsidP="00D34FDC">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Dichiarazione di notevole interesse pubblico (max 10 punti)</w:t>
            </w:r>
          </w:p>
        </w:tc>
        <w:tc>
          <w:tcPr>
            <w:tcW w:w="1515" w:type="dxa"/>
            <w:tcBorders>
              <w:top w:val="single" w:sz="4" w:space="0" w:color="auto"/>
              <w:left w:val="nil"/>
              <w:bottom w:val="single" w:sz="4" w:space="0" w:color="auto"/>
              <w:right w:val="single" w:sz="4" w:space="0" w:color="auto"/>
            </w:tcBorders>
            <w:shd w:val="clear" w:color="000000" w:fill="EAF1DD"/>
            <w:vAlign w:val="center"/>
            <w:hideMark/>
          </w:tcPr>
          <w:p w14:paraId="1E6E40DD" w14:textId="77777777" w:rsidR="0029683E" w:rsidRPr="009E23E3" w:rsidRDefault="0029683E"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29683E" w:rsidRPr="00B151DC" w14:paraId="41D4D2B9"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535FE398"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20AB2925" w14:textId="77777777" w:rsidR="0029683E" w:rsidRPr="009E23E3" w:rsidRDefault="0029683E" w:rsidP="00D34FDC">
            <w:pPr>
              <w:spacing w:before="60" w:after="60"/>
              <w:rPr>
                <w:rFonts w:ascii="Red Hat Display" w:eastAsia="Times New Roman" w:hAnsi="Red Hat Display" w:cs="Red Hat Display"/>
                <w:sz w:val="24"/>
                <w:szCs w:val="24"/>
                <w:lang w:val="it-IT" w:eastAsia="it-IT"/>
              </w:rPr>
            </w:pPr>
            <w:r w:rsidRPr="009E23E3">
              <w:rPr>
                <w:rFonts w:ascii="Red Hat Display" w:eastAsia="Times New Roman" w:hAnsi="Red Hat Display" w:cs="Red Hat Display"/>
                <w:sz w:val="24"/>
                <w:szCs w:val="24"/>
                <w:lang w:val="it-IT" w:eastAsia="it-IT"/>
              </w:rPr>
              <w:t>Dichiarazione di notevole interesse pubblico vigente o proposta</w:t>
            </w:r>
          </w:p>
        </w:tc>
        <w:tc>
          <w:tcPr>
            <w:tcW w:w="1515" w:type="dxa"/>
            <w:tcBorders>
              <w:top w:val="nil"/>
              <w:left w:val="nil"/>
              <w:bottom w:val="single" w:sz="4" w:space="0" w:color="auto"/>
              <w:right w:val="single" w:sz="4" w:space="0" w:color="auto"/>
            </w:tcBorders>
            <w:noWrap/>
            <w:vAlign w:val="center"/>
            <w:hideMark/>
          </w:tcPr>
          <w:p w14:paraId="61562BA2" w14:textId="27919F8D"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725AB513" w14:textId="77777777" w:rsidTr="00422FEA">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hideMark/>
          </w:tcPr>
          <w:p w14:paraId="1CA4DA20"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B.2</w:t>
            </w:r>
          </w:p>
        </w:tc>
        <w:tc>
          <w:tcPr>
            <w:tcW w:w="7356" w:type="dxa"/>
            <w:tcBorders>
              <w:top w:val="nil"/>
              <w:left w:val="nil"/>
              <w:bottom w:val="single" w:sz="4" w:space="0" w:color="auto"/>
              <w:right w:val="single" w:sz="4" w:space="0" w:color="auto"/>
            </w:tcBorders>
            <w:shd w:val="clear" w:color="000000" w:fill="EAF1DD"/>
            <w:vAlign w:val="center"/>
            <w:hideMark/>
          </w:tcPr>
          <w:p w14:paraId="7B50CC12" w14:textId="77777777" w:rsidR="0029683E" w:rsidRPr="009E23E3" w:rsidRDefault="0029683E" w:rsidP="00D34FDC">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N. criteri di monumentalità (max 10 punti)</w:t>
            </w:r>
          </w:p>
        </w:tc>
        <w:tc>
          <w:tcPr>
            <w:tcW w:w="1515" w:type="dxa"/>
            <w:tcBorders>
              <w:top w:val="nil"/>
              <w:left w:val="nil"/>
              <w:bottom w:val="single" w:sz="4" w:space="0" w:color="auto"/>
              <w:right w:val="single" w:sz="4" w:space="0" w:color="auto"/>
            </w:tcBorders>
            <w:shd w:val="clear" w:color="000000" w:fill="EAF1DD"/>
            <w:vAlign w:val="center"/>
            <w:hideMark/>
          </w:tcPr>
          <w:p w14:paraId="65B1D58F" w14:textId="77777777" w:rsidR="0029683E" w:rsidRPr="009E23E3" w:rsidRDefault="0029683E"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29683E" w:rsidRPr="009E23E3" w14:paraId="00182DEA"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1CE189D9"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vAlign w:val="center"/>
            <w:hideMark/>
          </w:tcPr>
          <w:p w14:paraId="13720BB2"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sz w:val="24"/>
                <w:szCs w:val="24"/>
                <w:lang w:val="it-IT" w:eastAsia="it-IT"/>
              </w:rPr>
              <w:t>&gt;3 criteri</w:t>
            </w:r>
          </w:p>
        </w:tc>
        <w:tc>
          <w:tcPr>
            <w:tcW w:w="1515" w:type="dxa"/>
            <w:tcBorders>
              <w:top w:val="nil"/>
              <w:left w:val="nil"/>
              <w:bottom w:val="single" w:sz="4" w:space="0" w:color="auto"/>
              <w:right w:val="single" w:sz="4" w:space="0" w:color="auto"/>
            </w:tcBorders>
            <w:noWrap/>
            <w:vAlign w:val="center"/>
            <w:hideMark/>
          </w:tcPr>
          <w:p w14:paraId="1937788B" w14:textId="3306C427"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0F6B3B15" w14:textId="77777777" w:rsidTr="00422FEA">
        <w:trPr>
          <w:trHeight w:val="401"/>
        </w:trPr>
        <w:tc>
          <w:tcPr>
            <w:tcW w:w="523" w:type="dxa"/>
            <w:tcBorders>
              <w:top w:val="nil"/>
              <w:left w:val="single" w:sz="4" w:space="0" w:color="auto"/>
              <w:bottom w:val="single" w:sz="4" w:space="0" w:color="auto"/>
              <w:right w:val="single" w:sz="4" w:space="0" w:color="auto"/>
            </w:tcBorders>
            <w:shd w:val="clear" w:color="000000" w:fill="EAF1DD"/>
            <w:vAlign w:val="center"/>
          </w:tcPr>
          <w:p w14:paraId="3AA60D13"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B.3</w:t>
            </w:r>
          </w:p>
        </w:tc>
        <w:tc>
          <w:tcPr>
            <w:tcW w:w="7356" w:type="dxa"/>
            <w:tcBorders>
              <w:top w:val="nil"/>
              <w:left w:val="nil"/>
              <w:bottom w:val="single" w:sz="4" w:space="0" w:color="auto"/>
              <w:right w:val="single" w:sz="4" w:space="0" w:color="auto"/>
            </w:tcBorders>
            <w:shd w:val="clear" w:color="000000" w:fill="EAF1DD"/>
            <w:vAlign w:val="center"/>
          </w:tcPr>
          <w:p w14:paraId="0F506C0C" w14:textId="77777777" w:rsidR="0029683E" w:rsidRPr="009E23E3" w:rsidRDefault="0029683E" w:rsidP="00D34FDC">
            <w:pPr>
              <w:spacing w:before="60" w:after="60"/>
              <w:rPr>
                <w:rFonts w:ascii="Red Hat Display" w:eastAsia="Times New Roman" w:hAnsi="Red Hat Display" w:cs="Red Hat Display"/>
                <w:b/>
                <w:bCs/>
                <w:color w:val="000000"/>
                <w:sz w:val="24"/>
                <w:szCs w:val="24"/>
                <w:lang w:val="it-IT" w:eastAsia="it-IT"/>
              </w:rPr>
            </w:pPr>
            <w:r w:rsidRPr="009E23E3">
              <w:rPr>
                <w:rFonts w:ascii="Red Hat Display" w:eastAsia="Times New Roman" w:hAnsi="Red Hat Display" w:cs="Red Hat Display"/>
                <w:b/>
                <w:bCs/>
                <w:color w:val="000000"/>
                <w:sz w:val="24"/>
                <w:szCs w:val="24"/>
                <w:lang w:val="it-IT" w:eastAsia="it-IT"/>
              </w:rPr>
              <w:t>Specificità dei criteri di monumentalità (max 20 punti cumulabili)</w:t>
            </w:r>
          </w:p>
        </w:tc>
        <w:tc>
          <w:tcPr>
            <w:tcW w:w="1515" w:type="dxa"/>
            <w:tcBorders>
              <w:top w:val="nil"/>
              <w:left w:val="nil"/>
              <w:bottom w:val="single" w:sz="4" w:space="0" w:color="auto"/>
              <w:right w:val="single" w:sz="4" w:space="0" w:color="auto"/>
            </w:tcBorders>
            <w:shd w:val="clear" w:color="000000" w:fill="EAF1DD"/>
            <w:vAlign w:val="center"/>
            <w:hideMark/>
          </w:tcPr>
          <w:p w14:paraId="1B4DB6D1" w14:textId="77777777" w:rsidR="0029683E" w:rsidRPr="009E23E3" w:rsidRDefault="0029683E" w:rsidP="00D34FDC">
            <w:pPr>
              <w:spacing w:before="60" w:after="60"/>
              <w:jc w:val="center"/>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Punteggio assegnabile</w:t>
            </w:r>
          </w:p>
        </w:tc>
      </w:tr>
      <w:tr w:rsidR="0029683E" w:rsidRPr="009E23E3" w14:paraId="48F47F64"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1FC64F3A"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tcPr>
          <w:p w14:paraId="15DA1933"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d) rarità botanica</w:t>
            </w:r>
          </w:p>
        </w:tc>
        <w:tc>
          <w:tcPr>
            <w:tcW w:w="1515" w:type="dxa"/>
            <w:tcBorders>
              <w:top w:val="nil"/>
              <w:left w:val="nil"/>
              <w:bottom w:val="single" w:sz="4" w:space="0" w:color="auto"/>
              <w:right w:val="single" w:sz="4" w:space="0" w:color="auto"/>
            </w:tcBorders>
            <w:noWrap/>
          </w:tcPr>
          <w:p w14:paraId="6B0564AF" w14:textId="6535C0D8"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6411E884" w14:textId="77777777" w:rsidTr="00422FEA">
        <w:trPr>
          <w:trHeight w:val="420"/>
        </w:trPr>
        <w:tc>
          <w:tcPr>
            <w:tcW w:w="523" w:type="dxa"/>
            <w:tcBorders>
              <w:top w:val="nil"/>
              <w:left w:val="single" w:sz="4" w:space="0" w:color="auto"/>
              <w:bottom w:val="single" w:sz="4" w:space="0" w:color="auto"/>
              <w:right w:val="single" w:sz="4" w:space="0" w:color="auto"/>
            </w:tcBorders>
            <w:vAlign w:val="center"/>
            <w:hideMark/>
          </w:tcPr>
          <w:p w14:paraId="66C7F5DE"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r w:rsidRPr="009E23E3">
              <w:rPr>
                <w:rFonts w:ascii="Red Hat Display" w:eastAsia="Times New Roman" w:hAnsi="Red Hat Display" w:cs="Red Hat Display"/>
                <w:b/>
                <w:bCs/>
                <w:sz w:val="24"/>
                <w:szCs w:val="24"/>
                <w:lang w:val="it-IT" w:eastAsia="it-IT"/>
              </w:rPr>
              <w:t> </w:t>
            </w:r>
          </w:p>
        </w:tc>
        <w:tc>
          <w:tcPr>
            <w:tcW w:w="7356" w:type="dxa"/>
            <w:tcBorders>
              <w:top w:val="nil"/>
              <w:left w:val="nil"/>
              <w:bottom w:val="single" w:sz="4" w:space="0" w:color="auto"/>
              <w:right w:val="single" w:sz="4" w:space="0" w:color="auto"/>
            </w:tcBorders>
          </w:tcPr>
          <w:p w14:paraId="20303DFC"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g) valore storico culturale</w:t>
            </w:r>
          </w:p>
        </w:tc>
        <w:tc>
          <w:tcPr>
            <w:tcW w:w="1515" w:type="dxa"/>
            <w:tcBorders>
              <w:top w:val="nil"/>
              <w:left w:val="nil"/>
              <w:bottom w:val="single" w:sz="4" w:space="0" w:color="auto"/>
              <w:right w:val="single" w:sz="4" w:space="0" w:color="auto"/>
            </w:tcBorders>
            <w:noWrap/>
          </w:tcPr>
          <w:p w14:paraId="75C6BB72" w14:textId="5A33FE13"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100A2A52" w14:textId="77777777" w:rsidTr="00422FEA">
        <w:trPr>
          <w:trHeight w:val="420"/>
        </w:trPr>
        <w:tc>
          <w:tcPr>
            <w:tcW w:w="523" w:type="dxa"/>
            <w:tcBorders>
              <w:top w:val="nil"/>
              <w:left w:val="single" w:sz="4" w:space="0" w:color="auto"/>
              <w:bottom w:val="single" w:sz="4" w:space="0" w:color="auto"/>
              <w:right w:val="single" w:sz="4" w:space="0" w:color="auto"/>
            </w:tcBorders>
            <w:vAlign w:val="center"/>
          </w:tcPr>
          <w:p w14:paraId="1E120392"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p>
        </w:tc>
        <w:tc>
          <w:tcPr>
            <w:tcW w:w="7356" w:type="dxa"/>
            <w:tcBorders>
              <w:top w:val="nil"/>
              <w:left w:val="nil"/>
              <w:bottom w:val="single" w:sz="4" w:space="0" w:color="auto"/>
              <w:right w:val="single" w:sz="4" w:space="0" w:color="auto"/>
            </w:tcBorders>
          </w:tcPr>
          <w:p w14:paraId="341FB5EE"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c) valore ecologico</w:t>
            </w:r>
          </w:p>
        </w:tc>
        <w:tc>
          <w:tcPr>
            <w:tcW w:w="1515" w:type="dxa"/>
            <w:tcBorders>
              <w:top w:val="nil"/>
              <w:left w:val="nil"/>
              <w:bottom w:val="single" w:sz="4" w:space="0" w:color="auto"/>
              <w:right w:val="single" w:sz="4" w:space="0" w:color="auto"/>
            </w:tcBorders>
            <w:noWrap/>
          </w:tcPr>
          <w:p w14:paraId="3F9346A6" w14:textId="17A7166A"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1E241D59" w14:textId="77777777" w:rsidTr="00422FEA">
        <w:trPr>
          <w:trHeight w:val="420"/>
        </w:trPr>
        <w:tc>
          <w:tcPr>
            <w:tcW w:w="523" w:type="dxa"/>
            <w:tcBorders>
              <w:top w:val="nil"/>
              <w:left w:val="single" w:sz="4" w:space="0" w:color="auto"/>
              <w:bottom w:val="single" w:sz="4" w:space="0" w:color="auto"/>
              <w:right w:val="single" w:sz="4" w:space="0" w:color="auto"/>
            </w:tcBorders>
            <w:vAlign w:val="center"/>
          </w:tcPr>
          <w:p w14:paraId="7106415C"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p>
        </w:tc>
        <w:tc>
          <w:tcPr>
            <w:tcW w:w="7356" w:type="dxa"/>
            <w:tcBorders>
              <w:top w:val="nil"/>
              <w:left w:val="nil"/>
              <w:bottom w:val="single" w:sz="4" w:space="0" w:color="auto"/>
              <w:right w:val="single" w:sz="4" w:space="0" w:color="auto"/>
            </w:tcBorders>
          </w:tcPr>
          <w:p w14:paraId="180661C2"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e) architettura vegetale</w:t>
            </w:r>
          </w:p>
        </w:tc>
        <w:tc>
          <w:tcPr>
            <w:tcW w:w="1515" w:type="dxa"/>
            <w:tcBorders>
              <w:top w:val="nil"/>
              <w:left w:val="nil"/>
              <w:bottom w:val="single" w:sz="4" w:space="0" w:color="auto"/>
              <w:right w:val="single" w:sz="4" w:space="0" w:color="auto"/>
            </w:tcBorders>
            <w:noWrap/>
          </w:tcPr>
          <w:p w14:paraId="47E1025A" w14:textId="0013AF7D"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597CC9A4" w14:textId="77777777" w:rsidTr="00422FEA">
        <w:trPr>
          <w:trHeight w:val="420"/>
        </w:trPr>
        <w:tc>
          <w:tcPr>
            <w:tcW w:w="523" w:type="dxa"/>
            <w:tcBorders>
              <w:top w:val="nil"/>
              <w:left w:val="single" w:sz="4" w:space="0" w:color="auto"/>
              <w:bottom w:val="single" w:sz="4" w:space="0" w:color="auto"/>
              <w:right w:val="single" w:sz="4" w:space="0" w:color="auto"/>
            </w:tcBorders>
            <w:vAlign w:val="center"/>
          </w:tcPr>
          <w:p w14:paraId="6A86B353" w14:textId="77777777" w:rsidR="0029683E" w:rsidRPr="009E23E3" w:rsidRDefault="0029683E" w:rsidP="00D34FDC">
            <w:pPr>
              <w:spacing w:before="60" w:after="60"/>
              <w:rPr>
                <w:rFonts w:ascii="Red Hat Display" w:eastAsia="Times New Roman" w:hAnsi="Red Hat Display" w:cs="Red Hat Display"/>
                <w:b/>
                <w:bCs/>
                <w:sz w:val="24"/>
                <w:szCs w:val="24"/>
                <w:lang w:val="it-IT" w:eastAsia="it-IT"/>
              </w:rPr>
            </w:pPr>
          </w:p>
        </w:tc>
        <w:tc>
          <w:tcPr>
            <w:tcW w:w="7356" w:type="dxa"/>
            <w:tcBorders>
              <w:top w:val="nil"/>
              <w:left w:val="nil"/>
              <w:bottom w:val="single" w:sz="4" w:space="0" w:color="auto"/>
              <w:right w:val="single" w:sz="4" w:space="0" w:color="auto"/>
            </w:tcBorders>
          </w:tcPr>
          <w:p w14:paraId="4C9A68BE" w14:textId="77777777" w:rsidR="0029683E" w:rsidRPr="009E23E3" w:rsidRDefault="0029683E" w:rsidP="00D34FDC">
            <w:pPr>
              <w:spacing w:before="60" w:after="60"/>
              <w:rPr>
                <w:rFonts w:ascii="Red Hat Display" w:eastAsia="Times New Roman" w:hAnsi="Red Hat Display" w:cs="Red Hat Display"/>
                <w:color w:val="000000"/>
                <w:sz w:val="24"/>
                <w:szCs w:val="24"/>
                <w:lang w:val="it-IT" w:eastAsia="it-IT"/>
              </w:rPr>
            </w:pPr>
            <w:r w:rsidRPr="009E23E3">
              <w:rPr>
                <w:rFonts w:ascii="Red Hat Display" w:eastAsia="Times New Roman" w:hAnsi="Red Hat Display" w:cs="Red Hat Display"/>
                <w:color w:val="000000"/>
                <w:lang w:val="it-IT"/>
              </w:rPr>
              <w:t>f) pregio paesaggistico</w:t>
            </w:r>
          </w:p>
        </w:tc>
        <w:tc>
          <w:tcPr>
            <w:tcW w:w="1515" w:type="dxa"/>
            <w:tcBorders>
              <w:top w:val="nil"/>
              <w:left w:val="nil"/>
              <w:bottom w:val="single" w:sz="4" w:space="0" w:color="auto"/>
              <w:right w:val="single" w:sz="4" w:space="0" w:color="auto"/>
            </w:tcBorders>
            <w:noWrap/>
          </w:tcPr>
          <w:p w14:paraId="5AB128F3" w14:textId="0E3FECC2" w:rsidR="0029683E" w:rsidRPr="009E23E3" w:rsidRDefault="0029683E" w:rsidP="00D34FDC">
            <w:pPr>
              <w:spacing w:before="60" w:after="60"/>
              <w:jc w:val="center"/>
              <w:rPr>
                <w:rFonts w:ascii="Red Hat Display" w:eastAsia="Times New Roman" w:hAnsi="Red Hat Display" w:cs="Red Hat Display"/>
                <w:color w:val="000000"/>
                <w:sz w:val="24"/>
                <w:szCs w:val="24"/>
                <w:lang w:val="it-IT" w:eastAsia="it-IT"/>
              </w:rPr>
            </w:pPr>
          </w:p>
        </w:tc>
      </w:tr>
      <w:tr w:rsidR="0029683E" w:rsidRPr="009E23E3" w14:paraId="4CF8517F" w14:textId="77777777" w:rsidTr="00422FEA">
        <w:trPr>
          <w:trHeight w:val="525"/>
        </w:trPr>
        <w:tc>
          <w:tcPr>
            <w:tcW w:w="7879" w:type="dxa"/>
            <w:gridSpan w:val="2"/>
            <w:tcBorders>
              <w:top w:val="single" w:sz="4" w:space="0" w:color="auto"/>
              <w:left w:val="single" w:sz="4" w:space="0" w:color="auto"/>
              <w:bottom w:val="single" w:sz="4" w:space="0" w:color="auto"/>
              <w:right w:val="single" w:sz="4" w:space="0" w:color="auto"/>
            </w:tcBorders>
            <w:shd w:val="clear" w:color="000000" w:fill="EAF1DD"/>
            <w:vAlign w:val="center"/>
            <w:hideMark/>
          </w:tcPr>
          <w:p w14:paraId="235090D7" w14:textId="77777777" w:rsidR="0029683E" w:rsidRPr="009E23E3" w:rsidRDefault="0029683E" w:rsidP="00D34FDC">
            <w:pPr>
              <w:spacing w:before="60" w:after="60"/>
              <w:rPr>
                <w:rFonts w:ascii="Red Hat Display" w:eastAsia="Times New Roman" w:hAnsi="Red Hat Display" w:cs="Red Hat Display"/>
                <w:sz w:val="24"/>
                <w:szCs w:val="24"/>
                <w:lang w:val="it-IT" w:eastAsia="it-IT"/>
              </w:rPr>
            </w:pPr>
            <w:r w:rsidRPr="009E23E3">
              <w:rPr>
                <w:rFonts w:ascii="Red Hat Display" w:eastAsia="Times New Roman" w:hAnsi="Red Hat Display" w:cs="Red Hat Display"/>
                <w:b/>
                <w:bCs/>
                <w:sz w:val="24"/>
                <w:szCs w:val="24"/>
                <w:lang w:val="it-IT" w:eastAsia="it-IT"/>
              </w:rPr>
              <w:t>TOTALE</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b/>
                <w:bCs/>
                <w:sz w:val="24"/>
                <w:szCs w:val="24"/>
                <w:lang w:val="it-IT" w:eastAsia="it-IT"/>
              </w:rPr>
              <w:t>B</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i/>
                <w:iCs/>
                <w:sz w:val="24"/>
                <w:szCs w:val="24"/>
                <w:lang w:val="it-IT" w:eastAsia="it-IT"/>
              </w:rPr>
              <w:t>(massimo</w:t>
            </w:r>
            <w:r w:rsidRPr="009E23E3">
              <w:rPr>
                <w:rFonts w:ascii="Red Hat Display" w:eastAsia="Times New Roman" w:hAnsi="Red Hat Display" w:cs="Red Hat Display"/>
                <w:sz w:val="24"/>
                <w:szCs w:val="24"/>
                <w:lang w:val="it-IT" w:eastAsia="it-IT"/>
              </w:rPr>
              <w:t xml:space="preserve"> </w:t>
            </w:r>
            <w:r w:rsidRPr="009E23E3">
              <w:rPr>
                <w:rFonts w:ascii="Red Hat Display" w:eastAsia="Times New Roman" w:hAnsi="Red Hat Display" w:cs="Red Hat Display"/>
                <w:i/>
                <w:iCs/>
                <w:sz w:val="24"/>
                <w:szCs w:val="24"/>
                <w:lang w:val="it-IT" w:eastAsia="it-IT"/>
              </w:rPr>
              <w:t>punti)</w:t>
            </w:r>
          </w:p>
        </w:tc>
        <w:tc>
          <w:tcPr>
            <w:tcW w:w="1515" w:type="dxa"/>
            <w:tcBorders>
              <w:top w:val="nil"/>
              <w:left w:val="nil"/>
              <w:bottom w:val="single" w:sz="4" w:space="0" w:color="auto"/>
              <w:right w:val="single" w:sz="4" w:space="0" w:color="auto"/>
            </w:tcBorders>
            <w:shd w:val="clear" w:color="000000" w:fill="EAF1DD"/>
            <w:vAlign w:val="center"/>
          </w:tcPr>
          <w:p w14:paraId="64D15009" w14:textId="456A979C" w:rsidR="0029683E" w:rsidRPr="009E23E3" w:rsidRDefault="0029683E" w:rsidP="00D34FDC">
            <w:pPr>
              <w:spacing w:before="60" w:after="60"/>
              <w:jc w:val="center"/>
              <w:rPr>
                <w:rFonts w:ascii="Red Hat Display" w:eastAsia="Times New Roman" w:hAnsi="Red Hat Display" w:cs="Red Hat Display"/>
                <w:b/>
                <w:bCs/>
                <w:color w:val="000000"/>
                <w:sz w:val="24"/>
                <w:szCs w:val="24"/>
                <w:lang w:val="it-IT" w:eastAsia="it-IT"/>
              </w:rPr>
            </w:pPr>
          </w:p>
        </w:tc>
      </w:tr>
    </w:tbl>
    <w:p w14:paraId="7D67FC6B" w14:textId="77777777" w:rsidR="00D45ACA" w:rsidRPr="00422FEA" w:rsidRDefault="00D45ACA" w:rsidP="00D45ACA">
      <w:pPr>
        <w:spacing w:before="840" w:after="240"/>
        <w:rPr>
          <w:rFonts w:ascii="Red Hat Display" w:hAnsi="Red Hat Display" w:cs="Red Hat Display"/>
          <w:b/>
          <w:sz w:val="26"/>
          <w:szCs w:val="26"/>
          <w:lang w:val="it-IT"/>
        </w:rPr>
      </w:pPr>
      <w:r w:rsidRPr="00422FEA">
        <w:rPr>
          <w:rFonts w:ascii="Red Hat Display" w:hAnsi="Red Hat Display" w:cs="Red Hat Display"/>
          <w:b/>
          <w:sz w:val="26"/>
          <w:szCs w:val="26"/>
          <w:lang w:val="it-IT"/>
        </w:rPr>
        <w:t>DOMANDA DI SOSTEGNO:</w:t>
      </w:r>
    </w:p>
    <w:tbl>
      <w:tblPr>
        <w:tblStyle w:val="Grigliatabella"/>
        <w:tblW w:w="3769" w:type="pct"/>
        <w:jc w:val="center"/>
        <w:tblLayout w:type="fixed"/>
        <w:tblLook w:val="04A0" w:firstRow="1" w:lastRow="0" w:firstColumn="1" w:lastColumn="0" w:noHBand="0" w:noVBand="1"/>
      </w:tblPr>
      <w:tblGrid>
        <w:gridCol w:w="4315"/>
        <w:gridCol w:w="2766"/>
      </w:tblGrid>
      <w:tr w:rsidR="00D45ACA" w:rsidRPr="00422FEA" w14:paraId="29826D18" w14:textId="77777777" w:rsidTr="0032356D">
        <w:trPr>
          <w:jc w:val="center"/>
        </w:trPr>
        <w:tc>
          <w:tcPr>
            <w:tcW w:w="3047" w:type="pct"/>
            <w:shd w:val="clear" w:color="auto" w:fill="EAF1DD" w:themeFill="accent3" w:themeFillTint="33"/>
          </w:tcPr>
          <w:p w14:paraId="194B8664" w14:textId="77777777" w:rsidR="00D45ACA" w:rsidRPr="00422FEA" w:rsidRDefault="00D45ACA" w:rsidP="00D34FDC">
            <w:pPr>
              <w:pStyle w:val="TableParagraph"/>
              <w:spacing w:before="120" w:after="120"/>
              <w:ind w:left="0"/>
              <w:jc w:val="center"/>
              <w:rPr>
                <w:rFonts w:ascii="Red Hat Display" w:hAnsi="Red Hat Display" w:cs="Red Hat Display"/>
                <w:b/>
                <w:sz w:val="24"/>
                <w:szCs w:val="24"/>
              </w:rPr>
            </w:pPr>
            <w:r w:rsidRPr="00422FEA">
              <w:rPr>
                <w:rFonts w:ascii="Red Hat Display" w:hAnsi="Red Hat Display" w:cs="Red Hat Display"/>
                <w:b/>
                <w:sz w:val="24"/>
                <w:szCs w:val="24"/>
              </w:rPr>
              <w:t>Totale A</w:t>
            </w:r>
          </w:p>
        </w:tc>
        <w:tc>
          <w:tcPr>
            <w:tcW w:w="1953" w:type="pct"/>
            <w:shd w:val="clear" w:color="auto" w:fill="EAF1DD" w:themeFill="accent3" w:themeFillTint="33"/>
          </w:tcPr>
          <w:p w14:paraId="016F6500" w14:textId="77777777" w:rsidR="00D45ACA" w:rsidRPr="00422FEA" w:rsidRDefault="00D45ACA" w:rsidP="00D34FDC">
            <w:pPr>
              <w:pStyle w:val="TableParagraph"/>
              <w:spacing w:before="120" w:after="120"/>
              <w:ind w:left="0"/>
              <w:jc w:val="center"/>
              <w:rPr>
                <w:rFonts w:ascii="Red Hat Display" w:hAnsi="Red Hat Display" w:cs="Red Hat Display"/>
                <w:b/>
                <w:sz w:val="24"/>
                <w:szCs w:val="24"/>
              </w:rPr>
            </w:pPr>
          </w:p>
        </w:tc>
      </w:tr>
      <w:tr w:rsidR="00D45ACA" w:rsidRPr="00422FEA" w14:paraId="09C7C574" w14:textId="77777777" w:rsidTr="0032356D">
        <w:trPr>
          <w:jc w:val="center"/>
        </w:trPr>
        <w:tc>
          <w:tcPr>
            <w:tcW w:w="3047" w:type="pct"/>
            <w:shd w:val="clear" w:color="auto" w:fill="EAF1DD" w:themeFill="accent3" w:themeFillTint="33"/>
          </w:tcPr>
          <w:p w14:paraId="0B9FFF20" w14:textId="77777777" w:rsidR="00D45ACA" w:rsidRPr="00422FEA" w:rsidRDefault="00D45ACA" w:rsidP="00D34FDC">
            <w:pPr>
              <w:pStyle w:val="TableParagraph"/>
              <w:spacing w:before="120" w:after="120"/>
              <w:ind w:left="0"/>
              <w:jc w:val="center"/>
              <w:rPr>
                <w:rFonts w:ascii="Red Hat Display" w:hAnsi="Red Hat Display" w:cs="Red Hat Display"/>
                <w:b/>
                <w:sz w:val="24"/>
                <w:szCs w:val="24"/>
              </w:rPr>
            </w:pPr>
            <w:r w:rsidRPr="00422FEA">
              <w:rPr>
                <w:rFonts w:ascii="Red Hat Display" w:hAnsi="Red Hat Display" w:cs="Red Hat Display"/>
                <w:b/>
                <w:sz w:val="24"/>
                <w:szCs w:val="24"/>
              </w:rPr>
              <w:t>Totale B</w:t>
            </w:r>
          </w:p>
        </w:tc>
        <w:tc>
          <w:tcPr>
            <w:tcW w:w="1953" w:type="pct"/>
            <w:shd w:val="clear" w:color="auto" w:fill="EAF1DD" w:themeFill="accent3" w:themeFillTint="33"/>
          </w:tcPr>
          <w:p w14:paraId="140B1F98" w14:textId="77777777" w:rsidR="00D45ACA" w:rsidRPr="00422FEA" w:rsidRDefault="00D45ACA" w:rsidP="00D34FDC">
            <w:pPr>
              <w:pStyle w:val="TableParagraph"/>
              <w:spacing w:before="120" w:after="120"/>
              <w:ind w:left="0"/>
              <w:jc w:val="center"/>
              <w:rPr>
                <w:rFonts w:ascii="Red Hat Display" w:hAnsi="Red Hat Display" w:cs="Red Hat Display"/>
                <w:b/>
                <w:sz w:val="24"/>
                <w:szCs w:val="24"/>
              </w:rPr>
            </w:pPr>
          </w:p>
        </w:tc>
      </w:tr>
      <w:tr w:rsidR="00D45ACA" w:rsidRPr="00422FEA" w14:paraId="18552FE0" w14:textId="77777777" w:rsidTr="0032356D">
        <w:trPr>
          <w:jc w:val="center"/>
        </w:trPr>
        <w:tc>
          <w:tcPr>
            <w:tcW w:w="3047" w:type="pct"/>
            <w:shd w:val="clear" w:color="auto" w:fill="EAF1DD" w:themeFill="accent3" w:themeFillTint="33"/>
          </w:tcPr>
          <w:p w14:paraId="4203803C" w14:textId="77777777" w:rsidR="00D45ACA" w:rsidRPr="00422FEA" w:rsidRDefault="00D45ACA" w:rsidP="00D34FDC">
            <w:pPr>
              <w:pStyle w:val="TableParagraph"/>
              <w:spacing w:before="120" w:after="120"/>
              <w:ind w:left="0"/>
              <w:jc w:val="center"/>
              <w:rPr>
                <w:rFonts w:ascii="Red Hat Display" w:hAnsi="Red Hat Display" w:cs="Red Hat Display"/>
                <w:b/>
                <w:sz w:val="24"/>
                <w:szCs w:val="24"/>
              </w:rPr>
            </w:pPr>
            <w:r w:rsidRPr="00422FEA">
              <w:rPr>
                <w:rFonts w:ascii="Red Hat Display" w:hAnsi="Red Hat Display" w:cs="Red Hat Display"/>
                <w:b/>
                <w:sz w:val="24"/>
                <w:szCs w:val="24"/>
              </w:rPr>
              <w:t>TOTALE</w:t>
            </w:r>
          </w:p>
        </w:tc>
        <w:tc>
          <w:tcPr>
            <w:tcW w:w="1953" w:type="pct"/>
            <w:shd w:val="clear" w:color="auto" w:fill="EAF1DD" w:themeFill="accent3" w:themeFillTint="33"/>
          </w:tcPr>
          <w:p w14:paraId="1B5B4AE7" w14:textId="77777777" w:rsidR="00D45ACA" w:rsidRPr="00422FEA" w:rsidRDefault="00D45ACA" w:rsidP="00D34FDC">
            <w:pPr>
              <w:pStyle w:val="TableParagraph"/>
              <w:spacing w:before="120" w:after="120"/>
              <w:ind w:left="0"/>
              <w:jc w:val="center"/>
              <w:rPr>
                <w:rFonts w:ascii="Red Hat Display" w:hAnsi="Red Hat Display" w:cs="Red Hat Display"/>
                <w:b/>
                <w:sz w:val="24"/>
                <w:szCs w:val="24"/>
              </w:rPr>
            </w:pPr>
          </w:p>
        </w:tc>
      </w:tr>
    </w:tbl>
    <w:p w14:paraId="171A6172" w14:textId="77777777" w:rsidR="00D45ACA" w:rsidRPr="00422FEA" w:rsidRDefault="00D45ACA" w:rsidP="00D45ACA">
      <w:pPr>
        <w:pStyle w:val="TableParagraph"/>
        <w:spacing w:line="288" w:lineRule="auto"/>
        <w:ind w:left="0"/>
        <w:rPr>
          <w:rFonts w:ascii="Red Hat Display" w:hAnsi="Red Hat Display" w:cs="Red Hat Display"/>
          <w:i/>
        </w:rPr>
      </w:pPr>
    </w:p>
    <w:p w14:paraId="6A190750" w14:textId="77777777" w:rsidR="00D45ACA" w:rsidRPr="00422FEA" w:rsidRDefault="00D45ACA" w:rsidP="00D45ACA">
      <w:pPr>
        <w:pStyle w:val="TableParagraph"/>
        <w:spacing w:before="120" w:after="120" w:line="288" w:lineRule="auto"/>
        <w:ind w:left="0" w:right="96"/>
        <w:rPr>
          <w:rFonts w:ascii="Red Hat Display" w:hAnsi="Red Hat Display" w:cs="Red Hat Display"/>
          <w:sz w:val="26"/>
          <w:szCs w:val="26"/>
        </w:rPr>
      </w:pPr>
      <w:r w:rsidRPr="00422FEA">
        <w:rPr>
          <w:rFonts w:ascii="Red Hat Display" w:hAnsi="Red Hat Display" w:cs="Red Hat Display"/>
          <w:sz w:val="26"/>
          <w:szCs w:val="26"/>
        </w:rPr>
        <w:t xml:space="preserve">Luogo e data ______________________                                    FIRMA        </w:t>
      </w:r>
    </w:p>
    <w:p w14:paraId="5D3A6B0B" w14:textId="77777777" w:rsidR="00D45ACA" w:rsidRPr="009E23E3" w:rsidRDefault="00D45ACA" w:rsidP="00D45ACA">
      <w:pPr>
        <w:pStyle w:val="TableParagraph"/>
        <w:spacing w:before="480" w:line="288" w:lineRule="auto"/>
        <w:ind w:left="3540" w:right="96" w:firstLine="708"/>
        <w:jc w:val="center"/>
        <w:rPr>
          <w:rFonts w:ascii="Red Hat Display" w:hAnsi="Red Hat Display" w:cs="Red Hat Display"/>
        </w:rPr>
        <w:sectPr w:rsidR="00D45ACA" w:rsidRPr="009E23E3" w:rsidSect="006E58B0">
          <w:headerReference w:type="default" r:id="rId27"/>
          <w:pgSz w:w="12240" w:h="15840"/>
          <w:pgMar w:top="1985" w:right="1418" w:bottom="2268" w:left="1418" w:header="720" w:footer="720" w:gutter="0"/>
          <w:cols w:space="720"/>
          <w:docGrid w:linePitch="360"/>
        </w:sectPr>
      </w:pPr>
      <w:r w:rsidRPr="00422FEA">
        <w:rPr>
          <w:rFonts w:ascii="Red Hat Display" w:hAnsi="Red Hat Display" w:cs="Red Hat Display"/>
          <w:sz w:val="26"/>
          <w:szCs w:val="26"/>
        </w:rPr>
        <w:t>____________________________</w:t>
      </w:r>
    </w:p>
    <w:p w14:paraId="0D79A392" w14:textId="3396361D" w:rsidR="00176A67" w:rsidRPr="00176A67" w:rsidRDefault="00F13B35" w:rsidP="00094960">
      <w:pPr>
        <w:spacing w:before="360" w:after="720"/>
        <w:jc w:val="center"/>
        <w:rPr>
          <w:rFonts w:ascii="Red Hat Display" w:hAnsi="Red Hat Display" w:cs="Red Hat Display"/>
          <w:b/>
          <w:bCs/>
          <w:sz w:val="40"/>
          <w:szCs w:val="40"/>
          <w:lang w:val="it-IT"/>
        </w:rPr>
      </w:pPr>
      <w:r>
        <w:rPr>
          <w:rFonts w:ascii="Red Hat Display" w:hAnsi="Red Hat Display" w:cs="Red Hat Display"/>
          <w:b/>
          <w:bCs/>
          <w:sz w:val="40"/>
          <w:szCs w:val="40"/>
          <w:lang w:val="it-IT"/>
        </w:rPr>
        <w:lastRenderedPageBreak/>
        <w:t xml:space="preserve">DICHIARAZIONE CIRCA LA </w:t>
      </w:r>
      <w:r w:rsidR="00176A67" w:rsidRPr="00176A67">
        <w:rPr>
          <w:rFonts w:ascii="Red Hat Display" w:hAnsi="Red Hat Display" w:cs="Red Hat Display"/>
          <w:b/>
          <w:bCs/>
          <w:sz w:val="40"/>
          <w:szCs w:val="40"/>
          <w:lang w:val="it-IT"/>
        </w:rPr>
        <w:t>CANTIERABILIT</w:t>
      </w:r>
      <w:r w:rsidR="00176A67">
        <w:rPr>
          <w:rFonts w:ascii="Red Hat Display" w:hAnsi="Red Hat Display" w:cs="Red Hat Display"/>
          <w:b/>
          <w:bCs/>
          <w:sz w:val="40"/>
          <w:szCs w:val="40"/>
          <w:lang w:val="it-IT"/>
        </w:rPr>
        <w:t>A’</w:t>
      </w:r>
      <w:r w:rsidR="00176A67" w:rsidRPr="00176A67">
        <w:rPr>
          <w:rFonts w:ascii="Red Hat Display" w:hAnsi="Red Hat Display" w:cs="Red Hat Display"/>
          <w:b/>
          <w:bCs/>
          <w:sz w:val="40"/>
          <w:szCs w:val="40"/>
          <w:lang w:val="it-IT"/>
        </w:rPr>
        <w:t xml:space="preserve"> DEGLI INTERVENTI</w:t>
      </w:r>
    </w:p>
    <w:p w14:paraId="69610A8E" w14:textId="0A452BB3" w:rsidR="00094960" w:rsidRPr="00756E3E" w:rsidRDefault="00094960" w:rsidP="00094960">
      <w:pPr>
        <w:spacing w:after="0" w:line="480" w:lineRule="auto"/>
        <w:jc w:val="both"/>
        <w:rPr>
          <w:rFonts w:ascii="Red Hat Display" w:hAnsi="Red Hat Display" w:cs="Red Hat Display"/>
          <w:lang w:val="it-IT"/>
        </w:rPr>
      </w:pPr>
      <w:r w:rsidRPr="00756E3E">
        <w:rPr>
          <w:rFonts w:ascii="Red Hat Display" w:hAnsi="Red Hat Display" w:cs="Red Hat Display"/>
          <w:sz w:val="26"/>
          <w:szCs w:val="26"/>
          <w:lang w:val="it-IT"/>
        </w:rPr>
        <w:t xml:space="preserve">Il sottoscritto ________________________________ , Codice fiscale ________________________, nato a _______________________ (___) il ___/___/______ residente a _________________________________________ in Via ______________________________ n.____, Telefono ____________________, mail ____________________________ </w:t>
      </w:r>
      <w:proofErr w:type="spellStart"/>
      <w:r w:rsidRPr="00756E3E">
        <w:rPr>
          <w:rFonts w:ascii="Red Hat Display" w:hAnsi="Red Hat Display" w:cs="Red Hat Display"/>
          <w:sz w:val="26"/>
          <w:szCs w:val="26"/>
          <w:lang w:val="it-IT"/>
        </w:rPr>
        <w:t>Pec</w:t>
      </w:r>
      <w:proofErr w:type="spellEnd"/>
      <w:r w:rsidRPr="00756E3E">
        <w:rPr>
          <w:rFonts w:ascii="Red Hat Display" w:hAnsi="Red Hat Display" w:cs="Red Hat Display"/>
          <w:sz w:val="26"/>
          <w:szCs w:val="26"/>
          <w:lang w:val="it-IT"/>
        </w:rPr>
        <w:t xml:space="preserve"> _______________________________ in qualità di ____________________________________________________________________________</w:t>
      </w:r>
      <w:r>
        <w:rPr>
          <w:rFonts w:ascii="Red Hat Display" w:hAnsi="Red Hat Display" w:cs="Red Hat Display"/>
          <w:sz w:val="26"/>
          <w:szCs w:val="26"/>
          <w:lang w:val="it-IT"/>
        </w:rPr>
        <w:t>____________________________________________________________________________</w:t>
      </w:r>
    </w:p>
    <w:p w14:paraId="4ADEEA76" w14:textId="77777777" w:rsidR="00094960" w:rsidRPr="00756E3E" w:rsidRDefault="00094960" w:rsidP="00094960">
      <w:pPr>
        <w:spacing w:before="120"/>
        <w:jc w:val="both"/>
        <w:rPr>
          <w:rFonts w:ascii="Red Hat Display" w:hAnsi="Red Hat Display" w:cs="Red Hat Display"/>
          <w:sz w:val="26"/>
          <w:szCs w:val="26"/>
          <w:lang w:val="it-IT"/>
        </w:rPr>
      </w:pPr>
      <w:r w:rsidRPr="00756E3E">
        <w:rPr>
          <w:rFonts w:ascii="Red Hat Display" w:hAnsi="Red Hat Display" w:cs="Red Hat Display"/>
          <w:sz w:val="26"/>
          <w:szCs w:val="26"/>
          <w:lang w:val="it-IT"/>
        </w:rPr>
        <w:t>consapevole delle sanzioni penali previste in caso di dichiarazioni false e della conseguente decadenza dai benefici eventualmente conseguiti (ai sensi degli artt. 75 e 76 del D.P.R. 445/2000) sotto la propria responsabilità</w:t>
      </w:r>
    </w:p>
    <w:p w14:paraId="0E84C2D4" w14:textId="69434D14" w:rsidR="00176A67" w:rsidRDefault="00094960" w:rsidP="0032356D">
      <w:pPr>
        <w:pStyle w:val="TableParagraph"/>
        <w:spacing w:before="120" w:after="120" w:line="360" w:lineRule="auto"/>
        <w:ind w:left="0" w:right="96"/>
        <w:jc w:val="center"/>
        <w:rPr>
          <w:rFonts w:ascii="Red Hat Display" w:hAnsi="Red Hat Display" w:cs="Red Hat Display"/>
          <w:b/>
          <w:bCs/>
          <w:i/>
          <w:iCs/>
          <w:sz w:val="26"/>
          <w:szCs w:val="26"/>
        </w:rPr>
      </w:pPr>
      <w:r>
        <w:rPr>
          <w:rFonts w:ascii="Red Hat Display" w:hAnsi="Red Hat Display" w:cs="Red Hat Display"/>
          <w:b/>
          <w:bCs/>
          <w:i/>
          <w:iCs/>
          <w:sz w:val="26"/>
          <w:szCs w:val="26"/>
        </w:rPr>
        <w:t>DICHIARA</w:t>
      </w:r>
    </w:p>
    <w:p w14:paraId="55F0E091" w14:textId="04E88698" w:rsidR="00094960" w:rsidRPr="0032356D" w:rsidRDefault="00094960" w:rsidP="00176A67">
      <w:pPr>
        <w:pStyle w:val="TableParagraph"/>
        <w:spacing w:before="120" w:after="120" w:line="360" w:lineRule="auto"/>
        <w:ind w:left="0" w:right="96"/>
        <w:rPr>
          <w:rFonts w:ascii="Red Hat Display" w:hAnsi="Red Hat Display" w:cs="Red Hat Display"/>
          <w:sz w:val="26"/>
          <w:szCs w:val="26"/>
        </w:rPr>
      </w:pPr>
      <w:r w:rsidRPr="0032356D">
        <w:rPr>
          <w:rFonts w:ascii="Red Hat Display" w:hAnsi="Red Hat Display" w:cs="Red Hat Display"/>
          <w:sz w:val="26"/>
          <w:szCs w:val="26"/>
        </w:rPr>
        <w:t xml:space="preserve">Che ai fini della </w:t>
      </w:r>
      <w:proofErr w:type="spellStart"/>
      <w:r w:rsidRPr="0032356D">
        <w:rPr>
          <w:rFonts w:ascii="Red Hat Display" w:hAnsi="Red Hat Display" w:cs="Red Hat Display"/>
          <w:sz w:val="26"/>
          <w:szCs w:val="26"/>
        </w:rPr>
        <w:t>cantierabilità</w:t>
      </w:r>
      <w:proofErr w:type="spellEnd"/>
      <w:r w:rsidRPr="0032356D">
        <w:rPr>
          <w:rFonts w:ascii="Red Hat Display" w:hAnsi="Red Hat Display" w:cs="Red Hat Display"/>
          <w:sz w:val="26"/>
          <w:szCs w:val="26"/>
        </w:rPr>
        <w:t xml:space="preserve"> degli interventi, le procedure autorizzative da attivare sono: </w:t>
      </w:r>
    </w:p>
    <w:p w14:paraId="6C33A58A" w14:textId="71BD94D0" w:rsidR="00094960" w:rsidRPr="0032356D" w:rsidRDefault="00335AC8" w:rsidP="00094960">
      <w:pPr>
        <w:pStyle w:val="TableParagraph"/>
        <w:numPr>
          <w:ilvl w:val="0"/>
          <w:numId w:val="18"/>
        </w:numPr>
        <w:spacing w:before="120" w:after="120" w:line="360" w:lineRule="auto"/>
        <w:ind w:right="96"/>
        <w:rPr>
          <w:rFonts w:ascii="Red Hat Display" w:hAnsi="Red Hat Display" w:cs="Red Hat Display"/>
          <w:sz w:val="26"/>
          <w:szCs w:val="26"/>
        </w:rPr>
      </w:pPr>
      <w:r w:rsidRPr="0032356D">
        <w:rPr>
          <w:rFonts w:ascii="Red Hat Display" w:hAnsi="Red Hat Display" w:cs="Red Hat Display"/>
          <w:sz w:val="26"/>
          <w:szCs w:val="26"/>
        </w:rPr>
        <w:t xml:space="preserve">In caso l’albero ricada in area </w:t>
      </w:r>
      <w:r w:rsidR="00094960" w:rsidRPr="0032356D">
        <w:rPr>
          <w:rFonts w:ascii="Red Hat Display" w:hAnsi="Red Hat Display" w:cs="Red Hat Display"/>
          <w:sz w:val="26"/>
          <w:szCs w:val="26"/>
        </w:rPr>
        <w:t xml:space="preserve">Per il vincolo idrogeologico </w:t>
      </w:r>
      <w:r w:rsidR="00094960" w:rsidRPr="0032356D">
        <w:rPr>
          <w:rFonts w:ascii="Red Hat Display" w:hAnsi="Red Hat Display" w:cs="Red Hat Display"/>
          <w:sz w:val="26"/>
          <w:szCs w:val="26"/>
        </w:rPr>
        <w:lastRenderedPageBreak/>
        <w:t>__________________________________</w:t>
      </w:r>
      <w:r w:rsidRPr="0032356D">
        <w:rPr>
          <w:rFonts w:ascii="Red Hat Display" w:hAnsi="Red Hat Display" w:cs="Red Hat Display"/>
          <w:sz w:val="26"/>
          <w:szCs w:val="26"/>
        </w:rPr>
        <w:t>_________________________________________________________________________________________________</w:t>
      </w:r>
      <w:r w:rsidR="00094960" w:rsidRPr="0032356D">
        <w:rPr>
          <w:rFonts w:ascii="Red Hat Display" w:hAnsi="Red Hat Display" w:cs="Red Hat Display"/>
          <w:sz w:val="26"/>
          <w:szCs w:val="26"/>
        </w:rPr>
        <w:t>_____</w:t>
      </w:r>
    </w:p>
    <w:p w14:paraId="3AD40444" w14:textId="4236A966" w:rsidR="00094960" w:rsidRPr="0032356D" w:rsidRDefault="00335AC8" w:rsidP="00094960">
      <w:pPr>
        <w:pStyle w:val="TableParagraph"/>
        <w:numPr>
          <w:ilvl w:val="0"/>
          <w:numId w:val="18"/>
        </w:numPr>
        <w:spacing w:before="120" w:after="120" w:line="360" w:lineRule="auto"/>
        <w:ind w:right="96"/>
        <w:rPr>
          <w:rFonts w:ascii="Red Hat Display" w:hAnsi="Red Hat Display" w:cs="Red Hat Display"/>
          <w:sz w:val="26"/>
          <w:szCs w:val="26"/>
        </w:rPr>
      </w:pPr>
      <w:r w:rsidRPr="0032356D">
        <w:rPr>
          <w:rFonts w:ascii="Red Hat Display" w:hAnsi="Red Hat Display" w:cs="Red Hat Display"/>
          <w:sz w:val="26"/>
          <w:szCs w:val="26"/>
        </w:rPr>
        <w:t xml:space="preserve">In caso l’albero ricada in area </w:t>
      </w:r>
      <w:r w:rsidR="00094960" w:rsidRPr="0032356D">
        <w:rPr>
          <w:rFonts w:ascii="Red Hat Display" w:hAnsi="Red Hat Display" w:cs="Red Hat Display"/>
          <w:sz w:val="26"/>
          <w:szCs w:val="26"/>
        </w:rPr>
        <w:t>paesaggisti</w:t>
      </w:r>
      <w:r w:rsidR="00D77547" w:rsidRPr="0032356D">
        <w:rPr>
          <w:rFonts w:ascii="Red Hat Display" w:hAnsi="Red Hat Display" w:cs="Red Hat Display"/>
          <w:sz w:val="26"/>
          <w:szCs w:val="26"/>
        </w:rPr>
        <w:t>co ________________</w:t>
      </w:r>
      <w:r w:rsidRPr="0032356D">
        <w:rPr>
          <w:rFonts w:ascii="Red Hat Display" w:hAnsi="Red Hat Display" w:cs="Red Hat Display"/>
          <w:sz w:val="26"/>
          <w:szCs w:val="26"/>
        </w:rPr>
        <w:t>_______________________________________________________________________</w:t>
      </w:r>
      <w:r w:rsidR="00D77547" w:rsidRPr="0032356D">
        <w:rPr>
          <w:rFonts w:ascii="Red Hat Display" w:hAnsi="Red Hat Display" w:cs="Red Hat Display"/>
          <w:sz w:val="26"/>
          <w:szCs w:val="26"/>
        </w:rPr>
        <w:t>_______________________</w:t>
      </w:r>
      <w:r w:rsidRPr="0032356D">
        <w:rPr>
          <w:rFonts w:ascii="Red Hat Display" w:hAnsi="Red Hat Display" w:cs="Red Hat Display"/>
          <w:sz w:val="26"/>
          <w:szCs w:val="26"/>
        </w:rPr>
        <w:t>__________________________</w:t>
      </w:r>
    </w:p>
    <w:p w14:paraId="02672E8A" w14:textId="48698D40" w:rsidR="00D77547" w:rsidRPr="0032356D" w:rsidRDefault="00D77547" w:rsidP="00094960">
      <w:pPr>
        <w:pStyle w:val="TableParagraph"/>
        <w:numPr>
          <w:ilvl w:val="0"/>
          <w:numId w:val="18"/>
        </w:numPr>
        <w:spacing w:before="120" w:after="120" w:line="360" w:lineRule="auto"/>
        <w:ind w:right="96"/>
        <w:rPr>
          <w:rFonts w:ascii="Red Hat Display" w:hAnsi="Red Hat Display" w:cs="Red Hat Display"/>
          <w:sz w:val="26"/>
          <w:szCs w:val="26"/>
        </w:rPr>
      </w:pPr>
      <w:bookmarkStart w:id="9" w:name="_Hlk219271852"/>
      <w:r w:rsidRPr="0032356D">
        <w:rPr>
          <w:rFonts w:ascii="Red Hat Display" w:hAnsi="Red Hat Display" w:cs="Red Hat Display"/>
          <w:sz w:val="26"/>
          <w:szCs w:val="26"/>
        </w:rPr>
        <w:t xml:space="preserve">In caso l’albero ricada in area </w:t>
      </w:r>
      <w:bookmarkEnd w:id="9"/>
      <w:r w:rsidRPr="0032356D">
        <w:rPr>
          <w:rFonts w:ascii="Red Hat Display" w:hAnsi="Red Hat Display" w:cs="Red Hat Display"/>
          <w:sz w:val="26"/>
          <w:szCs w:val="26"/>
        </w:rPr>
        <w:t>della Rete Natura 2000 _____________________________________________________________________________________________________________________________________</w:t>
      </w:r>
    </w:p>
    <w:p w14:paraId="276800E2" w14:textId="460D893E" w:rsidR="00D77547" w:rsidRDefault="00D77547" w:rsidP="00094960">
      <w:pPr>
        <w:pStyle w:val="TableParagraph"/>
        <w:numPr>
          <w:ilvl w:val="0"/>
          <w:numId w:val="18"/>
        </w:numPr>
        <w:spacing w:before="120" w:after="120" w:line="360" w:lineRule="auto"/>
        <w:ind w:right="96"/>
        <w:rPr>
          <w:rFonts w:ascii="Red Hat Display" w:hAnsi="Red Hat Display" w:cs="Red Hat Display"/>
          <w:b/>
          <w:bCs/>
          <w:i/>
          <w:iCs/>
          <w:sz w:val="26"/>
          <w:szCs w:val="26"/>
        </w:rPr>
      </w:pPr>
      <w:bookmarkStart w:id="10" w:name="_Hlk219271639"/>
      <w:r w:rsidRPr="0032356D">
        <w:rPr>
          <w:rFonts w:ascii="Red Hat Display" w:hAnsi="Red Hat Display" w:cs="Red Hat Display"/>
          <w:sz w:val="26"/>
          <w:szCs w:val="26"/>
        </w:rPr>
        <w:t xml:space="preserve">In caso l’albero ricada in area </w:t>
      </w:r>
      <w:bookmarkEnd w:id="10"/>
      <w:r w:rsidRPr="0032356D">
        <w:rPr>
          <w:rFonts w:ascii="Red Hat Display" w:hAnsi="Red Hat Display" w:cs="Red Hat Display"/>
          <w:sz w:val="26"/>
          <w:szCs w:val="26"/>
        </w:rPr>
        <w:t>protetta ai sensi della LR 29/97 ________________________________________________________________________________________________________________________________________</w:t>
      </w:r>
    </w:p>
    <w:p w14:paraId="1632E7A1" w14:textId="77777777" w:rsidR="00176A67" w:rsidRDefault="00176A67" w:rsidP="00176A67">
      <w:pPr>
        <w:pStyle w:val="TableParagraph"/>
        <w:spacing w:before="120" w:after="120" w:line="360" w:lineRule="auto"/>
        <w:ind w:left="0" w:right="96"/>
        <w:rPr>
          <w:rFonts w:ascii="Red Hat Display" w:hAnsi="Red Hat Display" w:cs="Red Hat Display"/>
          <w:b/>
          <w:bCs/>
          <w:i/>
          <w:iCs/>
          <w:sz w:val="26"/>
          <w:szCs w:val="26"/>
        </w:rPr>
      </w:pPr>
    </w:p>
    <w:p w14:paraId="4B3E5318" w14:textId="77777777" w:rsidR="00335AC8" w:rsidRDefault="00335AC8" w:rsidP="00335AC8">
      <w:pPr>
        <w:pStyle w:val="TableParagraph"/>
        <w:spacing w:before="120" w:after="120" w:line="360" w:lineRule="auto"/>
        <w:ind w:left="0" w:right="96"/>
        <w:rPr>
          <w:rFonts w:ascii="Red Hat Display" w:hAnsi="Red Hat Display" w:cs="Red Hat Display"/>
          <w:b/>
          <w:bCs/>
          <w:i/>
          <w:iCs/>
          <w:sz w:val="26"/>
          <w:szCs w:val="26"/>
        </w:rPr>
      </w:pPr>
      <w:r w:rsidRPr="00566F77">
        <w:rPr>
          <w:rFonts w:ascii="Red Hat Display" w:hAnsi="Red Hat Display" w:cs="Red Hat Display"/>
          <w:b/>
          <w:bCs/>
          <w:i/>
          <w:iCs/>
        </w:rPr>
        <w:t>La proposta progettuale deve essere sottoscritta dal legale rappresentante del soggetto Richiedente</w:t>
      </w:r>
      <w:r w:rsidRPr="00566F77">
        <w:rPr>
          <w:rFonts w:ascii="Red Hat Display" w:hAnsi="Red Hat Display" w:cs="Red Hat Display"/>
          <w:b/>
          <w:bCs/>
          <w:i/>
          <w:iCs/>
          <w:sz w:val="26"/>
          <w:szCs w:val="26"/>
        </w:rPr>
        <w:t>.</w:t>
      </w:r>
    </w:p>
    <w:p w14:paraId="3106A639" w14:textId="77777777" w:rsidR="00335AC8" w:rsidRPr="00D50E9C" w:rsidRDefault="00335AC8" w:rsidP="00335AC8">
      <w:pPr>
        <w:spacing w:before="120" w:after="0" w:line="360" w:lineRule="auto"/>
        <w:jc w:val="both"/>
        <w:rPr>
          <w:rFonts w:ascii="Red Hat Display" w:hAnsi="Red Hat Display" w:cs="Red Hat Display"/>
          <w:i/>
          <w:iCs/>
          <w:sz w:val="18"/>
          <w:szCs w:val="18"/>
          <w:lang w:val="it-IT"/>
        </w:rPr>
      </w:pPr>
      <w:r w:rsidRPr="00D50E9C">
        <w:rPr>
          <w:rFonts w:ascii="Red Hat Display" w:hAnsi="Red Hat Display" w:cs="Red Hat Display"/>
          <w:sz w:val="26"/>
          <w:szCs w:val="26"/>
          <w:lang w:val="it-IT"/>
        </w:rPr>
        <w:t>Luogo e data _________________________</w:t>
      </w:r>
      <w:r w:rsidRPr="00D50E9C">
        <w:rPr>
          <w:rFonts w:ascii="Red Hat Display" w:hAnsi="Red Hat Display" w:cs="Red Hat Display"/>
          <w:sz w:val="26"/>
          <w:szCs w:val="26"/>
          <w:lang w:val="it-IT"/>
        </w:rPr>
        <w:tab/>
      </w:r>
      <w:r w:rsidRPr="00D50E9C">
        <w:rPr>
          <w:rFonts w:ascii="Red Hat Display" w:hAnsi="Red Hat Display" w:cs="Red Hat Display"/>
          <w:i/>
          <w:iCs/>
          <w:sz w:val="18"/>
          <w:szCs w:val="18"/>
          <w:lang w:val="it-IT"/>
        </w:rPr>
        <w:t>(timbro e firma)</w:t>
      </w:r>
    </w:p>
    <w:p w14:paraId="67239EC3" w14:textId="77777777" w:rsidR="00335AC8" w:rsidRPr="00D50E9C" w:rsidRDefault="00335AC8" w:rsidP="00335AC8">
      <w:pPr>
        <w:spacing w:before="600" w:after="0" w:line="360" w:lineRule="auto"/>
        <w:ind w:left="4462"/>
        <w:jc w:val="center"/>
        <w:rPr>
          <w:rFonts w:ascii="Red Hat Display" w:hAnsi="Red Hat Display" w:cs="Red Hat Display"/>
          <w:lang w:val="it-IT"/>
        </w:rPr>
      </w:pPr>
      <w:r w:rsidRPr="00D50E9C">
        <w:rPr>
          <w:rFonts w:ascii="Red Hat Display" w:hAnsi="Red Hat Display" w:cs="Red Hat Display"/>
          <w:lang w:val="it-IT"/>
        </w:rPr>
        <w:t>_________________________________</w:t>
      </w:r>
    </w:p>
    <w:p w14:paraId="6583E5A9" w14:textId="77777777" w:rsidR="00335AC8" w:rsidRDefault="00335AC8" w:rsidP="00176A67">
      <w:pPr>
        <w:pStyle w:val="TableParagraph"/>
        <w:spacing w:before="120" w:after="120" w:line="360" w:lineRule="auto"/>
        <w:ind w:left="0" w:right="96"/>
        <w:rPr>
          <w:rFonts w:ascii="Red Hat Display" w:hAnsi="Red Hat Display" w:cs="Red Hat Display"/>
          <w:b/>
          <w:bCs/>
          <w:i/>
          <w:iCs/>
          <w:sz w:val="26"/>
          <w:szCs w:val="26"/>
        </w:rPr>
        <w:sectPr w:rsidR="00335AC8" w:rsidSect="006E58B0">
          <w:headerReference w:type="default" r:id="rId28"/>
          <w:pgSz w:w="12240" w:h="15840"/>
          <w:pgMar w:top="1985" w:right="1418" w:bottom="2268" w:left="1418" w:header="720" w:footer="720" w:gutter="0"/>
          <w:cols w:space="720"/>
          <w:docGrid w:linePitch="360"/>
        </w:sectPr>
      </w:pPr>
    </w:p>
    <w:p w14:paraId="7C2432F7" w14:textId="7B4F7274" w:rsidR="00B32F50" w:rsidRPr="00176A67" w:rsidRDefault="00B32F50" w:rsidP="00176A67">
      <w:pPr>
        <w:spacing w:before="360" w:after="0"/>
        <w:jc w:val="center"/>
        <w:rPr>
          <w:rFonts w:ascii="Red Hat Display" w:hAnsi="Red Hat Display" w:cs="Red Hat Display"/>
          <w:b/>
          <w:bCs/>
          <w:sz w:val="40"/>
          <w:szCs w:val="40"/>
          <w:lang w:val="it-IT"/>
        </w:rPr>
      </w:pPr>
      <w:r w:rsidRPr="00176A67">
        <w:rPr>
          <w:rFonts w:ascii="Red Hat Display" w:hAnsi="Red Hat Display" w:cs="Red Hat Display"/>
          <w:b/>
          <w:bCs/>
          <w:sz w:val="40"/>
          <w:szCs w:val="40"/>
          <w:lang w:val="it-IT"/>
        </w:rPr>
        <w:lastRenderedPageBreak/>
        <w:t>Informativa ai sensi dell'articolo 13 e 14 del Reg</w:t>
      </w:r>
      <w:r w:rsidR="006B5DF2" w:rsidRPr="00176A67">
        <w:rPr>
          <w:rFonts w:ascii="Red Hat Display" w:hAnsi="Red Hat Display" w:cs="Red Hat Display"/>
          <w:b/>
          <w:bCs/>
          <w:sz w:val="40"/>
          <w:szCs w:val="40"/>
          <w:lang w:val="it-IT"/>
        </w:rPr>
        <w:t>.</w:t>
      </w:r>
      <w:r w:rsidRPr="00176A67">
        <w:rPr>
          <w:rFonts w:ascii="Red Hat Display" w:hAnsi="Red Hat Display" w:cs="Red Hat Display"/>
          <w:b/>
          <w:bCs/>
          <w:sz w:val="40"/>
          <w:szCs w:val="40"/>
          <w:lang w:val="it-IT"/>
        </w:rPr>
        <w:t xml:space="preserve"> </w:t>
      </w:r>
      <w:r w:rsidR="006B5DF2" w:rsidRPr="00176A67">
        <w:rPr>
          <w:rFonts w:ascii="Red Hat Display" w:hAnsi="Red Hat Display" w:cs="Red Hat Display"/>
          <w:b/>
          <w:bCs/>
          <w:sz w:val="40"/>
          <w:szCs w:val="40"/>
          <w:lang w:val="it-IT"/>
        </w:rPr>
        <w:t>UE</w:t>
      </w:r>
      <w:r w:rsidRPr="00176A67">
        <w:rPr>
          <w:rFonts w:ascii="Red Hat Display" w:hAnsi="Red Hat Display" w:cs="Red Hat Display"/>
          <w:b/>
          <w:bCs/>
          <w:sz w:val="40"/>
          <w:szCs w:val="40"/>
          <w:lang w:val="it-IT"/>
        </w:rPr>
        <w:t xml:space="preserve"> n. 2016/679</w:t>
      </w:r>
    </w:p>
    <w:p w14:paraId="13C422FF" w14:textId="77777777" w:rsidR="00B32F50" w:rsidRPr="009E23E3" w:rsidRDefault="00B32F50" w:rsidP="00B32F50">
      <w:pPr>
        <w:spacing w:after="0" w:line="240" w:lineRule="auto"/>
        <w:jc w:val="center"/>
        <w:rPr>
          <w:rFonts w:ascii="Red Hat Display" w:eastAsia="Calibri" w:hAnsi="Red Hat Display" w:cs="Red Hat Display"/>
          <w:smallCaps/>
          <w:lang w:val="it-IT"/>
        </w:rPr>
      </w:pPr>
    </w:p>
    <w:p w14:paraId="667F4E73" w14:textId="5169E6A4" w:rsidR="00B32F50" w:rsidRPr="006B5DF2" w:rsidRDefault="00B32F50" w:rsidP="00B32F50">
      <w:pPr>
        <w:spacing w:after="0" w:line="240" w:lineRule="auto"/>
        <w:jc w:val="both"/>
        <w:rPr>
          <w:rFonts w:ascii="Red Hat Display" w:eastAsia="Calibri" w:hAnsi="Red Hat Display" w:cs="Red Hat Display"/>
          <w:color w:val="FF0000"/>
          <w:sz w:val="24"/>
          <w:szCs w:val="24"/>
          <w:lang w:val="it-IT"/>
        </w:rPr>
      </w:pPr>
      <w:r w:rsidRPr="006B5DF2">
        <w:rPr>
          <w:rFonts w:ascii="Red Hat Display" w:eastAsia="Calibri" w:hAnsi="Red Hat Display" w:cs="Red Hat Display"/>
          <w:color w:val="000000"/>
          <w:sz w:val="24"/>
          <w:szCs w:val="24"/>
          <w:lang w:val="it-IT"/>
        </w:rPr>
        <w:t>Si forniscono le seguenti informazioni relative al trattamento dei dati personali richiesti per il seguente trattamento:</w:t>
      </w:r>
      <w:r w:rsidRPr="006B5DF2">
        <w:rPr>
          <w:rFonts w:ascii="Red Hat Display" w:eastAsia="Calibri" w:hAnsi="Red Hat Display" w:cs="Red Hat Display"/>
          <w:i/>
          <w:iCs/>
          <w:color w:val="000000"/>
          <w:sz w:val="24"/>
          <w:szCs w:val="24"/>
          <w:lang w:val="it-IT"/>
        </w:rPr>
        <w:t xml:space="preserve"> </w:t>
      </w:r>
      <w:r w:rsidR="00CA6C57" w:rsidRPr="006B5DF2">
        <w:rPr>
          <w:rFonts w:ascii="Red Hat Display" w:eastAsia="Red Hat Display" w:hAnsi="Red Hat Display" w:cs="Red Hat Display"/>
          <w:b/>
          <w:bCs/>
          <w:sz w:val="24"/>
          <w:szCs w:val="24"/>
          <w:lang w:val="it-IT" w:eastAsia="it-IT"/>
        </w:rPr>
        <w:t xml:space="preserve">“INTERVENTI DI CONSERVAZIONE E SALVAGUARDIA DEGLI ALBERI MONUMENTALI DEL LAZIO” </w:t>
      </w:r>
      <w:r w:rsidRPr="006B5DF2">
        <w:rPr>
          <w:rFonts w:ascii="Red Hat Display" w:eastAsia="Calibri" w:hAnsi="Red Hat Display" w:cs="Red Hat Display"/>
          <w:color w:val="000000"/>
          <w:sz w:val="24"/>
          <w:szCs w:val="24"/>
          <w:lang w:val="it-IT"/>
        </w:rPr>
        <w:t>dell’Agenzia Regionale per lo Sviluppo e l’Innovazione dell’Agricol</w:t>
      </w:r>
      <w:r w:rsidR="00CA6C57" w:rsidRPr="006B5DF2">
        <w:rPr>
          <w:rFonts w:ascii="Red Hat Display" w:eastAsia="Calibri" w:hAnsi="Red Hat Display" w:cs="Red Hat Display"/>
          <w:color w:val="000000"/>
          <w:sz w:val="24"/>
          <w:szCs w:val="24"/>
          <w:lang w:val="it-IT"/>
        </w:rPr>
        <w:t>tura nel Lazio – Area Qualità</w:t>
      </w:r>
      <w:r w:rsidR="0029728A" w:rsidRPr="006B5DF2">
        <w:rPr>
          <w:rFonts w:ascii="Red Hat Display" w:eastAsia="Calibri" w:hAnsi="Red Hat Display" w:cs="Red Hat Display"/>
          <w:color w:val="000000"/>
          <w:sz w:val="24"/>
          <w:szCs w:val="24"/>
          <w:lang w:val="it-IT"/>
        </w:rPr>
        <w:t xml:space="preserve"> e Pianificazione territoriale.</w:t>
      </w:r>
    </w:p>
    <w:p w14:paraId="3CF18C5C" w14:textId="77777777" w:rsidR="00B32F50" w:rsidRPr="009E23E3" w:rsidRDefault="00B32F50" w:rsidP="00B32F50">
      <w:pPr>
        <w:spacing w:after="0" w:line="240" w:lineRule="auto"/>
        <w:jc w:val="both"/>
        <w:rPr>
          <w:rFonts w:ascii="Red Hat Display" w:eastAsia="Calibri" w:hAnsi="Red Hat Display" w:cs="Red Hat Display"/>
          <w:sz w:val="26"/>
          <w:szCs w:val="26"/>
          <w:lang w:val="it-IT"/>
        </w:rPr>
      </w:pPr>
    </w:p>
    <w:p w14:paraId="19A2858F" w14:textId="4F01AD40" w:rsidR="00B32F50" w:rsidRPr="006B5DF2" w:rsidRDefault="00B32F50" w:rsidP="00B32F50">
      <w:pPr>
        <w:spacing w:after="0" w:line="240" w:lineRule="auto"/>
        <w:jc w:val="both"/>
        <w:rPr>
          <w:rFonts w:ascii="Red Hat Display" w:eastAsia="Calibri" w:hAnsi="Red Hat Display" w:cs="Red Hat Display"/>
          <w:i/>
          <w:color w:val="000000"/>
          <w:sz w:val="24"/>
          <w:szCs w:val="24"/>
          <w:lang w:val="it-IT"/>
        </w:rPr>
      </w:pPr>
      <w:r w:rsidRPr="006B5DF2">
        <w:rPr>
          <w:rFonts w:ascii="Red Hat Display" w:eastAsia="Calibri" w:hAnsi="Red Hat Display" w:cs="Red Hat Display"/>
          <w:b/>
          <w:bCs/>
          <w:i/>
          <w:color w:val="000000"/>
          <w:sz w:val="24"/>
          <w:szCs w:val="24"/>
          <w:lang w:val="it-IT"/>
        </w:rPr>
        <w:t>Nota:</w:t>
      </w:r>
      <w:r w:rsidRPr="006B5DF2">
        <w:rPr>
          <w:rFonts w:ascii="Red Hat Display" w:eastAsia="Calibri" w:hAnsi="Red Hat Display" w:cs="Red Hat Display"/>
          <w:i/>
          <w:color w:val="000000"/>
          <w:sz w:val="24"/>
          <w:szCs w:val="24"/>
          <w:lang w:val="it-IT"/>
        </w:rPr>
        <w:t xml:space="preserve"> Gli articoli citati si riferiscono al Regolamento Europeo n. 2016/679, salvo diversa specifica indicazione</w:t>
      </w:r>
    </w:p>
    <w:p w14:paraId="0AEA7427" w14:textId="77777777" w:rsidR="00B32F50" w:rsidRPr="009E23E3" w:rsidRDefault="00B32F50" w:rsidP="00B32F50">
      <w:pPr>
        <w:spacing w:after="0" w:line="240" w:lineRule="auto"/>
        <w:jc w:val="both"/>
        <w:rPr>
          <w:rFonts w:ascii="Red Hat Display" w:eastAsia="Calibri" w:hAnsi="Red Hat Display" w:cs="Red Hat Display"/>
          <w:sz w:val="24"/>
          <w:szCs w:val="24"/>
          <w:lang w:val="it-IT"/>
        </w:rPr>
      </w:pPr>
    </w:p>
    <w:tbl>
      <w:tblPr>
        <w:tblStyle w:val="NormalTablePHPDOCX"/>
        <w:tblW w:w="5000" w:type="pct"/>
        <w:tblInd w:w="-15" w:type="dxa"/>
        <w:tblBorders>
          <w:top w:val="double" w:sz="4" w:space="0" w:color="70AD47"/>
          <w:left w:val="double" w:sz="4" w:space="0" w:color="70AD47"/>
          <w:bottom w:val="double" w:sz="4" w:space="0" w:color="70AD47"/>
          <w:right w:val="double" w:sz="4" w:space="0" w:color="70AD47"/>
          <w:insideH w:val="double" w:sz="4" w:space="0" w:color="70AD47"/>
          <w:insideV w:val="double" w:sz="4" w:space="0" w:color="70AD47"/>
        </w:tblBorders>
        <w:tblLook w:val="04A0" w:firstRow="1" w:lastRow="0" w:firstColumn="1" w:lastColumn="0" w:noHBand="0" w:noVBand="1"/>
      </w:tblPr>
      <w:tblGrid>
        <w:gridCol w:w="2888"/>
        <w:gridCol w:w="6486"/>
      </w:tblGrid>
      <w:tr w:rsidR="00B32F50" w:rsidRPr="006B5DF2" w14:paraId="5EF0905C" w14:textId="77777777" w:rsidTr="00164584">
        <w:tc>
          <w:tcPr>
            <w:tcW w:w="2977" w:type="dxa"/>
            <w:shd w:val="clear" w:color="auto" w:fill="C5E0B3"/>
            <w:tcMar>
              <w:top w:w="15" w:type="dxa"/>
              <w:bottom w:w="15" w:type="dxa"/>
            </w:tcMar>
            <w:vAlign w:val="center"/>
          </w:tcPr>
          <w:p w14:paraId="5F76AE4B" w14:textId="77777777"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t>Titolare del Trattamento (C</w:t>
            </w:r>
            <w:proofErr w:type="gramStart"/>
            <w:r w:rsidRPr="006B5DF2">
              <w:rPr>
                <w:rFonts w:ascii="Red Hat Display" w:hAnsi="Red Hat Display" w:cs="Red Hat Display"/>
                <w:b/>
                <w:smallCaps/>
                <w:sz w:val="20"/>
                <w:szCs w:val="20"/>
              </w:rPr>
              <w:t>)(</w:t>
            </w:r>
            <w:proofErr w:type="gramEnd"/>
            <w:r w:rsidRPr="006B5DF2">
              <w:rPr>
                <w:rFonts w:ascii="Red Hat Display" w:hAnsi="Red Hat Display" w:cs="Red Hat Display"/>
                <w:b/>
                <w:smallCaps/>
                <w:sz w:val="20"/>
                <w:szCs w:val="20"/>
              </w:rPr>
              <w:t>art. 13 § 1 lett. a – B)</w:t>
            </w:r>
          </w:p>
        </w:tc>
        <w:tc>
          <w:tcPr>
            <w:tcW w:w="6788" w:type="dxa"/>
            <w:shd w:val="clear" w:color="auto" w:fill="E2EFD9"/>
            <w:tcMar>
              <w:top w:w="15" w:type="dxa"/>
              <w:bottom w:w="15" w:type="dxa"/>
            </w:tcMar>
            <w:vAlign w:val="center"/>
          </w:tcPr>
          <w:p w14:paraId="670960F0" w14:textId="77777777" w:rsidR="00B32F50" w:rsidRPr="006B5DF2" w:rsidRDefault="00B32F50" w:rsidP="00B32F50">
            <w:pPr>
              <w:spacing w:after="160" w:line="259" w:lineRule="auto"/>
              <w:rPr>
                <w:rFonts w:ascii="Red Hat Display" w:hAnsi="Red Hat Display" w:cs="Red Hat Display"/>
                <w:color w:val="000000"/>
                <w:position w:val="-2"/>
                <w:sz w:val="20"/>
                <w:szCs w:val="20"/>
              </w:rPr>
            </w:pPr>
            <w:r w:rsidRPr="006B5DF2">
              <w:rPr>
                <w:rFonts w:ascii="Red Hat Display" w:hAnsi="Red Hat Display" w:cs="Red Hat Display"/>
                <w:color w:val="000000"/>
                <w:position w:val="-2"/>
                <w:sz w:val="20"/>
                <w:szCs w:val="20"/>
              </w:rPr>
              <w:t xml:space="preserve">Denominazione: </w:t>
            </w:r>
            <w:r w:rsidRPr="006B5DF2">
              <w:rPr>
                <w:rFonts w:ascii="Red Hat Display" w:hAnsi="Red Hat Display" w:cs="Red Hat Display"/>
                <w:b/>
                <w:color w:val="000000"/>
                <w:position w:val="-2"/>
                <w:sz w:val="20"/>
                <w:szCs w:val="20"/>
              </w:rPr>
              <w:t>ARSIAL</w:t>
            </w:r>
          </w:p>
          <w:p w14:paraId="6DD8D464" w14:textId="77777777" w:rsidR="00B32F50" w:rsidRPr="006B5DF2" w:rsidRDefault="00B32F50" w:rsidP="00B32F50">
            <w:pPr>
              <w:spacing w:after="160" w:line="259" w:lineRule="auto"/>
              <w:rPr>
                <w:rFonts w:ascii="Red Hat Display" w:hAnsi="Red Hat Display" w:cs="Red Hat Display"/>
                <w:color w:val="000000"/>
                <w:position w:val="-2"/>
                <w:sz w:val="20"/>
                <w:szCs w:val="20"/>
              </w:rPr>
            </w:pPr>
            <w:r w:rsidRPr="006B5DF2">
              <w:rPr>
                <w:rFonts w:ascii="Red Hat Display" w:hAnsi="Red Hat Display" w:cs="Red Hat Display"/>
                <w:color w:val="000000"/>
                <w:position w:val="-2"/>
                <w:sz w:val="20"/>
                <w:szCs w:val="20"/>
              </w:rPr>
              <w:t>Indirizzo postale: Via Rodolfo Lanciani, 38</w:t>
            </w:r>
          </w:p>
          <w:p w14:paraId="3258EE2D" w14:textId="77777777" w:rsidR="00B32F50" w:rsidRPr="006B5DF2" w:rsidRDefault="00B32F50" w:rsidP="00B32F50">
            <w:pPr>
              <w:spacing w:after="160" w:line="259" w:lineRule="auto"/>
              <w:rPr>
                <w:rFonts w:ascii="Red Hat Display" w:hAnsi="Red Hat Display" w:cs="Red Hat Display"/>
                <w:color w:val="000000"/>
                <w:position w:val="-2"/>
                <w:sz w:val="20"/>
                <w:szCs w:val="20"/>
                <w:lang w:val="en-GB"/>
              </w:rPr>
            </w:pPr>
            <w:r w:rsidRPr="006B5DF2">
              <w:rPr>
                <w:rFonts w:ascii="Red Hat Display" w:hAnsi="Red Hat Display" w:cs="Red Hat Display"/>
                <w:color w:val="000000"/>
                <w:position w:val="-2"/>
                <w:sz w:val="20"/>
                <w:szCs w:val="20"/>
                <w:lang w:val="en-GB"/>
              </w:rPr>
              <w:t xml:space="preserve">PEC: </w:t>
            </w:r>
            <w:hyperlink r:id="rId29" w:history="1">
              <w:r w:rsidRPr="006B5DF2">
                <w:rPr>
                  <w:rFonts w:ascii="Red Hat Display" w:hAnsi="Red Hat Display" w:cs="Red Hat Display"/>
                  <w:color w:val="0563C1"/>
                  <w:position w:val="-2"/>
                  <w:sz w:val="20"/>
                  <w:szCs w:val="20"/>
                  <w:u w:val="single"/>
                  <w:lang w:val="en-GB"/>
                </w:rPr>
                <w:t>arsial@pec.arsialpec.it</w:t>
              </w:r>
            </w:hyperlink>
            <w:r w:rsidRPr="006B5DF2">
              <w:rPr>
                <w:rFonts w:ascii="Red Hat Display" w:hAnsi="Red Hat Display" w:cs="Red Hat Display"/>
                <w:color w:val="000000"/>
                <w:position w:val="-2"/>
                <w:sz w:val="20"/>
                <w:szCs w:val="20"/>
                <w:lang w:val="en-GB"/>
              </w:rPr>
              <w:t xml:space="preserve"> </w:t>
            </w:r>
          </w:p>
          <w:p w14:paraId="18B5F2EA" w14:textId="77777777" w:rsidR="00B32F50" w:rsidRPr="006B5DF2" w:rsidRDefault="00B32F50" w:rsidP="00B32F50">
            <w:pPr>
              <w:spacing w:after="160" w:line="259" w:lineRule="auto"/>
              <w:rPr>
                <w:rFonts w:ascii="Red Hat Display" w:hAnsi="Red Hat Display" w:cs="Red Hat Display"/>
                <w:color w:val="000000"/>
                <w:position w:val="-2"/>
                <w:sz w:val="20"/>
                <w:szCs w:val="20"/>
                <w:lang w:val="en-GB"/>
              </w:rPr>
            </w:pPr>
            <w:r w:rsidRPr="006B5DF2">
              <w:rPr>
                <w:rFonts w:ascii="Red Hat Display" w:hAnsi="Red Hat Display" w:cs="Red Hat Display"/>
                <w:color w:val="000000"/>
                <w:position w:val="-2"/>
                <w:sz w:val="20"/>
                <w:szCs w:val="20"/>
                <w:lang w:val="en-GB"/>
              </w:rPr>
              <w:t xml:space="preserve">PEO: </w:t>
            </w:r>
            <w:hyperlink r:id="rId30" w:history="1">
              <w:r w:rsidRPr="006B5DF2">
                <w:rPr>
                  <w:rFonts w:ascii="Red Hat Display" w:hAnsi="Red Hat Display" w:cs="Red Hat Display"/>
                  <w:color w:val="0563C1"/>
                  <w:position w:val="-2"/>
                  <w:sz w:val="20"/>
                  <w:szCs w:val="20"/>
                  <w:u w:val="single"/>
                  <w:lang w:val="en-GB"/>
                </w:rPr>
                <w:t>strutturareferenteprivacy@arsial.it</w:t>
              </w:r>
            </w:hyperlink>
            <w:r w:rsidRPr="006B5DF2">
              <w:rPr>
                <w:rFonts w:ascii="Red Hat Display" w:hAnsi="Red Hat Display" w:cs="Red Hat Display"/>
                <w:color w:val="000000"/>
                <w:position w:val="-2"/>
                <w:sz w:val="20"/>
                <w:szCs w:val="20"/>
                <w:lang w:val="en-GB"/>
              </w:rPr>
              <w:t xml:space="preserve"> </w:t>
            </w:r>
          </w:p>
          <w:p w14:paraId="1734C830" w14:textId="77777777" w:rsidR="00B32F50" w:rsidRPr="006B5DF2" w:rsidRDefault="00B32F50" w:rsidP="00B32F50">
            <w:pPr>
              <w:spacing w:after="160" w:line="259" w:lineRule="auto"/>
              <w:rPr>
                <w:rFonts w:ascii="Red Hat Display" w:hAnsi="Red Hat Display" w:cs="Red Hat Display"/>
                <w:color w:val="000000"/>
                <w:position w:val="-2"/>
                <w:sz w:val="20"/>
                <w:szCs w:val="20"/>
              </w:rPr>
            </w:pPr>
            <w:r w:rsidRPr="006B5DF2">
              <w:rPr>
                <w:rFonts w:ascii="Red Hat Display" w:hAnsi="Red Hat Display" w:cs="Red Hat Display"/>
                <w:color w:val="000000"/>
                <w:position w:val="-2"/>
                <w:sz w:val="20"/>
                <w:szCs w:val="20"/>
              </w:rPr>
              <w:t>Numero di telefono:</w:t>
            </w:r>
            <w:r w:rsidRPr="006B5DF2">
              <w:rPr>
                <w:rFonts w:ascii="Red Hat Display" w:hAnsi="Red Hat Display" w:cs="Red Hat Display"/>
                <w:sz w:val="20"/>
                <w:szCs w:val="20"/>
              </w:rPr>
              <w:t xml:space="preserve"> </w:t>
            </w:r>
            <w:r w:rsidRPr="006B5DF2">
              <w:rPr>
                <w:rFonts w:ascii="Red Hat Display" w:hAnsi="Red Hat Display" w:cs="Red Hat Display"/>
                <w:color w:val="0070C0"/>
                <w:sz w:val="20"/>
                <w:szCs w:val="20"/>
              </w:rPr>
              <w:t xml:space="preserve">(+39) </w:t>
            </w:r>
            <w:hyperlink r:id="rId31" w:history="1">
              <w:r w:rsidRPr="006B5DF2">
                <w:rPr>
                  <w:rFonts w:ascii="Red Hat Display" w:hAnsi="Red Hat Display" w:cs="Red Hat Display"/>
                  <w:color w:val="0563C1"/>
                  <w:position w:val="-2"/>
                  <w:sz w:val="20"/>
                  <w:szCs w:val="20"/>
                  <w:u w:val="single"/>
                </w:rPr>
                <w:t>06 8627 3635</w:t>
              </w:r>
            </w:hyperlink>
          </w:p>
        </w:tc>
      </w:tr>
      <w:tr w:rsidR="00B32F50" w:rsidRPr="006B5DF2" w14:paraId="1CFC0714" w14:textId="77777777" w:rsidTr="00164584">
        <w:tc>
          <w:tcPr>
            <w:tcW w:w="2977" w:type="dxa"/>
            <w:shd w:val="clear" w:color="auto" w:fill="C5E0B3"/>
            <w:tcMar>
              <w:top w:w="15" w:type="dxa"/>
              <w:bottom w:w="15" w:type="dxa"/>
            </w:tcMar>
            <w:vAlign w:val="center"/>
          </w:tcPr>
          <w:p w14:paraId="4DDEF8BB" w14:textId="77777777"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t>Responsabile della Protezione dei Dati Personali (DPO/RPD)</w:t>
            </w:r>
          </w:p>
          <w:p w14:paraId="7DF8F991" w14:textId="77777777"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t>(art. 13 § 1 lett. a – B)</w:t>
            </w:r>
          </w:p>
        </w:tc>
        <w:tc>
          <w:tcPr>
            <w:tcW w:w="6788" w:type="dxa"/>
            <w:shd w:val="clear" w:color="auto" w:fill="E2EFD9"/>
            <w:tcMar>
              <w:top w:w="15" w:type="dxa"/>
              <w:bottom w:w="15" w:type="dxa"/>
            </w:tcMar>
            <w:vAlign w:val="center"/>
          </w:tcPr>
          <w:p w14:paraId="538B357F" w14:textId="77777777" w:rsidR="00B32F50" w:rsidRPr="006B5DF2" w:rsidRDefault="00B32F50" w:rsidP="00B32F50">
            <w:pPr>
              <w:spacing w:after="160" w:line="259" w:lineRule="auto"/>
              <w:rPr>
                <w:rFonts w:ascii="Red Hat Display" w:hAnsi="Red Hat Display" w:cs="Red Hat Display"/>
                <w:color w:val="000000"/>
                <w:position w:val="-2"/>
                <w:sz w:val="20"/>
                <w:szCs w:val="20"/>
              </w:rPr>
            </w:pPr>
            <w:r w:rsidRPr="006B5DF2">
              <w:rPr>
                <w:rFonts w:ascii="Red Hat Display" w:hAnsi="Red Hat Display" w:cs="Red Hat Display"/>
                <w:color w:val="000000"/>
                <w:position w:val="-2"/>
                <w:sz w:val="20"/>
                <w:szCs w:val="20"/>
              </w:rPr>
              <w:t xml:space="preserve">Indirizzo di posta elettronica presso l'Ente del RPD: </w:t>
            </w:r>
            <w:hyperlink r:id="rId32" w:history="1">
              <w:r w:rsidRPr="006B5DF2">
                <w:rPr>
                  <w:rFonts w:ascii="Red Hat Display" w:hAnsi="Red Hat Display" w:cs="Red Hat Display"/>
                  <w:color w:val="0563C1"/>
                  <w:position w:val="-2"/>
                  <w:sz w:val="20"/>
                  <w:szCs w:val="20"/>
                  <w:u w:val="single"/>
                </w:rPr>
                <w:t>privacy@logospa.it</w:t>
              </w:r>
            </w:hyperlink>
            <w:r w:rsidRPr="006B5DF2">
              <w:rPr>
                <w:rFonts w:ascii="Red Hat Display" w:hAnsi="Red Hat Display" w:cs="Red Hat Display"/>
                <w:color w:val="000000"/>
                <w:position w:val="-2"/>
                <w:sz w:val="20"/>
                <w:szCs w:val="20"/>
              </w:rPr>
              <w:t xml:space="preserve"> </w:t>
            </w:r>
          </w:p>
          <w:p w14:paraId="1E9032DD" w14:textId="77777777" w:rsidR="00B32F50" w:rsidRPr="006B5DF2" w:rsidRDefault="00B32F50" w:rsidP="00B32F50">
            <w:pPr>
              <w:spacing w:after="160" w:line="259" w:lineRule="auto"/>
              <w:rPr>
                <w:rFonts w:ascii="Red Hat Display" w:hAnsi="Red Hat Display" w:cs="Red Hat Display"/>
                <w:color w:val="000000"/>
                <w:position w:val="-2"/>
                <w:sz w:val="20"/>
                <w:szCs w:val="20"/>
              </w:rPr>
            </w:pPr>
            <w:r w:rsidRPr="006B5DF2">
              <w:rPr>
                <w:rFonts w:ascii="Red Hat Display" w:hAnsi="Red Hat Display" w:cs="Red Hat Display"/>
                <w:color w:val="000000"/>
                <w:position w:val="-2"/>
                <w:sz w:val="20"/>
                <w:szCs w:val="20"/>
              </w:rPr>
              <w:t xml:space="preserve">PEC </w:t>
            </w:r>
            <w:hyperlink r:id="rId33" w:history="1">
              <w:r w:rsidRPr="006B5DF2">
                <w:rPr>
                  <w:rFonts w:ascii="Red Hat Display" w:hAnsi="Red Hat Display" w:cs="Red Hat Display"/>
                  <w:color w:val="0563C1"/>
                  <w:sz w:val="20"/>
                  <w:szCs w:val="20"/>
                  <w:u w:val="single"/>
                </w:rPr>
                <w:t>fondazionelogospa@legpec.it</w:t>
              </w:r>
            </w:hyperlink>
          </w:p>
        </w:tc>
      </w:tr>
      <w:tr w:rsidR="00B32F50" w:rsidRPr="00B151DC" w14:paraId="0689659E" w14:textId="77777777" w:rsidTr="00164584">
        <w:tc>
          <w:tcPr>
            <w:tcW w:w="2977" w:type="dxa"/>
            <w:shd w:val="clear" w:color="auto" w:fill="C5E0B3"/>
            <w:tcMar>
              <w:top w:w="15" w:type="dxa"/>
              <w:bottom w:w="15" w:type="dxa"/>
            </w:tcMar>
            <w:vAlign w:val="center"/>
          </w:tcPr>
          <w:p w14:paraId="0BA845FD" w14:textId="77777777" w:rsidR="00B32F50" w:rsidRPr="006B5DF2" w:rsidRDefault="00B32F50" w:rsidP="00B32F50">
            <w:pPr>
              <w:rPr>
                <w:rFonts w:ascii="Red Hat Display" w:hAnsi="Red Hat Display" w:cs="Red Hat Display"/>
                <w:b/>
                <w:smallCaps/>
                <w:sz w:val="20"/>
                <w:szCs w:val="20"/>
                <w:lang w:val="en-GB"/>
              </w:rPr>
            </w:pPr>
            <w:r w:rsidRPr="006B5DF2">
              <w:rPr>
                <w:rFonts w:ascii="Red Hat Display" w:hAnsi="Red Hat Display" w:cs="Red Hat Display"/>
                <w:b/>
                <w:smallCaps/>
                <w:sz w:val="20"/>
                <w:szCs w:val="20"/>
              </w:rPr>
              <w:t>Finalità</w:t>
            </w:r>
          </w:p>
          <w:p w14:paraId="5191A578" w14:textId="77777777" w:rsidR="00B32F50" w:rsidRPr="006B5DF2" w:rsidRDefault="00B32F50" w:rsidP="00B32F50">
            <w:pPr>
              <w:rPr>
                <w:rFonts w:ascii="Red Hat Display" w:hAnsi="Red Hat Display" w:cs="Red Hat Display"/>
                <w:b/>
                <w:smallCaps/>
                <w:sz w:val="20"/>
                <w:szCs w:val="20"/>
                <w:lang w:val="en-GB"/>
              </w:rPr>
            </w:pPr>
            <w:r w:rsidRPr="006B5DF2">
              <w:rPr>
                <w:rFonts w:ascii="Red Hat Display" w:hAnsi="Red Hat Display" w:cs="Red Hat Display"/>
                <w:b/>
                <w:smallCaps/>
                <w:sz w:val="20"/>
                <w:szCs w:val="20"/>
              </w:rPr>
              <w:t>(art. 13 § 1 lett. c)</w:t>
            </w:r>
          </w:p>
        </w:tc>
        <w:tc>
          <w:tcPr>
            <w:tcW w:w="6788" w:type="dxa"/>
            <w:shd w:val="clear" w:color="auto" w:fill="E2EFD9"/>
            <w:tcMar>
              <w:top w:w="15" w:type="dxa"/>
              <w:bottom w:w="15" w:type="dxa"/>
            </w:tcMar>
            <w:vAlign w:val="center"/>
          </w:tcPr>
          <w:p w14:paraId="5B85CD06" w14:textId="77777777" w:rsidR="00B32F50" w:rsidRPr="006B5DF2" w:rsidRDefault="00B32F50" w:rsidP="00B32F50">
            <w:pPr>
              <w:spacing w:after="160" w:line="259" w:lineRule="auto"/>
              <w:jc w:val="both"/>
              <w:rPr>
                <w:rFonts w:ascii="Red Hat Display" w:hAnsi="Red Hat Display" w:cs="Red Hat Display"/>
                <w:color w:val="000000"/>
                <w:sz w:val="20"/>
                <w:szCs w:val="20"/>
              </w:rPr>
            </w:pPr>
            <w:r w:rsidRPr="006B5DF2">
              <w:rPr>
                <w:rFonts w:ascii="Red Hat Display" w:hAnsi="Red Hat Display" w:cs="Red Hat Display"/>
                <w:color w:val="000000"/>
                <w:sz w:val="20"/>
                <w:szCs w:val="20"/>
              </w:rPr>
              <w:t xml:space="preserve">I dati personali forniti saranno oggetto di trattamento </w:t>
            </w:r>
          </w:p>
          <w:p w14:paraId="3717569E" w14:textId="048813F0" w:rsidR="00B32F50" w:rsidRPr="006B5DF2" w:rsidRDefault="00B32F50" w:rsidP="00B32F50">
            <w:pPr>
              <w:numPr>
                <w:ilvl w:val="0"/>
                <w:numId w:val="24"/>
              </w:numPr>
              <w:contextualSpacing/>
              <w:jc w:val="both"/>
              <w:rPr>
                <w:rFonts w:ascii="Red Hat Display" w:hAnsi="Red Hat Display" w:cs="Red Hat Display"/>
                <w:color w:val="000000"/>
                <w:sz w:val="20"/>
                <w:szCs w:val="20"/>
              </w:rPr>
            </w:pPr>
            <w:r w:rsidRPr="006B5DF2">
              <w:rPr>
                <w:rFonts w:ascii="Red Hat Display" w:hAnsi="Red Hat Display" w:cs="Red Hat Display"/>
                <w:color w:val="000000"/>
                <w:sz w:val="20"/>
                <w:szCs w:val="20"/>
              </w:rPr>
              <w:t>per l’espletamento dell’istruttoria (verifica di ammissibilità formale e la valutazione tecnico</w:t>
            </w:r>
            <w:r w:rsidRPr="006B5DF2">
              <w:rPr>
                <w:rFonts w:ascii="Times New Roman" w:hAnsi="Times New Roman" w:cs="Times New Roman"/>
                <w:color w:val="000000"/>
                <w:sz w:val="20"/>
                <w:szCs w:val="20"/>
              </w:rPr>
              <w:t>‑</w:t>
            </w:r>
            <w:r w:rsidRPr="006B5DF2">
              <w:rPr>
                <w:rFonts w:ascii="Red Hat Display" w:hAnsi="Red Hat Display" w:cs="Red Hat Display"/>
                <w:color w:val="000000"/>
                <w:sz w:val="20"/>
                <w:szCs w:val="20"/>
              </w:rPr>
              <w:t>qualitativa) ai fini della selezione dei beneficiari e per le operazioni di concessione del contributo</w:t>
            </w:r>
          </w:p>
          <w:p w14:paraId="1562B368" w14:textId="77777777" w:rsidR="00B32F50" w:rsidRPr="006B5DF2" w:rsidRDefault="00B32F50" w:rsidP="00B32F50">
            <w:pPr>
              <w:numPr>
                <w:ilvl w:val="0"/>
                <w:numId w:val="24"/>
              </w:numPr>
              <w:contextualSpacing/>
              <w:jc w:val="both"/>
              <w:rPr>
                <w:rFonts w:ascii="Red Hat Display" w:hAnsi="Red Hat Display" w:cs="Red Hat Display"/>
                <w:color w:val="000000"/>
                <w:sz w:val="20"/>
                <w:szCs w:val="20"/>
              </w:rPr>
            </w:pPr>
            <w:r w:rsidRPr="006B5DF2">
              <w:rPr>
                <w:rFonts w:ascii="Red Hat Display" w:hAnsi="Red Hat Display" w:cs="Red Hat Display"/>
                <w:color w:val="000000"/>
                <w:sz w:val="20"/>
                <w:szCs w:val="20"/>
              </w:rPr>
              <w:t>per finalità di rendicontazione, erogazione e controlli</w:t>
            </w:r>
          </w:p>
        </w:tc>
      </w:tr>
      <w:tr w:rsidR="00B32F50" w:rsidRPr="00B151DC" w14:paraId="27EAA6AE" w14:textId="77777777" w:rsidTr="00164584">
        <w:tc>
          <w:tcPr>
            <w:tcW w:w="2977" w:type="dxa"/>
            <w:shd w:val="clear" w:color="auto" w:fill="C5E0B3"/>
            <w:tcMar>
              <w:top w:w="15" w:type="dxa"/>
              <w:bottom w:w="15" w:type="dxa"/>
            </w:tcMar>
            <w:vAlign w:val="center"/>
          </w:tcPr>
          <w:p w14:paraId="600C00CA" w14:textId="77777777"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t>Categorie di Dati Personali (art. 13 § 1 lett. d - art. 4, 9, 10, 11)</w:t>
            </w:r>
          </w:p>
        </w:tc>
        <w:tc>
          <w:tcPr>
            <w:tcW w:w="6788" w:type="dxa"/>
            <w:shd w:val="clear" w:color="auto" w:fill="E2EFD9"/>
            <w:tcMar>
              <w:top w:w="15" w:type="dxa"/>
              <w:bottom w:w="15" w:type="dxa"/>
            </w:tcMar>
            <w:vAlign w:val="center"/>
          </w:tcPr>
          <w:p w14:paraId="47872D88" w14:textId="73717FE7" w:rsidR="00B32F50" w:rsidRPr="006B5DF2" w:rsidRDefault="00B32F50" w:rsidP="00B32F50">
            <w:pPr>
              <w:spacing w:after="160" w:line="259" w:lineRule="auto"/>
              <w:jc w:val="both"/>
              <w:rPr>
                <w:rFonts w:ascii="Red Hat Display" w:hAnsi="Red Hat Display" w:cs="Red Hat Display"/>
                <w:color w:val="000000"/>
                <w:sz w:val="20"/>
                <w:szCs w:val="20"/>
              </w:rPr>
            </w:pPr>
            <w:r w:rsidRPr="006B5DF2">
              <w:rPr>
                <w:rFonts w:ascii="Red Hat Display" w:hAnsi="Red Hat Display" w:cs="Red Hat Display"/>
                <w:b/>
                <w:color w:val="000000"/>
                <w:sz w:val="20"/>
                <w:szCs w:val="20"/>
              </w:rPr>
              <w:t xml:space="preserve">Art. 4 </w:t>
            </w:r>
            <w:r w:rsidRPr="006B5DF2">
              <w:rPr>
                <w:rFonts w:ascii="Red Hat Display" w:hAnsi="Red Hat Display" w:cs="Red Hat Display"/>
                <w:color w:val="000000"/>
                <w:sz w:val="20"/>
                <w:szCs w:val="20"/>
              </w:rPr>
              <w:t>«</w:t>
            </w:r>
            <w:r w:rsidRPr="006B5DF2">
              <w:rPr>
                <w:rFonts w:ascii="Red Hat Display" w:hAnsi="Red Hat Display" w:cs="Red Hat Display"/>
                <w:b/>
                <w:color w:val="000000"/>
                <w:sz w:val="20"/>
                <w:szCs w:val="20"/>
              </w:rPr>
              <w:t>dati personali comuni</w:t>
            </w:r>
            <w:r w:rsidRPr="006B5DF2">
              <w:rPr>
                <w:rFonts w:ascii="Red Hat Display" w:hAnsi="Red Hat Display" w:cs="Red Hat Display"/>
                <w:color w:val="000000"/>
                <w:sz w:val="20"/>
                <w:szCs w:val="20"/>
              </w:rPr>
              <w:t>»: qualsiasi informazione riguardante una persona fisica identificata o identificabile («</w:t>
            </w:r>
            <w:r w:rsidRPr="006B5DF2">
              <w:rPr>
                <w:rFonts w:ascii="Red Hat Display" w:hAnsi="Red Hat Display" w:cs="Red Hat Display"/>
                <w:b/>
                <w:color w:val="000000"/>
                <w:sz w:val="20"/>
                <w:szCs w:val="20"/>
              </w:rPr>
              <w:t>interessato</w:t>
            </w:r>
            <w:r w:rsidRPr="006B5DF2">
              <w:rPr>
                <w:rFonts w:ascii="Red Hat Display" w:hAnsi="Red Hat Display" w:cs="Red Hat Display"/>
                <w:color w:val="000000"/>
                <w:sz w:val="20"/>
                <w:szCs w:val="20"/>
              </w:rPr>
              <w:t xml:space="preserve">»); si considera identificabile la persona fisica che può essere identificata, direttamente o indirettamente. Specialmente sono trattati, anche a titolo esemplificativo e non esaustivo: (1) </w:t>
            </w:r>
            <w:r w:rsidRPr="006B5DF2">
              <w:rPr>
                <w:rFonts w:ascii="Red Hat Display" w:hAnsi="Red Hat Display" w:cs="Red Hat Display"/>
                <w:b/>
                <w:color w:val="000000"/>
                <w:sz w:val="20"/>
                <w:szCs w:val="20"/>
              </w:rPr>
              <w:t>dati anagrafici</w:t>
            </w:r>
            <w:r w:rsidRPr="006B5DF2">
              <w:rPr>
                <w:rFonts w:ascii="Red Hat Display" w:hAnsi="Red Hat Display" w:cs="Red Hat Display"/>
                <w:color w:val="000000"/>
                <w:sz w:val="20"/>
                <w:szCs w:val="20"/>
              </w:rPr>
              <w:t xml:space="preserve"> con particolare riferimento a un identificativo come il nome, identificativo online, codici </w:t>
            </w:r>
            <w:r w:rsidRPr="006B5DF2">
              <w:rPr>
                <w:rFonts w:ascii="Red Hat Display" w:hAnsi="Red Hat Display" w:cs="Red Hat Display"/>
                <w:color w:val="000000"/>
                <w:sz w:val="20"/>
                <w:szCs w:val="20"/>
              </w:rPr>
              <w:lastRenderedPageBreak/>
              <w:t xml:space="preserve">fiscali del Presidente dell’Associazione e degli Associati ovvero del Soggetto richiedente nonché’ dei proprietari/conduttori dei fondi (1I) </w:t>
            </w:r>
            <w:r w:rsidRPr="006B5DF2">
              <w:rPr>
                <w:rFonts w:ascii="Red Hat Display" w:hAnsi="Red Hat Display" w:cs="Red Hat Display"/>
                <w:b/>
                <w:color w:val="000000"/>
                <w:sz w:val="20"/>
                <w:szCs w:val="20"/>
              </w:rPr>
              <w:t>dati identificativi di immobile</w:t>
            </w:r>
            <w:r w:rsidRPr="006B5DF2">
              <w:rPr>
                <w:rFonts w:ascii="Red Hat Display" w:hAnsi="Red Hat Display" w:cs="Red Hat Display"/>
                <w:bCs/>
                <w:color w:val="000000"/>
                <w:sz w:val="20"/>
                <w:szCs w:val="20"/>
              </w:rPr>
              <w:t xml:space="preserve"> cioè</w:t>
            </w:r>
            <w:r w:rsidRPr="006B5DF2">
              <w:rPr>
                <w:rFonts w:ascii="Red Hat Display" w:hAnsi="Red Hat Display" w:cs="Red Hat Display"/>
                <w:b/>
                <w:color w:val="000000"/>
                <w:sz w:val="20"/>
                <w:szCs w:val="20"/>
              </w:rPr>
              <w:t xml:space="preserve"> </w:t>
            </w:r>
            <w:r w:rsidRPr="006B5DF2">
              <w:rPr>
                <w:rFonts w:ascii="Red Hat Display" w:hAnsi="Red Hat Display" w:cs="Red Hat Display"/>
                <w:color w:val="000000"/>
                <w:sz w:val="20"/>
                <w:szCs w:val="20"/>
              </w:rPr>
              <w:t>dati catastali del conduttore/ proprietario</w:t>
            </w:r>
          </w:p>
        </w:tc>
      </w:tr>
      <w:tr w:rsidR="00B32F50" w:rsidRPr="00B151DC" w14:paraId="066E83C7" w14:textId="77777777" w:rsidTr="00164584">
        <w:tc>
          <w:tcPr>
            <w:tcW w:w="2977" w:type="dxa"/>
            <w:shd w:val="clear" w:color="auto" w:fill="C5E0B3"/>
            <w:tcMar>
              <w:top w:w="15" w:type="dxa"/>
              <w:bottom w:w="15" w:type="dxa"/>
            </w:tcMar>
            <w:vAlign w:val="center"/>
          </w:tcPr>
          <w:p w14:paraId="700926BE" w14:textId="77777777" w:rsidR="00B32F50" w:rsidRPr="006B5DF2" w:rsidRDefault="00B32F50" w:rsidP="00B32F50">
            <w:pPr>
              <w:rPr>
                <w:rFonts w:ascii="Red Hat Display" w:hAnsi="Red Hat Display" w:cs="Red Hat Display"/>
                <w:b/>
                <w:smallCaps/>
                <w:sz w:val="20"/>
                <w:szCs w:val="20"/>
                <w:lang w:val="en-GB"/>
              </w:rPr>
            </w:pPr>
            <w:r w:rsidRPr="006B5DF2">
              <w:rPr>
                <w:rFonts w:ascii="Red Hat Display" w:hAnsi="Red Hat Display" w:cs="Red Hat Display"/>
                <w:b/>
                <w:smallCaps/>
                <w:sz w:val="20"/>
                <w:szCs w:val="20"/>
                <w:lang w:val="en-GB"/>
              </w:rPr>
              <w:lastRenderedPageBreak/>
              <w:t xml:space="preserve">Base </w:t>
            </w:r>
            <w:proofErr w:type="spellStart"/>
            <w:r w:rsidRPr="006B5DF2">
              <w:rPr>
                <w:rFonts w:ascii="Red Hat Display" w:hAnsi="Red Hat Display" w:cs="Red Hat Display"/>
                <w:b/>
                <w:smallCaps/>
                <w:sz w:val="20"/>
                <w:szCs w:val="20"/>
                <w:lang w:val="en-GB"/>
              </w:rPr>
              <w:t>giuridica</w:t>
            </w:r>
            <w:proofErr w:type="spellEnd"/>
            <w:r w:rsidRPr="006B5DF2">
              <w:rPr>
                <w:rFonts w:ascii="Red Hat Display" w:hAnsi="Red Hat Display" w:cs="Red Hat Display"/>
                <w:b/>
                <w:smallCaps/>
                <w:sz w:val="20"/>
                <w:szCs w:val="20"/>
                <w:lang w:val="en-GB"/>
              </w:rPr>
              <w:t xml:space="preserve"> </w:t>
            </w:r>
          </w:p>
          <w:p w14:paraId="2A203672" w14:textId="77777777" w:rsidR="00B32F50" w:rsidRPr="006B5DF2" w:rsidRDefault="00B32F50" w:rsidP="00B32F50">
            <w:pPr>
              <w:rPr>
                <w:rFonts w:ascii="Red Hat Display" w:hAnsi="Red Hat Display" w:cs="Red Hat Display"/>
                <w:b/>
                <w:smallCaps/>
                <w:sz w:val="20"/>
                <w:szCs w:val="20"/>
                <w:lang w:val="en-GB"/>
              </w:rPr>
            </w:pPr>
            <w:r w:rsidRPr="006B5DF2">
              <w:rPr>
                <w:rFonts w:ascii="Red Hat Display" w:hAnsi="Red Hat Display" w:cs="Red Hat Display"/>
                <w:b/>
                <w:smallCaps/>
                <w:sz w:val="20"/>
                <w:szCs w:val="20"/>
                <w:lang w:val="en-GB"/>
              </w:rPr>
              <w:t xml:space="preserve">(art. 13 § 1 </w:t>
            </w:r>
            <w:proofErr w:type="spellStart"/>
            <w:r w:rsidRPr="006B5DF2">
              <w:rPr>
                <w:rFonts w:ascii="Red Hat Display" w:hAnsi="Red Hat Display" w:cs="Red Hat Display"/>
                <w:b/>
                <w:smallCaps/>
                <w:sz w:val="20"/>
                <w:szCs w:val="20"/>
                <w:lang w:val="en-GB"/>
              </w:rPr>
              <w:t>lett</w:t>
            </w:r>
            <w:proofErr w:type="spellEnd"/>
            <w:r w:rsidRPr="006B5DF2">
              <w:rPr>
                <w:rFonts w:ascii="Red Hat Display" w:hAnsi="Red Hat Display" w:cs="Red Hat Display"/>
                <w:b/>
                <w:smallCaps/>
                <w:sz w:val="20"/>
                <w:szCs w:val="20"/>
                <w:lang w:val="en-GB"/>
              </w:rPr>
              <w:t>. c, art. 6)</w:t>
            </w:r>
          </w:p>
        </w:tc>
        <w:tc>
          <w:tcPr>
            <w:tcW w:w="6788" w:type="dxa"/>
            <w:shd w:val="clear" w:color="auto" w:fill="E2EFD9"/>
            <w:tcMar>
              <w:top w:w="15" w:type="dxa"/>
              <w:bottom w:w="15" w:type="dxa"/>
            </w:tcMar>
          </w:tcPr>
          <w:p w14:paraId="30D56ACA" w14:textId="77777777" w:rsidR="00B32F50" w:rsidRPr="006B5DF2" w:rsidRDefault="00B32F50" w:rsidP="00B32F50">
            <w:pPr>
              <w:spacing w:after="160" w:line="259" w:lineRule="auto"/>
              <w:jc w:val="both"/>
              <w:rPr>
                <w:rFonts w:ascii="Red Hat Display" w:hAnsi="Red Hat Display" w:cs="Red Hat Display"/>
                <w:sz w:val="20"/>
                <w:szCs w:val="20"/>
              </w:rPr>
            </w:pPr>
            <w:r w:rsidRPr="006B5DF2">
              <w:rPr>
                <w:rFonts w:ascii="Red Hat Display" w:hAnsi="Red Hat Display" w:cs="Red Hat Display"/>
                <w:b/>
                <w:bCs/>
                <w:sz w:val="20"/>
                <w:szCs w:val="20"/>
              </w:rPr>
              <w:t>Art. 6 comma I lett. e)</w:t>
            </w:r>
            <w:r w:rsidRPr="006B5DF2">
              <w:rPr>
                <w:rFonts w:ascii="Red Hat Display" w:hAnsi="Red Hat Display" w:cs="Red Hat Display"/>
                <w:sz w:val="20"/>
                <w:szCs w:val="20"/>
              </w:rPr>
              <w:t xml:space="preserve"> il trattamento è necessario per l'esecuzione di un compito di interesse pubblico o connesso all'esercizio di pubblici poteri di cui è investito il titolare del trattamento ai sensi della Legge regionale 10 gennaio 1995, n. 2 “Istituzione dell'agenzia regionale per lo sviluppo e l'innovazione dell'agricoltura del Lazio (ARSIAL)” e  il Decreto Ministeriale MASAF n. 410778 del 04/08/2023, già richiamato nella Delibera di Giunta Regionale 10/10/2024, n. 788 e precisamente relativamente alle risorse destinate ad ARSIAL per la promozione dell’associazionismo fondiario tra i proprietari di terreni pubblici o privati e la valorizzazione della gestione associata delle piccole proprietà, delle proprietà collettive e degli usi civici delle popolazioni, nell’ambito del quadro delle attività previste dall’art. 10, comma 5, del decreto legislativo 03 aprile 2018, n. 34</w:t>
            </w:r>
          </w:p>
        </w:tc>
      </w:tr>
      <w:tr w:rsidR="00B32F50" w:rsidRPr="00B151DC" w14:paraId="78EE5C8A" w14:textId="77777777" w:rsidTr="00164584">
        <w:tc>
          <w:tcPr>
            <w:tcW w:w="2977" w:type="dxa"/>
            <w:shd w:val="clear" w:color="auto" w:fill="C5E0B3"/>
            <w:tcMar>
              <w:top w:w="15" w:type="dxa"/>
              <w:bottom w:w="15" w:type="dxa"/>
            </w:tcMar>
            <w:vAlign w:val="center"/>
          </w:tcPr>
          <w:p w14:paraId="58C22C34" w14:textId="77777777"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t>Modalità di trattamento</w:t>
            </w:r>
          </w:p>
          <w:p w14:paraId="2C26A899" w14:textId="77777777"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t>(Art. 13 § 2 lett. f, artt. 12, 13, 14, 22, 25, 32, 35)</w:t>
            </w:r>
          </w:p>
        </w:tc>
        <w:tc>
          <w:tcPr>
            <w:tcW w:w="6788" w:type="dxa"/>
            <w:shd w:val="clear" w:color="auto" w:fill="E2EFD9"/>
            <w:tcMar>
              <w:top w:w="15" w:type="dxa"/>
              <w:bottom w:w="15" w:type="dxa"/>
            </w:tcMar>
          </w:tcPr>
          <w:p w14:paraId="621ECA06" w14:textId="77777777" w:rsidR="00B32F50" w:rsidRPr="006B5DF2" w:rsidRDefault="00B32F50" w:rsidP="00B32F50">
            <w:pPr>
              <w:spacing w:after="160" w:line="259" w:lineRule="auto"/>
              <w:jc w:val="both"/>
              <w:rPr>
                <w:rFonts w:ascii="Red Hat Display" w:hAnsi="Red Hat Display" w:cs="Red Hat Display"/>
                <w:sz w:val="20"/>
                <w:szCs w:val="20"/>
              </w:rPr>
            </w:pPr>
            <w:r w:rsidRPr="006B5DF2">
              <w:rPr>
                <w:rFonts w:ascii="Red Hat Display" w:hAnsi="Red Hat Display" w:cs="Red Hat Display"/>
                <w:sz w:val="20"/>
                <w:szCs w:val="20"/>
              </w:rPr>
              <w:t xml:space="preserve">Il trattamento si svolge nel rispetto dei </w:t>
            </w:r>
            <w:r w:rsidRPr="006B5DF2">
              <w:rPr>
                <w:rFonts w:ascii="Red Hat Display" w:hAnsi="Red Hat Display" w:cs="Red Hat Display"/>
                <w:b/>
                <w:sz w:val="20"/>
                <w:szCs w:val="20"/>
              </w:rPr>
              <w:t>principi</w:t>
            </w:r>
            <w:r w:rsidRPr="006B5DF2">
              <w:rPr>
                <w:rFonts w:ascii="Red Hat Display" w:hAnsi="Red Hat Display" w:cs="Red Hat Display"/>
                <w:sz w:val="20"/>
                <w:szCs w:val="20"/>
              </w:rPr>
              <w:t xml:space="preserve"> normati dall'Art. 5 e dei diritti dell'interessato disciplinati nel Capo III. I dati sono raccolti dal personale autorizzato direttamente presso l’interessato. I dati sono trattati con </w:t>
            </w:r>
            <w:r w:rsidRPr="006B5DF2">
              <w:rPr>
                <w:rFonts w:ascii="Red Hat Display" w:hAnsi="Red Hat Display" w:cs="Red Hat Display"/>
                <w:b/>
                <w:sz w:val="20"/>
                <w:szCs w:val="20"/>
              </w:rPr>
              <w:t>sistemi informatici e/o manuali</w:t>
            </w:r>
            <w:r w:rsidRPr="006B5DF2">
              <w:rPr>
                <w:rFonts w:ascii="Red Hat Display" w:hAnsi="Red Hat Display" w:cs="Red Hat Display"/>
                <w:sz w:val="20"/>
                <w:szCs w:val="20"/>
              </w:rPr>
              <w:t xml:space="preserve"> attraverso procedure adeguate a garantire la sicurezza e la riservatezza degli stessi e comprende le operazioni o complesso di operazioni necessarie per il perseguimento delle finalità di cui al precedente punto 2, </w:t>
            </w:r>
            <w:r w:rsidRPr="006B5DF2">
              <w:rPr>
                <w:rFonts w:ascii="Red Hat Display" w:hAnsi="Red Hat Display" w:cs="Red Hat Display"/>
                <w:b/>
                <w:sz w:val="20"/>
                <w:szCs w:val="20"/>
              </w:rPr>
              <w:t>senza profilazione dei dati o processi decisionali interamente automatizzati.</w:t>
            </w:r>
          </w:p>
          <w:p w14:paraId="52393D38" w14:textId="77777777" w:rsidR="00B32F50" w:rsidRPr="006B5DF2" w:rsidRDefault="00B32F50" w:rsidP="00B32F50">
            <w:pPr>
              <w:spacing w:after="160" w:line="259" w:lineRule="auto"/>
              <w:jc w:val="both"/>
              <w:rPr>
                <w:rFonts w:ascii="Red Hat Display" w:hAnsi="Red Hat Display" w:cs="Red Hat Display"/>
                <w:b/>
                <w:sz w:val="20"/>
                <w:szCs w:val="20"/>
              </w:rPr>
            </w:pPr>
            <w:r w:rsidRPr="006B5DF2">
              <w:rPr>
                <w:rFonts w:ascii="Red Hat Display" w:hAnsi="Red Hat Display" w:cs="Red Hat Display"/>
                <w:sz w:val="20"/>
                <w:szCs w:val="20"/>
              </w:rPr>
              <w:t xml:space="preserve">I dati sono trattati garantendo, ai sensi dell'art. 32, la loro sicurezza con adeguate misure di protezione al fine di ridurre i rischi di distruzione o perdita dei dati, della modifica, della divulgazione non autorizzata o dell'accesso accidentale o illegale. I trattamenti sono effettuati a cura delle persone fisiche autorizzate allo svolgimento delle relative procedure, con l’adozione di adeguate misure organizzative. </w:t>
            </w:r>
          </w:p>
        </w:tc>
      </w:tr>
      <w:tr w:rsidR="00B32F50" w:rsidRPr="00B151DC" w14:paraId="2B85437A" w14:textId="77777777" w:rsidTr="00164584">
        <w:tc>
          <w:tcPr>
            <w:tcW w:w="2977" w:type="dxa"/>
            <w:shd w:val="clear" w:color="auto" w:fill="C5E0B3"/>
            <w:tcMar>
              <w:top w:w="15" w:type="dxa"/>
              <w:bottom w:w="15" w:type="dxa"/>
            </w:tcMar>
            <w:vAlign w:val="center"/>
          </w:tcPr>
          <w:p w14:paraId="6B611A1C" w14:textId="77777777"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t>Diffusione e Destinatari dei   dati personali</w:t>
            </w:r>
          </w:p>
          <w:p w14:paraId="0733874E" w14:textId="77777777" w:rsidR="00B32F50" w:rsidRPr="006B5DF2" w:rsidRDefault="00B32F50" w:rsidP="00B32F50">
            <w:pPr>
              <w:rPr>
                <w:rFonts w:ascii="Red Hat Display" w:hAnsi="Red Hat Display" w:cs="Red Hat Display"/>
                <w:b/>
                <w:smallCaps/>
                <w:sz w:val="20"/>
                <w:szCs w:val="20"/>
                <w:lang w:val="de-DE"/>
              </w:rPr>
            </w:pPr>
            <w:r w:rsidRPr="006B5DF2">
              <w:rPr>
                <w:rFonts w:ascii="Red Hat Display" w:hAnsi="Red Hat Display" w:cs="Red Hat Display"/>
                <w:b/>
                <w:smallCaps/>
                <w:sz w:val="20"/>
                <w:szCs w:val="20"/>
                <w:lang w:val="de-DE"/>
              </w:rPr>
              <w:t xml:space="preserve">(Art. 13 § 1 </w:t>
            </w:r>
            <w:proofErr w:type="spellStart"/>
            <w:r w:rsidRPr="006B5DF2">
              <w:rPr>
                <w:rFonts w:ascii="Red Hat Display" w:hAnsi="Red Hat Display" w:cs="Red Hat Display"/>
                <w:b/>
                <w:smallCaps/>
                <w:sz w:val="20"/>
                <w:szCs w:val="20"/>
                <w:lang w:val="de-DE"/>
              </w:rPr>
              <w:t>lett</w:t>
            </w:r>
            <w:proofErr w:type="spellEnd"/>
            <w:r w:rsidRPr="006B5DF2">
              <w:rPr>
                <w:rFonts w:ascii="Red Hat Display" w:hAnsi="Red Hat Display" w:cs="Red Hat Display"/>
                <w:b/>
                <w:smallCaps/>
                <w:sz w:val="20"/>
                <w:szCs w:val="20"/>
                <w:lang w:val="de-DE"/>
              </w:rPr>
              <w:t xml:space="preserve">. e , </w:t>
            </w:r>
            <w:proofErr w:type="spellStart"/>
            <w:r w:rsidRPr="006B5DF2">
              <w:rPr>
                <w:rFonts w:ascii="Red Hat Display" w:hAnsi="Red Hat Display" w:cs="Red Hat Display"/>
                <w:b/>
                <w:smallCaps/>
                <w:sz w:val="20"/>
                <w:szCs w:val="20"/>
                <w:lang w:val="de-DE"/>
              </w:rPr>
              <w:t>artt</w:t>
            </w:r>
            <w:proofErr w:type="spellEnd"/>
            <w:r w:rsidRPr="006B5DF2">
              <w:rPr>
                <w:rFonts w:ascii="Red Hat Display" w:hAnsi="Red Hat Display" w:cs="Red Hat Display"/>
                <w:b/>
                <w:smallCaps/>
                <w:sz w:val="20"/>
                <w:szCs w:val="20"/>
                <w:lang w:val="de-DE"/>
              </w:rPr>
              <w:t>. 12, 13 e 14)</w:t>
            </w:r>
          </w:p>
        </w:tc>
        <w:tc>
          <w:tcPr>
            <w:tcW w:w="6788" w:type="dxa"/>
            <w:shd w:val="clear" w:color="auto" w:fill="E2EFD9"/>
            <w:tcMar>
              <w:top w:w="15" w:type="dxa"/>
              <w:bottom w:w="15" w:type="dxa"/>
            </w:tcMar>
            <w:vAlign w:val="center"/>
          </w:tcPr>
          <w:p w14:paraId="7EA5DE8A" w14:textId="76DD4A48" w:rsidR="00B32F50" w:rsidRPr="006B5DF2" w:rsidRDefault="00B32F50" w:rsidP="00B32F50">
            <w:pPr>
              <w:spacing w:after="160" w:line="259" w:lineRule="auto"/>
              <w:jc w:val="both"/>
              <w:rPr>
                <w:rFonts w:ascii="Red Hat Display" w:hAnsi="Red Hat Display" w:cs="Red Hat Display"/>
                <w:color w:val="000000"/>
                <w:sz w:val="20"/>
                <w:szCs w:val="20"/>
              </w:rPr>
            </w:pPr>
            <w:r w:rsidRPr="006B5DF2">
              <w:rPr>
                <w:rFonts w:ascii="Red Hat Display" w:hAnsi="Red Hat Display" w:cs="Red Hat Display"/>
                <w:color w:val="000000"/>
                <w:sz w:val="20"/>
                <w:szCs w:val="20"/>
              </w:rPr>
              <w:t xml:space="preserve">I dati personali degli Interessati potranno essere oggetto di diffusione nei casi espressamente previsti dalla legge in tema di pubblicazione, pubblicità e trasparenza amministrativa (Elenchi dei soggetti beneficiari) e fatto salvo il bilanciamento dei diritti ed interessi coinvolti, in base a </w:t>
            </w:r>
            <w:r w:rsidRPr="006B5DF2">
              <w:rPr>
                <w:rFonts w:ascii="Red Hat Display" w:hAnsi="Red Hat Display" w:cs="Red Hat Display"/>
                <w:color w:val="000000"/>
                <w:sz w:val="20"/>
                <w:szCs w:val="20"/>
              </w:rPr>
              <w:lastRenderedPageBreak/>
              <w:t xml:space="preserve">quanto stabilito dal D.lgs. n. 33/2013, dalle policies adottate dal Titolare e </w:t>
            </w:r>
            <w:r w:rsidR="006B5DF2">
              <w:rPr>
                <w:rFonts w:ascii="Red Hat Display" w:hAnsi="Red Hat Display" w:cs="Red Hat Display"/>
                <w:color w:val="000000"/>
                <w:sz w:val="20"/>
                <w:szCs w:val="20"/>
              </w:rPr>
              <w:t>dalla normativa di riferimento.</w:t>
            </w:r>
          </w:p>
          <w:p w14:paraId="3C574CB1" w14:textId="77777777" w:rsidR="00B32F50" w:rsidRPr="006B5DF2" w:rsidRDefault="00B32F50" w:rsidP="00B32F50">
            <w:pPr>
              <w:spacing w:after="160" w:line="259" w:lineRule="auto"/>
              <w:jc w:val="both"/>
              <w:rPr>
                <w:rFonts w:ascii="Red Hat Display" w:hAnsi="Red Hat Display" w:cs="Red Hat Display"/>
                <w:color w:val="000000"/>
                <w:sz w:val="20"/>
                <w:szCs w:val="20"/>
              </w:rPr>
            </w:pPr>
            <w:r w:rsidRPr="006B5DF2">
              <w:rPr>
                <w:rFonts w:ascii="Red Hat Display" w:hAnsi="Red Hat Display" w:cs="Red Hat Display"/>
                <w:color w:val="000000"/>
                <w:sz w:val="20"/>
                <w:szCs w:val="20"/>
              </w:rPr>
              <w:t xml:space="preserve">I </w:t>
            </w:r>
            <w:r w:rsidRPr="006B5DF2">
              <w:rPr>
                <w:rFonts w:ascii="Red Hat Display" w:hAnsi="Red Hat Display" w:cs="Red Hat Display"/>
                <w:b/>
                <w:bCs/>
                <w:color w:val="000000"/>
                <w:sz w:val="20"/>
                <w:szCs w:val="20"/>
              </w:rPr>
              <w:t>soggetti coinvolti nel trattamento</w:t>
            </w:r>
            <w:r w:rsidRPr="006B5DF2">
              <w:rPr>
                <w:rFonts w:ascii="Red Hat Display" w:hAnsi="Red Hat Display" w:cs="Red Hat Display"/>
                <w:color w:val="000000"/>
                <w:sz w:val="20"/>
                <w:szCs w:val="20"/>
              </w:rPr>
              <w:t xml:space="preserve"> dei dati potranno essere: </w:t>
            </w:r>
          </w:p>
          <w:p w14:paraId="7C26062D" w14:textId="7E5EBB28" w:rsidR="00B32F50" w:rsidRPr="006B5DF2" w:rsidRDefault="00B32F50" w:rsidP="00B32F50">
            <w:pPr>
              <w:numPr>
                <w:ilvl w:val="0"/>
                <w:numId w:val="23"/>
              </w:numPr>
              <w:jc w:val="both"/>
              <w:rPr>
                <w:rFonts w:ascii="Red Hat Display" w:hAnsi="Red Hat Display" w:cs="Red Hat Display"/>
                <w:color w:val="000000"/>
                <w:sz w:val="20"/>
                <w:szCs w:val="20"/>
              </w:rPr>
            </w:pPr>
            <w:r w:rsidRPr="006B5DF2">
              <w:rPr>
                <w:rFonts w:ascii="Red Hat Display" w:hAnsi="Red Hat Display" w:cs="Red Hat Display"/>
                <w:color w:val="000000"/>
                <w:position w:val="-2"/>
                <w:sz w:val="20"/>
                <w:szCs w:val="20"/>
              </w:rPr>
              <w:t xml:space="preserve">Autorizzati e incaricati del trattamento ai sensi dell’art 29 e dell’art. 2-quaterdecies del </w:t>
            </w:r>
            <w:proofErr w:type="spellStart"/>
            <w:r w:rsidRPr="006B5DF2">
              <w:rPr>
                <w:rFonts w:ascii="Red Hat Display" w:hAnsi="Red Hat Display" w:cs="Red Hat Display"/>
                <w:color w:val="000000"/>
                <w:position w:val="-2"/>
                <w:sz w:val="20"/>
                <w:szCs w:val="20"/>
              </w:rPr>
              <w:t>D.Lgs.</w:t>
            </w:r>
            <w:proofErr w:type="spellEnd"/>
            <w:r w:rsidRPr="006B5DF2">
              <w:rPr>
                <w:rFonts w:ascii="Red Hat Display" w:hAnsi="Red Hat Display" w:cs="Red Hat Display"/>
                <w:color w:val="000000"/>
                <w:position w:val="-2"/>
                <w:sz w:val="20"/>
                <w:szCs w:val="20"/>
              </w:rPr>
              <w:t xml:space="preserve"> n. 196/2003;</w:t>
            </w:r>
          </w:p>
          <w:p w14:paraId="59C7F16B" w14:textId="77777777" w:rsidR="00B32F50" w:rsidRPr="006B5DF2" w:rsidRDefault="00B32F50" w:rsidP="00B32F50">
            <w:pPr>
              <w:numPr>
                <w:ilvl w:val="0"/>
                <w:numId w:val="23"/>
              </w:numPr>
              <w:jc w:val="both"/>
              <w:rPr>
                <w:rFonts w:ascii="Red Hat Display" w:hAnsi="Red Hat Display" w:cs="Red Hat Display"/>
                <w:color w:val="000000"/>
                <w:sz w:val="20"/>
                <w:szCs w:val="20"/>
              </w:rPr>
            </w:pPr>
            <w:r w:rsidRPr="006B5DF2">
              <w:rPr>
                <w:rFonts w:ascii="Red Hat Display" w:hAnsi="Red Hat Display" w:cs="Red Hat Display"/>
                <w:color w:val="000000"/>
                <w:position w:val="-2"/>
                <w:sz w:val="20"/>
                <w:szCs w:val="20"/>
              </w:rPr>
              <w:t>Eventuali Soggetti nominati Responsabili del Trattamento ai sensi dell’art. 28 GDPR;</w:t>
            </w:r>
          </w:p>
          <w:p w14:paraId="6685867C" w14:textId="77777777" w:rsidR="00B32F50" w:rsidRPr="006B5DF2" w:rsidRDefault="00B32F50" w:rsidP="00B32F50">
            <w:pPr>
              <w:numPr>
                <w:ilvl w:val="0"/>
                <w:numId w:val="23"/>
              </w:numPr>
              <w:jc w:val="both"/>
              <w:rPr>
                <w:rFonts w:ascii="Red Hat Display" w:hAnsi="Red Hat Display" w:cs="Red Hat Display"/>
                <w:color w:val="000000"/>
                <w:sz w:val="20"/>
                <w:szCs w:val="20"/>
              </w:rPr>
            </w:pPr>
            <w:r w:rsidRPr="006B5DF2">
              <w:rPr>
                <w:rFonts w:ascii="Red Hat Display" w:hAnsi="Red Hat Display" w:cs="Red Hat Display"/>
                <w:color w:val="000000"/>
                <w:sz w:val="20"/>
                <w:szCs w:val="20"/>
              </w:rPr>
              <w:t>Soggetti terzi, pubblici o privati, coinvolti sulla base di specifici contratti o convenzioni, per svolgere parti essenziali delle finalità dell’Ente ovvero destinatari dei dati in virtu’ di obblighi di legge; soggetti preposti ai controlli contabili e alla revisione dei finanziamenti pubblici, quali, a titolo esemplificativo, il Ministero dell'Economia e delle Finanze, la Ragioneria Generale dello Stato, la Corte dei Conti, gli organismi di audit nazionali, regionali e comunitari (come ad esempio le autorità di gestione dei programmi regionali), nonché ad altre Amministrazioni pubbliche competenti per legge, nell'ambito delle rispettive finalità istituzionali e per l'adempimento degli obblighi normativi vigenti."</w:t>
            </w:r>
          </w:p>
        </w:tc>
      </w:tr>
      <w:tr w:rsidR="00B32F50" w:rsidRPr="00B151DC" w14:paraId="62117C0E" w14:textId="77777777" w:rsidTr="00164584">
        <w:tc>
          <w:tcPr>
            <w:tcW w:w="2977" w:type="dxa"/>
            <w:shd w:val="clear" w:color="auto" w:fill="C5E0B3"/>
            <w:tcMar>
              <w:top w:w="15" w:type="dxa"/>
              <w:bottom w:w="15" w:type="dxa"/>
            </w:tcMar>
            <w:vAlign w:val="center"/>
          </w:tcPr>
          <w:p w14:paraId="1BAFD7CC" w14:textId="24779C4F"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lastRenderedPageBreak/>
              <w:t>Trasferimento dei dati personali a un Paese terzo o a u</w:t>
            </w:r>
            <w:r w:rsidR="006B5DF2">
              <w:rPr>
                <w:rFonts w:ascii="Red Hat Display" w:hAnsi="Red Hat Display" w:cs="Red Hat Display"/>
                <w:b/>
                <w:smallCaps/>
                <w:sz w:val="20"/>
                <w:szCs w:val="20"/>
              </w:rPr>
              <w:t xml:space="preserve">n'organizzazione internazionale </w:t>
            </w:r>
            <w:r w:rsidRPr="006B5DF2">
              <w:rPr>
                <w:rFonts w:ascii="Red Hat Display" w:hAnsi="Red Hat Display" w:cs="Red Hat Display"/>
                <w:b/>
                <w:smallCaps/>
                <w:sz w:val="20"/>
                <w:szCs w:val="20"/>
              </w:rPr>
              <w:t>(Art. 13 § 1 lett. f, art. 44, 45, 46, 47)</w:t>
            </w:r>
          </w:p>
        </w:tc>
        <w:tc>
          <w:tcPr>
            <w:tcW w:w="6788" w:type="dxa"/>
            <w:shd w:val="clear" w:color="auto" w:fill="E2EFD9"/>
            <w:tcMar>
              <w:top w:w="15" w:type="dxa"/>
              <w:bottom w:w="15" w:type="dxa"/>
            </w:tcMar>
            <w:vAlign w:val="center"/>
          </w:tcPr>
          <w:p w14:paraId="43F67C75" w14:textId="77777777" w:rsidR="00B32F50" w:rsidRPr="006B5DF2" w:rsidRDefault="00B32F50" w:rsidP="00B32F50">
            <w:pPr>
              <w:spacing w:after="160" w:line="259" w:lineRule="auto"/>
              <w:jc w:val="both"/>
              <w:rPr>
                <w:rFonts w:ascii="Red Hat Display" w:hAnsi="Red Hat Display" w:cs="Red Hat Display"/>
                <w:sz w:val="20"/>
                <w:szCs w:val="20"/>
              </w:rPr>
            </w:pPr>
            <w:r w:rsidRPr="006B5DF2">
              <w:rPr>
                <w:rFonts w:ascii="Red Hat Display" w:hAnsi="Red Hat Display" w:cs="Red Hat Display"/>
                <w:color w:val="000000"/>
                <w:position w:val="-2"/>
                <w:sz w:val="20"/>
                <w:szCs w:val="20"/>
              </w:rPr>
              <w:t xml:space="preserve">I dati personali non sono soggetti a trasferimento a paesi esterni all’Unione Europea o allo Spazio Economico Europeo. </w:t>
            </w:r>
          </w:p>
        </w:tc>
      </w:tr>
      <w:tr w:rsidR="00B32F50" w:rsidRPr="00B151DC" w14:paraId="27EEC112" w14:textId="77777777" w:rsidTr="00164584">
        <w:tc>
          <w:tcPr>
            <w:tcW w:w="2977" w:type="dxa"/>
            <w:shd w:val="clear" w:color="auto" w:fill="C5E0B3"/>
            <w:tcMar>
              <w:top w:w="15" w:type="dxa"/>
              <w:bottom w:w="15" w:type="dxa"/>
            </w:tcMar>
            <w:vAlign w:val="center"/>
          </w:tcPr>
          <w:p w14:paraId="53D0FFF9" w14:textId="77777777"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t>Periodo/criteri di conservazione</w:t>
            </w:r>
          </w:p>
          <w:p w14:paraId="13F8D9F6" w14:textId="77777777" w:rsidR="00B32F50" w:rsidRPr="006B5DF2" w:rsidRDefault="00B32F50" w:rsidP="00B32F50">
            <w:pPr>
              <w:rPr>
                <w:rFonts w:ascii="Red Hat Display" w:hAnsi="Red Hat Display" w:cs="Red Hat Display"/>
                <w:b/>
                <w:smallCaps/>
                <w:sz w:val="20"/>
                <w:szCs w:val="20"/>
                <w:lang w:val="en-GB"/>
              </w:rPr>
            </w:pPr>
            <w:r w:rsidRPr="00B151DC">
              <w:rPr>
                <w:rFonts w:ascii="Red Hat Display" w:hAnsi="Red Hat Display" w:cs="Red Hat Display"/>
                <w:b/>
                <w:smallCaps/>
                <w:sz w:val="20"/>
                <w:szCs w:val="20"/>
                <w:lang w:val="en-GB"/>
              </w:rPr>
              <w:t xml:space="preserve">(Art. 13 § 2 </w:t>
            </w:r>
            <w:proofErr w:type="spellStart"/>
            <w:r w:rsidRPr="00B151DC">
              <w:rPr>
                <w:rFonts w:ascii="Red Hat Display" w:hAnsi="Red Hat Display" w:cs="Red Hat Display"/>
                <w:b/>
                <w:smallCaps/>
                <w:sz w:val="20"/>
                <w:szCs w:val="20"/>
                <w:lang w:val="en-GB"/>
              </w:rPr>
              <w:t>lett</w:t>
            </w:r>
            <w:proofErr w:type="spellEnd"/>
            <w:r w:rsidRPr="00B151DC">
              <w:rPr>
                <w:rFonts w:ascii="Red Hat Display" w:hAnsi="Red Hat Display" w:cs="Red Hat Display"/>
                <w:b/>
                <w:smallCaps/>
                <w:sz w:val="20"/>
                <w:szCs w:val="20"/>
                <w:lang w:val="en-GB"/>
              </w:rPr>
              <w:t xml:space="preserve">. </w:t>
            </w:r>
            <w:proofErr w:type="gramStart"/>
            <w:r w:rsidRPr="006B5DF2">
              <w:rPr>
                <w:rFonts w:ascii="Red Hat Display" w:hAnsi="Red Hat Display" w:cs="Red Hat Display"/>
                <w:b/>
                <w:smallCaps/>
                <w:sz w:val="20"/>
                <w:szCs w:val="20"/>
                <w:lang w:val="en-GB"/>
              </w:rPr>
              <w:t>a ,</w:t>
            </w:r>
            <w:proofErr w:type="gramEnd"/>
            <w:r w:rsidRPr="006B5DF2">
              <w:rPr>
                <w:rFonts w:ascii="Red Hat Display" w:hAnsi="Red Hat Display" w:cs="Red Hat Display"/>
                <w:b/>
                <w:smallCaps/>
                <w:sz w:val="20"/>
                <w:szCs w:val="20"/>
                <w:lang w:val="en-GB"/>
              </w:rPr>
              <w:t xml:space="preserve"> art. 5 e art. 12, 13 e 14)</w:t>
            </w:r>
          </w:p>
        </w:tc>
        <w:tc>
          <w:tcPr>
            <w:tcW w:w="6788" w:type="dxa"/>
            <w:shd w:val="clear" w:color="auto" w:fill="E2EFD9"/>
            <w:tcMar>
              <w:top w:w="15" w:type="dxa"/>
              <w:bottom w:w="15" w:type="dxa"/>
            </w:tcMar>
            <w:vAlign w:val="center"/>
          </w:tcPr>
          <w:p w14:paraId="4CCE786D" w14:textId="77777777" w:rsidR="00B32F50" w:rsidRPr="006B5DF2" w:rsidRDefault="00B32F50" w:rsidP="00B32F50">
            <w:pPr>
              <w:spacing w:after="160" w:line="259" w:lineRule="auto"/>
              <w:jc w:val="both"/>
              <w:rPr>
                <w:rFonts w:ascii="Red Hat Display" w:hAnsi="Red Hat Display" w:cs="Red Hat Display"/>
                <w:sz w:val="20"/>
                <w:szCs w:val="20"/>
              </w:rPr>
            </w:pPr>
            <w:r w:rsidRPr="006B5DF2">
              <w:rPr>
                <w:rFonts w:ascii="Red Hat Display" w:hAnsi="Red Hat Display" w:cs="Red Hat Display"/>
                <w:color w:val="000000"/>
                <w:position w:val="-2"/>
                <w:sz w:val="20"/>
                <w:szCs w:val="20"/>
              </w:rPr>
              <w:t>I suoi dati personali saranno conservati per il periodo del trattamento saranno soggetti a successiva cancellazione a seguito di esaurimento delle finalità per i quali sono conferiti.</w:t>
            </w:r>
          </w:p>
        </w:tc>
      </w:tr>
      <w:tr w:rsidR="00B32F50" w:rsidRPr="00B151DC" w14:paraId="653AD7C4" w14:textId="77777777" w:rsidTr="00164584">
        <w:tc>
          <w:tcPr>
            <w:tcW w:w="2977" w:type="dxa"/>
            <w:shd w:val="clear" w:color="auto" w:fill="C5E0B3"/>
            <w:tcMar>
              <w:top w:w="15" w:type="dxa"/>
              <w:bottom w:w="15" w:type="dxa"/>
            </w:tcMar>
            <w:vAlign w:val="center"/>
          </w:tcPr>
          <w:p w14:paraId="0D71905B" w14:textId="77777777"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t>Diritti dell'Interessato</w:t>
            </w:r>
          </w:p>
          <w:p w14:paraId="58BBAB1B" w14:textId="77777777"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t xml:space="preserve">(Art. 13 § 2 lett. c, </w:t>
            </w:r>
            <w:proofErr w:type="gramStart"/>
            <w:r w:rsidRPr="006B5DF2">
              <w:rPr>
                <w:rFonts w:ascii="Red Hat Display" w:hAnsi="Red Hat Display" w:cs="Red Hat Display"/>
                <w:b/>
                <w:smallCaps/>
                <w:sz w:val="20"/>
                <w:szCs w:val="20"/>
              </w:rPr>
              <w:t>d ,</w:t>
            </w:r>
            <w:proofErr w:type="gramEnd"/>
            <w:r w:rsidRPr="006B5DF2">
              <w:rPr>
                <w:rFonts w:ascii="Red Hat Display" w:hAnsi="Red Hat Display" w:cs="Red Hat Display"/>
                <w:b/>
                <w:smallCaps/>
                <w:sz w:val="20"/>
                <w:szCs w:val="20"/>
              </w:rPr>
              <w:t xml:space="preserve"> e , artt. 15 – 22)</w:t>
            </w:r>
          </w:p>
        </w:tc>
        <w:tc>
          <w:tcPr>
            <w:tcW w:w="6788" w:type="dxa"/>
            <w:shd w:val="clear" w:color="auto" w:fill="E2EFD9"/>
            <w:tcMar>
              <w:top w:w="15" w:type="dxa"/>
              <w:bottom w:w="15" w:type="dxa"/>
            </w:tcMar>
            <w:vAlign w:val="center"/>
          </w:tcPr>
          <w:p w14:paraId="329FFF8E" w14:textId="77777777" w:rsidR="00B32F50" w:rsidRPr="006B5DF2" w:rsidRDefault="00B32F50" w:rsidP="00B32F50">
            <w:pPr>
              <w:spacing w:after="160" w:line="259" w:lineRule="auto"/>
              <w:rPr>
                <w:rFonts w:ascii="Red Hat Display" w:hAnsi="Red Hat Display" w:cs="Red Hat Display"/>
                <w:sz w:val="20"/>
                <w:szCs w:val="20"/>
              </w:rPr>
            </w:pPr>
            <w:r w:rsidRPr="006B5DF2">
              <w:rPr>
                <w:rFonts w:ascii="Red Hat Display" w:hAnsi="Red Hat Display" w:cs="Red Hat Display"/>
                <w:color w:val="000000"/>
                <w:position w:val="-2"/>
                <w:sz w:val="20"/>
                <w:szCs w:val="20"/>
              </w:rPr>
              <w:t>Lei potrà, in qualsiasi momento, esercitare i diritti previsti dagli artt. 15 – 22 Capo III:</w:t>
            </w:r>
          </w:p>
          <w:p w14:paraId="3F1BAEC5" w14:textId="77777777" w:rsidR="00B32F50" w:rsidRPr="006B5DF2" w:rsidRDefault="00B32F50" w:rsidP="00B32F50">
            <w:pPr>
              <w:numPr>
                <w:ilvl w:val="0"/>
                <w:numId w:val="22"/>
              </w:numPr>
              <w:rPr>
                <w:rFonts w:ascii="Red Hat Display" w:hAnsi="Red Hat Display" w:cs="Red Hat Display"/>
                <w:color w:val="000000"/>
                <w:sz w:val="20"/>
                <w:szCs w:val="20"/>
              </w:rPr>
            </w:pPr>
            <w:r w:rsidRPr="006B5DF2">
              <w:rPr>
                <w:rFonts w:ascii="Red Hat Display" w:hAnsi="Red Hat Display" w:cs="Red Hat Display"/>
                <w:color w:val="000000"/>
                <w:position w:val="-2"/>
                <w:sz w:val="20"/>
                <w:szCs w:val="20"/>
              </w:rPr>
              <w:t>di richiedere maggiori informazioni in relazione ai contenuti della presente informativa</w:t>
            </w:r>
          </w:p>
          <w:p w14:paraId="240CA0A6" w14:textId="77777777" w:rsidR="00B32F50" w:rsidRPr="006B5DF2" w:rsidRDefault="00B32F50" w:rsidP="00B32F50">
            <w:pPr>
              <w:numPr>
                <w:ilvl w:val="0"/>
                <w:numId w:val="22"/>
              </w:numPr>
              <w:rPr>
                <w:rFonts w:ascii="Red Hat Display" w:hAnsi="Red Hat Display" w:cs="Red Hat Display"/>
                <w:color w:val="000000"/>
                <w:sz w:val="20"/>
                <w:szCs w:val="20"/>
              </w:rPr>
            </w:pPr>
            <w:r w:rsidRPr="006B5DF2">
              <w:rPr>
                <w:rFonts w:ascii="Red Hat Display" w:hAnsi="Red Hat Display" w:cs="Red Hat Display"/>
                <w:color w:val="000000"/>
                <w:position w:val="-2"/>
                <w:sz w:val="20"/>
                <w:szCs w:val="20"/>
              </w:rPr>
              <w:t xml:space="preserve"> di accesso ai dati personali;</w:t>
            </w:r>
          </w:p>
          <w:p w14:paraId="137BB50F" w14:textId="77777777" w:rsidR="00B32F50" w:rsidRPr="006B5DF2" w:rsidRDefault="00B32F50" w:rsidP="00B32F50">
            <w:pPr>
              <w:numPr>
                <w:ilvl w:val="0"/>
                <w:numId w:val="22"/>
              </w:numPr>
              <w:rPr>
                <w:rFonts w:ascii="Red Hat Display" w:hAnsi="Red Hat Display" w:cs="Red Hat Display"/>
                <w:color w:val="000000"/>
                <w:sz w:val="20"/>
                <w:szCs w:val="20"/>
              </w:rPr>
            </w:pPr>
            <w:r w:rsidRPr="006B5DF2">
              <w:rPr>
                <w:rFonts w:ascii="Red Hat Display" w:hAnsi="Red Hat Display" w:cs="Red Hat Display"/>
                <w:color w:val="000000"/>
                <w:position w:val="-2"/>
                <w:sz w:val="20"/>
                <w:szCs w:val="20"/>
              </w:rPr>
              <w:t xml:space="preserve"> di ottenere la rettifica o la cancellazione degli stessi o la limitazione del trattamento che lo riguardano (nei casi previsti dalla normativa);</w:t>
            </w:r>
          </w:p>
          <w:p w14:paraId="0BDDAF22" w14:textId="77777777" w:rsidR="00B32F50" w:rsidRPr="006B5DF2" w:rsidRDefault="00B32F50" w:rsidP="00B32F50">
            <w:pPr>
              <w:numPr>
                <w:ilvl w:val="0"/>
                <w:numId w:val="22"/>
              </w:numPr>
              <w:rPr>
                <w:rFonts w:ascii="Red Hat Display" w:hAnsi="Red Hat Display" w:cs="Red Hat Display"/>
                <w:color w:val="000000"/>
                <w:sz w:val="20"/>
                <w:szCs w:val="20"/>
              </w:rPr>
            </w:pPr>
            <w:r w:rsidRPr="006B5DF2">
              <w:rPr>
                <w:rFonts w:ascii="Red Hat Display" w:hAnsi="Red Hat Display" w:cs="Red Hat Display"/>
                <w:color w:val="000000"/>
                <w:position w:val="-2"/>
                <w:sz w:val="20"/>
                <w:szCs w:val="20"/>
              </w:rPr>
              <w:t xml:space="preserve"> di opporsi al trattamento (nei casi previsti dalla normativa);</w:t>
            </w:r>
          </w:p>
          <w:p w14:paraId="5294650C" w14:textId="77777777" w:rsidR="00B32F50" w:rsidRPr="006B5DF2" w:rsidRDefault="00B32F50" w:rsidP="00B32F50">
            <w:pPr>
              <w:numPr>
                <w:ilvl w:val="0"/>
                <w:numId w:val="22"/>
              </w:numPr>
              <w:rPr>
                <w:rFonts w:ascii="Red Hat Display" w:hAnsi="Red Hat Display" w:cs="Red Hat Display"/>
                <w:color w:val="000000"/>
                <w:sz w:val="20"/>
                <w:szCs w:val="20"/>
              </w:rPr>
            </w:pPr>
            <w:r w:rsidRPr="006B5DF2">
              <w:rPr>
                <w:rFonts w:ascii="Red Hat Display" w:hAnsi="Red Hat Display" w:cs="Red Hat Display"/>
                <w:color w:val="000000"/>
                <w:position w:val="-2"/>
                <w:sz w:val="20"/>
                <w:szCs w:val="20"/>
              </w:rPr>
              <w:t xml:space="preserve"> alla portabilità dei dati (nei casi previsti dalla normativa);</w:t>
            </w:r>
          </w:p>
          <w:p w14:paraId="21F551F5" w14:textId="77777777" w:rsidR="00B32F50" w:rsidRPr="006B5DF2" w:rsidRDefault="00B32F50" w:rsidP="00B32F50">
            <w:pPr>
              <w:numPr>
                <w:ilvl w:val="0"/>
                <w:numId w:val="22"/>
              </w:numPr>
              <w:rPr>
                <w:rFonts w:ascii="Red Hat Display" w:hAnsi="Red Hat Display" w:cs="Red Hat Display"/>
                <w:color w:val="000000"/>
                <w:sz w:val="20"/>
                <w:szCs w:val="20"/>
              </w:rPr>
            </w:pPr>
            <w:r w:rsidRPr="006B5DF2">
              <w:rPr>
                <w:rFonts w:ascii="Red Hat Display" w:hAnsi="Red Hat Display" w:cs="Red Hat Display"/>
                <w:color w:val="000000"/>
                <w:position w:val="-2"/>
                <w:sz w:val="20"/>
                <w:szCs w:val="20"/>
              </w:rPr>
              <w:lastRenderedPageBreak/>
              <w:t xml:space="preserve"> di revocare il consenso, ove previsto; la revoca del consenso non pregiudica la liceità del trattamento basata sul consenso conferito prima della revoca;</w:t>
            </w:r>
          </w:p>
          <w:p w14:paraId="5B55DA40" w14:textId="77777777" w:rsidR="00B32F50" w:rsidRPr="006B5DF2" w:rsidRDefault="00B32F50" w:rsidP="00B32F50">
            <w:pPr>
              <w:numPr>
                <w:ilvl w:val="0"/>
                <w:numId w:val="22"/>
              </w:numPr>
              <w:rPr>
                <w:rFonts w:ascii="Red Hat Display" w:hAnsi="Red Hat Display" w:cs="Red Hat Display"/>
                <w:color w:val="000000"/>
                <w:sz w:val="20"/>
                <w:szCs w:val="20"/>
              </w:rPr>
            </w:pPr>
            <w:r w:rsidRPr="006B5DF2">
              <w:rPr>
                <w:rFonts w:ascii="Red Hat Display" w:hAnsi="Red Hat Display" w:cs="Red Hat Display"/>
                <w:color w:val="000000"/>
                <w:position w:val="-2"/>
                <w:sz w:val="20"/>
                <w:szCs w:val="20"/>
              </w:rPr>
              <w:t xml:space="preserve"> di proporre reclamo all'autorità di controllo (Garante Privacy);</w:t>
            </w:r>
          </w:p>
          <w:p w14:paraId="07A2B693" w14:textId="77777777" w:rsidR="00B32F50" w:rsidRPr="006B5DF2" w:rsidRDefault="00B32F50" w:rsidP="00B32F50">
            <w:pPr>
              <w:numPr>
                <w:ilvl w:val="0"/>
                <w:numId w:val="22"/>
              </w:numPr>
              <w:rPr>
                <w:rFonts w:ascii="Red Hat Display" w:hAnsi="Red Hat Display" w:cs="Red Hat Display"/>
                <w:color w:val="000000"/>
                <w:sz w:val="20"/>
                <w:szCs w:val="20"/>
              </w:rPr>
            </w:pPr>
            <w:r w:rsidRPr="006B5DF2">
              <w:rPr>
                <w:rFonts w:ascii="Red Hat Display" w:hAnsi="Red Hat Display" w:cs="Red Hat Display"/>
                <w:color w:val="000000"/>
                <w:position w:val="-2"/>
                <w:sz w:val="20"/>
                <w:szCs w:val="20"/>
              </w:rPr>
              <w:t xml:space="preserve"> di dare mandato a un organismo, un'organizzazione o un'associazione senza scopo di lucro per l'esercizio dei suoi diritti;</w:t>
            </w:r>
          </w:p>
          <w:p w14:paraId="0842D968" w14:textId="77777777" w:rsidR="00B32F50" w:rsidRPr="006B5DF2" w:rsidRDefault="00B32F50" w:rsidP="00B32F50">
            <w:pPr>
              <w:numPr>
                <w:ilvl w:val="0"/>
                <w:numId w:val="22"/>
              </w:numPr>
              <w:rPr>
                <w:rFonts w:ascii="Red Hat Display" w:hAnsi="Red Hat Display" w:cs="Red Hat Display"/>
                <w:color w:val="000000"/>
                <w:sz w:val="20"/>
                <w:szCs w:val="20"/>
              </w:rPr>
            </w:pPr>
            <w:r w:rsidRPr="006B5DF2">
              <w:rPr>
                <w:rFonts w:ascii="Red Hat Display" w:hAnsi="Red Hat Display" w:cs="Red Hat Display"/>
                <w:color w:val="000000"/>
                <w:position w:val="-2"/>
                <w:sz w:val="20"/>
                <w:szCs w:val="20"/>
              </w:rPr>
              <w:t xml:space="preserve"> di richiedere il risarcimento dei danni conseguenti alla violazione della normativa.</w:t>
            </w:r>
          </w:p>
          <w:p w14:paraId="079B2082" w14:textId="77777777" w:rsidR="00B32F50" w:rsidRPr="006B5DF2" w:rsidRDefault="00B32F50" w:rsidP="00B32F50">
            <w:pPr>
              <w:spacing w:after="160" w:line="259" w:lineRule="auto"/>
              <w:jc w:val="both"/>
              <w:rPr>
                <w:rFonts w:ascii="Red Hat Display" w:hAnsi="Red Hat Display" w:cs="Red Hat Display"/>
                <w:color w:val="000000"/>
                <w:sz w:val="20"/>
                <w:szCs w:val="20"/>
              </w:rPr>
            </w:pPr>
            <w:r w:rsidRPr="006B5DF2">
              <w:rPr>
                <w:rFonts w:ascii="Red Hat Display" w:hAnsi="Red Hat Display" w:cs="Red Hat Display"/>
                <w:color w:val="000000"/>
                <w:sz w:val="20"/>
                <w:szCs w:val="20"/>
              </w:rPr>
              <w:t>Fatta salva ogni altra forma di ricorso amministrativo o giurisdizionale e quanto previsto dall’art. 77, lei potrà rivolgersi per l’esercizio dei diritti al Titolare del Trattamento o al Responsabile per il Trattamento e ai relativi Responsabili per la Protezione dei Dati nominati ai sensi dell’art. 37, secondo le istruzioni riportate sul sito istituzionale rispettivo.</w:t>
            </w:r>
          </w:p>
        </w:tc>
      </w:tr>
      <w:tr w:rsidR="00B32F50" w:rsidRPr="00B151DC" w14:paraId="2107474D" w14:textId="77777777" w:rsidTr="00164584">
        <w:tc>
          <w:tcPr>
            <w:tcW w:w="2977" w:type="dxa"/>
            <w:shd w:val="clear" w:color="auto" w:fill="C5E0B3"/>
            <w:tcMar>
              <w:top w:w="15" w:type="dxa"/>
              <w:bottom w:w="15" w:type="dxa"/>
            </w:tcMar>
            <w:vAlign w:val="center"/>
          </w:tcPr>
          <w:p w14:paraId="1D74716B" w14:textId="77777777" w:rsidR="00B32F50" w:rsidRPr="006B5DF2" w:rsidRDefault="00B32F50" w:rsidP="00B32F50">
            <w:pPr>
              <w:rPr>
                <w:rFonts w:ascii="Red Hat Display" w:hAnsi="Red Hat Display" w:cs="Red Hat Display"/>
                <w:b/>
                <w:smallCaps/>
                <w:sz w:val="20"/>
                <w:szCs w:val="20"/>
              </w:rPr>
            </w:pPr>
            <w:r w:rsidRPr="006B5DF2">
              <w:rPr>
                <w:rFonts w:ascii="Red Hat Display" w:hAnsi="Red Hat Display" w:cs="Red Hat Display"/>
                <w:b/>
                <w:smallCaps/>
                <w:sz w:val="20"/>
                <w:szCs w:val="20"/>
              </w:rPr>
              <w:lastRenderedPageBreak/>
              <w:t>Obbligatorietà della fornitura dei dati personali e le possibili conseguenze della mancata comunicazione di tali dati</w:t>
            </w:r>
          </w:p>
          <w:p w14:paraId="172FC8FA" w14:textId="77777777" w:rsidR="00B32F50" w:rsidRPr="006B5DF2" w:rsidRDefault="00B32F50" w:rsidP="00B32F50">
            <w:pPr>
              <w:rPr>
                <w:rFonts w:ascii="Red Hat Display" w:hAnsi="Red Hat Display" w:cs="Red Hat Display"/>
                <w:b/>
                <w:smallCaps/>
                <w:sz w:val="20"/>
                <w:szCs w:val="20"/>
                <w:lang w:val="de-DE"/>
              </w:rPr>
            </w:pPr>
            <w:r w:rsidRPr="006B5DF2">
              <w:rPr>
                <w:rFonts w:ascii="Red Hat Display" w:hAnsi="Red Hat Display" w:cs="Red Hat Display"/>
                <w:b/>
                <w:smallCaps/>
                <w:sz w:val="20"/>
                <w:szCs w:val="20"/>
                <w:lang w:val="de-DE"/>
              </w:rPr>
              <w:t xml:space="preserve">(Art. 13 § 2 </w:t>
            </w:r>
            <w:proofErr w:type="spellStart"/>
            <w:r w:rsidRPr="006B5DF2">
              <w:rPr>
                <w:rFonts w:ascii="Red Hat Display" w:hAnsi="Red Hat Display" w:cs="Red Hat Display"/>
                <w:b/>
                <w:smallCaps/>
                <w:sz w:val="20"/>
                <w:szCs w:val="20"/>
                <w:lang w:val="de-DE"/>
              </w:rPr>
              <w:t>lett</w:t>
            </w:r>
            <w:proofErr w:type="spellEnd"/>
            <w:r w:rsidRPr="006B5DF2">
              <w:rPr>
                <w:rFonts w:ascii="Red Hat Display" w:hAnsi="Red Hat Display" w:cs="Red Hat Display"/>
                <w:b/>
                <w:smallCaps/>
                <w:sz w:val="20"/>
                <w:szCs w:val="20"/>
                <w:lang w:val="de-DE"/>
              </w:rPr>
              <w:t xml:space="preserve">. f, </w:t>
            </w:r>
            <w:proofErr w:type="spellStart"/>
            <w:r w:rsidRPr="006B5DF2">
              <w:rPr>
                <w:rFonts w:ascii="Red Hat Display" w:hAnsi="Red Hat Display" w:cs="Red Hat Display"/>
                <w:b/>
                <w:smallCaps/>
                <w:sz w:val="20"/>
                <w:szCs w:val="20"/>
                <w:lang w:val="de-DE"/>
              </w:rPr>
              <w:t>artt</w:t>
            </w:r>
            <w:proofErr w:type="spellEnd"/>
            <w:r w:rsidRPr="006B5DF2">
              <w:rPr>
                <w:rFonts w:ascii="Red Hat Display" w:hAnsi="Red Hat Display" w:cs="Red Hat Display"/>
                <w:b/>
                <w:smallCaps/>
                <w:sz w:val="20"/>
                <w:szCs w:val="20"/>
                <w:lang w:val="de-DE"/>
              </w:rPr>
              <w:t>. 12, 13 e 14)</w:t>
            </w:r>
          </w:p>
        </w:tc>
        <w:tc>
          <w:tcPr>
            <w:tcW w:w="6788" w:type="dxa"/>
            <w:shd w:val="clear" w:color="auto" w:fill="E2EFD9"/>
            <w:tcMar>
              <w:top w:w="15" w:type="dxa"/>
              <w:bottom w:w="15" w:type="dxa"/>
            </w:tcMar>
            <w:vAlign w:val="center"/>
          </w:tcPr>
          <w:p w14:paraId="1F3DCDA7" w14:textId="77777777" w:rsidR="00B32F50" w:rsidRPr="006B5DF2" w:rsidRDefault="00B32F50" w:rsidP="00B32F50">
            <w:pPr>
              <w:spacing w:after="160" w:line="259" w:lineRule="auto"/>
              <w:jc w:val="both"/>
              <w:rPr>
                <w:rFonts w:ascii="Red Hat Display" w:hAnsi="Red Hat Display" w:cs="Red Hat Display"/>
                <w:sz w:val="20"/>
                <w:szCs w:val="20"/>
              </w:rPr>
            </w:pPr>
            <w:r w:rsidRPr="006B5DF2">
              <w:rPr>
                <w:rFonts w:ascii="Red Hat Display" w:hAnsi="Red Hat Display" w:cs="Red Hat Display"/>
                <w:bCs/>
                <w:color w:val="000000"/>
                <w:position w:val="-2"/>
                <w:sz w:val="20"/>
                <w:szCs w:val="20"/>
              </w:rPr>
              <w:t xml:space="preserve">Il conferimento dei dati è </w:t>
            </w:r>
            <w:r w:rsidRPr="006B5DF2">
              <w:rPr>
                <w:rFonts w:ascii="Red Hat Display" w:hAnsi="Red Hat Display" w:cs="Red Hat Display"/>
                <w:b/>
                <w:color w:val="000000"/>
                <w:position w:val="-2"/>
                <w:sz w:val="20"/>
                <w:szCs w:val="20"/>
              </w:rPr>
              <w:t>obbligatorio</w:t>
            </w:r>
            <w:r w:rsidRPr="006B5DF2">
              <w:rPr>
                <w:rFonts w:ascii="Red Hat Display" w:hAnsi="Red Hat Display" w:cs="Red Hat Display"/>
                <w:bCs/>
                <w:color w:val="000000"/>
                <w:position w:val="-2"/>
                <w:sz w:val="20"/>
                <w:szCs w:val="20"/>
              </w:rPr>
              <w:t xml:space="preserve"> per quanto richiesto dalle finalità indicate, pertanto, il rifiuto di fornirli, in tutto o in parte, non permetterà di completare correttamente l’istanza di riferimento e/o il trattamento in oggetto, non pregiudicando eventuali ulteriori finalità coinvolte.</w:t>
            </w:r>
          </w:p>
        </w:tc>
      </w:tr>
    </w:tbl>
    <w:p w14:paraId="2F472153" w14:textId="2C3595FD" w:rsidR="00B32F50" w:rsidRPr="009E23E3" w:rsidRDefault="00B32F50" w:rsidP="00B32F50">
      <w:pPr>
        <w:suppressAutoHyphens/>
        <w:autoSpaceDN w:val="0"/>
        <w:spacing w:after="0" w:line="240" w:lineRule="auto"/>
        <w:jc w:val="both"/>
        <w:textAlignment w:val="baseline"/>
        <w:rPr>
          <w:rFonts w:ascii="Red Hat Display" w:eastAsia="Lucida Sans Unicode" w:hAnsi="Red Hat Display" w:cs="Red Hat Display"/>
          <w:bCs/>
          <w:color w:val="70AD47"/>
          <w:kern w:val="3"/>
          <w:sz w:val="24"/>
          <w:szCs w:val="24"/>
          <w:lang w:val="it-IT"/>
        </w:rPr>
      </w:pPr>
      <w:r w:rsidRPr="006B5DF2">
        <w:rPr>
          <w:rFonts w:ascii="Red Hat Display" w:eastAsia="Lucida Sans Unicode" w:hAnsi="Red Hat Display" w:cs="Red Hat Display"/>
          <w:bCs/>
          <w:color w:val="70AD47"/>
          <w:kern w:val="3"/>
          <w:sz w:val="20"/>
          <w:szCs w:val="20"/>
          <w:lang w:val="it-IT"/>
        </w:rPr>
        <w:t>___</w:t>
      </w:r>
      <w:r w:rsidRPr="009E23E3">
        <w:rPr>
          <w:rFonts w:ascii="Red Hat Display" w:eastAsia="Lucida Sans Unicode" w:hAnsi="Red Hat Display" w:cs="Red Hat Display"/>
          <w:bCs/>
          <w:color w:val="70AD47"/>
          <w:kern w:val="3"/>
          <w:sz w:val="24"/>
          <w:szCs w:val="24"/>
          <w:lang w:val="it-IT"/>
        </w:rPr>
        <w:t>___________________________________________________________________</w:t>
      </w:r>
    </w:p>
    <w:sectPr w:rsidR="00B32F50" w:rsidRPr="009E23E3" w:rsidSect="006E58B0">
      <w:headerReference w:type="default" r:id="rId34"/>
      <w:pgSz w:w="12240" w:h="15840"/>
      <w:pgMar w:top="1985" w:right="1418" w:bottom="226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1F86D" w14:textId="77777777" w:rsidR="00DA7F97" w:rsidRDefault="00DA7F97" w:rsidP="00CB2EF8">
      <w:pPr>
        <w:spacing w:after="0" w:line="240" w:lineRule="auto"/>
      </w:pPr>
      <w:r>
        <w:separator/>
      </w:r>
    </w:p>
  </w:endnote>
  <w:endnote w:type="continuationSeparator" w:id="0">
    <w:p w14:paraId="040A4D74" w14:textId="77777777" w:rsidR="00DA7F97" w:rsidRDefault="00DA7F97" w:rsidP="00CB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ed Hat Display SemiBold">
    <w:panose1 w:val="02010303040201060303"/>
    <w:charset w:val="00"/>
    <w:family w:val="auto"/>
    <w:pitch w:val="variable"/>
    <w:sig w:usb0="A000006F" w:usb1="4000006B" w:usb2="00000028" w:usb3="00000000" w:csb0="000000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219CA" w14:textId="77777777" w:rsidR="00D34FDC" w:rsidRDefault="00D34FD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topFromText="180" w:bottomFromText="180" w:vertAnchor="text" w:tblpX="-158"/>
      <w:tblW w:w="9180" w:type="dxa"/>
      <w:tblLayout w:type="fixed"/>
      <w:tblLook w:val="0600" w:firstRow="0" w:lastRow="0" w:firstColumn="0" w:lastColumn="0" w:noHBand="1" w:noVBand="1"/>
    </w:tblPr>
    <w:tblGrid>
      <w:gridCol w:w="5665"/>
      <w:gridCol w:w="2375"/>
      <w:gridCol w:w="1140"/>
    </w:tblGrid>
    <w:tr w:rsidR="00D34FDC" w14:paraId="5792B749" w14:textId="77777777" w:rsidTr="00F128C5">
      <w:trPr>
        <w:trHeight w:val="1130"/>
      </w:trPr>
      <w:tc>
        <w:tcPr>
          <w:tcW w:w="5665" w:type="dxa"/>
        </w:tcPr>
        <w:p w14:paraId="12173FE9" w14:textId="77777777" w:rsidR="00D34FDC" w:rsidRPr="00C42B56" w:rsidRDefault="00D34FDC" w:rsidP="006E58B0">
          <w:pPr>
            <w:spacing w:line="240" w:lineRule="auto"/>
            <w:ind w:right="-264"/>
            <w:rPr>
              <w:b/>
              <w:color w:val="3C8A2E"/>
              <w:sz w:val="24"/>
              <w:szCs w:val="24"/>
              <w:lang w:val="it-IT"/>
            </w:rPr>
          </w:pPr>
          <w:r w:rsidRPr="00C42B56">
            <w:rPr>
              <w:b/>
              <w:color w:val="3C8A2E"/>
              <w:sz w:val="24"/>
              <w:szCs w:val="24"/>
              <w:lang w:val="it-IT"/>
            </w:rPr>
            <w:t>ARSIAL</w:t>
          </w:r>
        </w:p>
        <w:p w14:paraId="20FB9BCC" w14:textId="77777777" w:rsidR="00D34FDC" w:rsidRPr="00C42B56" w:rsidRDefault="00D34FDC" w:rsidP="006E58B0">
          <w:pPr>
            <w:spacing w:after="100"/>
            <w:ind w:right="-122"/>
            <w:rPr>
              <w:sz w:val="18"/>
              <w:szCs w:val="18"/>
              <w:lang w:val="it-IT"/>
            </w:rPr>
          </w:pPr>
          <w:r w:rsidRPr="00C42B56">
            <w:rPr>
              <w:sz w:val="18"/>
              <w:szCs w:val="18"/>
              <w:lang w:val="it-IT"/>
            </w:rPr>
            <w:t xml:space="preserve">Via Rodolfo Lanciani, 38, 00162 </w:t>
          </w:r>
          <w:proofErr w:type="gramStart"/>
          <w:r w:rsidRPr="00C42B56">
            <w:rPr>
              <w:sz w:val="18"/>
              <w:szCs w:val="18"/>
              <w:lang w:val="it-IT"/>
            </w:rPr>
            <w:t>Roma  |</w:t>
          </w:r>
          <w:proofErr w:type="gramEnd"/>
          <w:r w:rsidRPr="00C42B56">
            <w:rPr>
              <w:sz w:val="18"/>
              <w:szCs w:val="18"/>
              <w:lang w:val="it-IT"/>
            </w:rPr>
            <w:t xml:space="preserve">  PEC: </w:t>
          </w:r>
          <w:hyperlink r:id="rId1">
            <w:r w:rsidRPr="00C42B56">
              <w:rPr>
                <w:color w:val="1155CC"/>
                <w:sz w:val="18"/>
                <w:szCs w:val="18"/>
                <w:u w:val="single"/>
                <w:lang w:val="it-IT"/>
              </w:rPr>
              <w:t>arsial@pec.arsialpec.it</w:t>
            </w:r>
          </w:hyperlink>
        </w:p>
        <w:p w14:paraId="6F94A5E4" w14:textId="77777777" w:rsidR="00D34FDC" w:rsidRPr="00C42B56" w:rsidRDefault="00D34FDC" w:rsidP="006E58B0">
          <w:pPr>
            <w:spacing w:after="100"/>
            <w:ind w:right="-122"/>
            <w:rPr>
              <w:rFonts w:ascii="Red Hat Display SemiBold" w:eastAsia="Red Hat Display SemiBold" w:hAnsi="Red Hat Display SemiBold" w:cs="Red Hat Display SemiBold"/>
              <w:color w:val="3C8A2E"/>
              <w:sz w:val="18"/>
              <w:szCs w:val="18"/>
              <w:shd w:val="clear" w:color="auto" w:fill="3C8A2E"/>
              <w:lang w:val="it-IT"/>
            </w:rPr>
          </w:pPr>
          <w:r w:rsidRPr="00C42B56">
            <w:rPr>
              <w:sz w:val="18"/>
              <w:szCs w:val="18"/>
              <w:lang w:val="it-IT"/>
            </w:rPr>
            <w:t xml:space="preserve">P.IVA e </w:t>
          </w:r>
          <w:proofErr w:type="spellStart"/>
          <w:r w:rsidRPr="00C42B56">
            <w:rPr>
              <w:sz w:val="18"/>
              <w:szCs w:val="18"/>
              <w:lang w:val="it-IT"/>
            </w:rPr>
            <w:t>Cod.Fisc</w:t>
          </w:r>
          <w:proofErr w:type="spellEnd"/>
          <w:r w:rsidRPr="00C42B56">
            <w:rPr>
              <w:sz w:val="18"/>
              <w:szCs w:val="18"/>
              <w:lang w:val="it-IT"/>
            </w:rPr>
            <w:t>.: 04838391003</w:t>
          </w:r>
        </w:p>
      </w:tc>
      <w:tc>
        <w:tcPr>
          <w:tcW w:w="2375" w:type="dxa"/>
        </w:tcPr>
        <w:p w14:paraId="34AD124A" w14:textId="77777777" w:rsidR="00D34FDC" w:rsidRPr="00C42B56" w:rsidRDefault="00D34FDC" w:rsidP="006E58B0">
          <w:pPr>
            <w:widowControl w:val="0"/>
            <w:spacing w:after="0" w:line="240" w:lineRule="auto"/>
            <w:rPr>
              <w:b/>
              <w:color w:val="3C8A2E"/>
              <w:sz w:val="24"/>
              <w:szCs w:val="24"/>
              <w:lang w:val="it-IT"/>
            </w:rPr>
          </w:pPr>
          <w:r>
            <w:rPr>
              <w:b/>
              <w:noProof/>
              <w:color w:val="3C8A2E"/>
              <w:sz w:val="24"/>
              <w:szCs w:val="24"/>
              <w:lang w:val="it-IT" w:eastAsia="it-IT"/>
            </w:rPr>
            <w:drawing>
              <wp:anchor distT="0" distB="0" distL="114300" distR="114300" simplePos="0" relativeHeight="251668480" behindDoc="0" locked="0" layoutInCell="1" allowOverlap="1" wp14:anchorId="328E5B77" wp14:editId="1A57A5F2">
                <wp:simplePos x="0" y="0"/>
                <wp:positionH relativeFrom="column">
                  <wp:posOffset>201295</wp:posOffset>
                </wp:positionH>
                <wp:positionV relativeFrom="paragraph">
                  <wp:posOffset>288471</wp:posOffset>
                </wp:positionV>
                <wp:extent cx="1176655" cy="347345"/>
                <wp:effectExtent l="0" t="0" r="4445"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6655" cy="347345"/>
                        </a:xfrm>
                        <a:prstGeom prst="rect">
                          <a:avLst/>
                        </a:prstGeom>
                        <a:noFill/>
                      </pic:spPr>
                    </pic:pic>
                  </a:graphicData>
                </a:graphic>
                <wp14:sizeRelH relativeFrom="page">
                  <wp14:pctWidth>0</wp14:pctWidth>
                </wp14:sizeRelH>
                <wp14:sizeRelV relativeFrom="page">
                  <wp14:pctHeight>0</wp14:pctHeight>
                </wp14:sizeRelV>
              </wp:anchor>
            </w:drawing>
          </w:r>
        </w:p>
      </w:tc>
      <w:tc>
        <w:tcPr>
          <w:tcW w:w="1140" w:type="dxa"/>
        </w:tcPr>
        <w:p w14:paraId="6EA38176" w14:textId="77777777" w:rsidR="00D34FDC" w:rsidRPr="00C42B56" w:rsidRDefault="00D34FDC" w:rsidP="006E58B0">
          <w:pPr>
            <w:ind w:left="322" w:right="-100"/>
            <w:jc w:val="right"/>
            <w:rPr>
              <w:rFonts w:ascii="Red Hat Display SemiBold" w:eastAsia="Red Hat Display SemiBold" w:hAnsi="Red Hat Display SemiBold" w:cs="Red Hat Display SemiBold"/>
              <w:color w:val="3C8A2E"/>
              <w:sz w:val="18"/>
              <w:szCs w:val="18"/>
              <w:shd w:val="clear" w:color="auto" w:fill="3C8A2E"/>
              <w:lang w:val="it-IT"/>
            </w:rPr>
          </w:pPr>
        </w:p>
        <w:p w14:paraId="11AA913E" w14:textId="5F2ED685" w:rsidR="00D34FDC" w:rsidRDefault="00D34FDC" w:rsidP="006E58B0">
          <w:pPr>
            <w:ind w:left="322" w:right="-100"/>
            <w:jc w:val="right"/>
            <w:rPr>
              <w:b/>
              <w:color w:val="3C8A2E"/>
              <w:sz w:val="24"/>
              <w:szCs w:val="24"/>
            </w:rPr>
          </w:pPr>
          <w:r>
            <w:rPr>
              <w:rFonts w:ascii="Red Hat Display SemiBold" w:eastAsia="Red Hat Display SemiBold" w:hAnsi="Red Hat Display SemiBold" w:cs="Red Hat Display SemiBold"/>
              <w:color w:val="3C8A2E"/>
              <w:sz w:val="18"/>
              <w:szCs w:val="18"/>
              <w:shd w:val="clear" w:color="auto" w:fill="3C8A2E"/>
            </w:rPr>
            <w:t>[</w:t>
          </w:r>
          <w:r>
            <w:rPr>
              <w:rFonts w:ascii="Red Hat Display SemiBold" w:eastAsia="Red Hat Display SemiBold" w:hAnsi="Red Hat Display SemiBold" w:cs="Red Hat Display SemiBold"/>
              <w:color w:val="FFFFFF"/>
              <w:sz w:val="18"/>
              <w:szCs w:val="18"/>
              <w:shd w:val="clear" w:color="auto" w:fill="3C8A2E"/>
            </w:rPr>
            <w:fldChar w:fldCharType="begin"/>
          </w:r>
          <w:r>
            <w:rPr>
              <w:rFonts w:ascii="Red Hat Display SemiBold" w:eastAsia="Red Hat Display SemiBold" w:hAnsi="Red Hat Display SemiBold" w:cs="Red Hat Display SemiBold"/>
              <w:color w:val="FFFFFF"/>
              <w:sz w:val="18"/>
              <w:szCs w:val="18"/>
              <w:shd w:val="clear" w:color="auto" w:fill="3C8A2E"/>
            </w:rPr>
            <w:instrText>PAGE</w:instrText>
          </w:r>
          <w:r>
            <w:rPr>
              <w:rFonts w:ascii="Red Hat Display SemiBold" w:eastAsia="Red Hat Display SemiBold" w:hAnsi="Red Hat Display SemiBold" w:cs="Red Hat Display SemiBold"/>
              <w:color w:val="FFFFFF"/>
              <w:sz w:val="18"/>
              <w:szCs w:val="18"/>
              <w:shd w:val="clear" w:color="auto" w:fill="3C8A2E"/>
            </w:rPr>
            <w:fldChar w:fldCharType="separate"/>
          </w:r>
          <w:r w:rsidR="00B8353F">
            <w:rPr>
              <w:rFonts w:ascii="Red Hat Display SemiBold" w:eastAsia="Red Hat Display SemiBold" w:hAnsi="Red Hat Display SemiBold" w:cs="Red Hat Display SemiBold"/>
              <w:noProof/>
              <w:color w:val="FFFFFF"/>
              <w:sz w:val="18"/>
              <w:szCs w:val="18"/>
              <w:shd w:val="clear" w:color="auto" w:fill="3C8A2E"/>
            </w:rPr>
            <w:t>5</w:t>
          </w:r>
          <w:r>
            <w:rPr>
              <w:rFonts w:ascii="Red Hat Display SemiBold" w:eastAsia="Red Hat Display SemiBold" w:hAnsi="Red Hat Display SemiBold" w:cs="Red Hat Display SemiBold"/>
              <w:color w:val="FFFFFF"/>
              <w:sz w:val="18"/>
              <w:szCs w:val="18"/>
              <w:shd w:val="clear" w:color="auto" w:fill="3C8A2E"/>
            </w:rPr>
            <w:fldChar w:fldCharType="end"/>
          </w:r>
          <w:r>
            <w:rPr>
              <w:rFonts w:ascii="Red Hat Display SemiBold" w:eastAsia="Red Hat Display SemiBold" w:hAnsi="Red Hat Display SemiBold" w:cs="Red Hat Display SemiBold"/>
              <w:color w:val="FFFFFF"/>
              <w:sz w:val="18"/>
              <w:szCs w:val="18"/>
              <w:shd w:val="clear" w:color="auto" w:fill="3C8A2E"/>
            </w:rPr>
            <w:t>/</w:t>
          </w:r>
          <w:r>
            <w:rPr>
              <w:rFonts w:ascii="Red Hat Display SemiBold" w:eastAsia="Red Hat Display SemiBold" w:hAnsi="Red Hat Display SemiBold" w:cs="Red Hat Display SemiBold"/>
              <w:color w:val="FFFFFF"/>
              <w:sz w:val="18"/>
              <w:szCs w:val="18"/>
              <w:shd w:val="clear" w:color="auto" w:fill="3C8A2E"/>
            </w:rPr>
            <w:fldChar w:fldCharType="begin"/>
          </w:r>
          <w:r>
            <w:rPr>
              <w:rFonts w:ascii="Red Hat Display SemiBold" w:eastAsia="Red Hat Display SemiBold" w:hAnsi="Red Hat Display SemiBold" w:cs="Red Hat Display SemiBold"/>
              <w:color w:val="FFFFFF"/>
              <w:sz w:val="18"/>
              <w:szCs w:val="18"/>
              <w:shd w:val="clear" w:color="auto" w:fill="3C8A2E"/>
            </w:rPr>
            <w:instrText>NUMPAGES</w:instrText>
          </w:r>
          <w:r>
            <w:rPr>
              <w:rFonts w:ascii="Red Hat Display SemiBold" w:eastAsia="Red Hat Display SemiBold" w:hAnsi="Red Hat Display SemiBold" w:cs="Red Hat Display SemiBold"/>
              <w:color w:val="FFFFFF"/>
              <w:sz w:val="18"/>
              <w:szCs w:val="18"/>
              <w:shd w:val="clear" w:color="auto" w:fill="3C8A2E"/>
            </w:rPr>
            <w:fldChar w:fldCharType="separate"/>
          </w:r>
          <w:r w:rsidR="00B8353F">
            <w:rPr>
              <w:rFonts w:ascii="Red Hat Display SemiBold" w:eastAsia="Red Hat Display SemiBold" w:hAnsi="Red Hat Display SemiBold" w:cs="Red Hat Display SemiBold"/>
              <w:noProof/>
              <w:color w:val="FFFFFF"/>
              <w:sz w:val="18"/>
              <w:szCs w:val="18"/>
              <w:shd w:val="clear" w:color="auto" w:fill="3C8A2E"/>
            </w:rPr>
            <w:t>42</w:t>
          </w:r>
          <w:r>
            <w:rPr>
              <w:rFonts w:ascii="Red Hat Display SemiBold" w:eastAsia="Red Hat Display SemiBold" w:hAnsi="Red Hat Display SemiBold" w:cs="Red Hat Display SemiBold"/>
              <w:color w:val="FFFFFF"/>
              <w:sz w:val="18"/>
              <w:szCs w:val="18"/>
              <w:shd w:val="clear" w:color="auto" w:fill="3C8A2E"/>
            </w:rPr>
            <w:fldChar w:fldCharType="end"/>
          </w:r>
          <w:r>
            <w:rPr>
              <w:rFonts w:ascii="Red Hat Display SemiBold" w:eastAsia="Red Hat Display SemiBold" w:hAnsi="Red Hat Display SemiBold" w:cs="Red Hat Display SemiBold"/>
              <w:color w:val="3C8A2E"/>
              <w:sz w:val="18"/>
              <w:szCs w:val="18"/>
              <w:shd w:val="clear" w:color="auto" w:fill="3C8A2E"/>
            </w:rPr>
            <w:t>]</w:t>
          </w:r>
        </w:p>
      </w:tc>
    </w:tr>
  </w:tbl>
  <w:p w14:paraId="55EBB6F9" w14:textId="77777777" w:rsidR="00D34FDC" w:rsidRPr="006E58B0" w:rsidRDefault="00D34FDC">
    <w:pPr>
      <w:pStyle w:val="Pidipagina"/>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64054" w14:textId="77777777" w:rsidR="00D34FDC" w:rsidRDefault="00D34FDC" w:rsidP="00676FA1">
    <w:pPr>
      <w:ind w:right="-264"/>
      <w:rPr>
        <w:b/>
        <w:color w:val="3C8A2E"/>
        <w:sz w:val="2"/>
        <w:szCs w:val="2"/>
      </w:rPr>
    </w:pPr>
  </w:p>
  <w:tbl>
    <w:tblPr>
      <w:tblpPr w:leftFromText="180" w:rightFromText="180" w:topFromText="180" w:bottomFromText="180" w:vertAnchor="text" w:tblpX="-158"/>
      <w:tblW w:w="9180" w:type="dxa"/>
      <w:tblLayout w:type="fixed"/>
      <w:tblLook w:val="0600" w:firstRow="0" w:lastRow="0" w:firstColumn="0" w:lastColumn="0" w:noHBand="1" w:noVBand="1"/>
    </w:tblPr>
    <w:tblGrid>
      <w:gridCol w:w="5665"/>
      <w:gridCol w:w="2375"/>
      <w:gridCol w:w="1140"/>
    </w:tblGrid>
    <w:tr w:rsidR="00D34FDC" w14:paraId="1BB09A2D" w14:textId="77777777" w:rsidTr="00F128C5">
      <w:trPr>
        <w:trHeight w:val="1130"/>
      </w:trPr>
      <w:tc>
        <w:tcPr>
          <w:tcW w:w="5665" w:type="dxa"/>
        </w:tcPr>
        <w:p w14:paraId="2E8E862C" w14:textId="77777777" w:rsidR="00D34FDC" w:rsidRPr="00C42B56" w:rsidRDefault="00D34FDC" w:rsidP="00676FA1">
          <w:pPr>
            <w:spacing w:line="240" w:lineRule="auto"/>
            <w:ind w:right="-264"/>
            <w:rPr>
              <w:b/>
              <w:color w:val="3C8A2E"/>
              <w:sz w:val="24"/>
              <w:szCs w:val="24"/>
              <w:lang w:val="it-IT"/>
            </w:rPr>
          </w:pPr>
          <w:r w:rsidRPr="00C42B56">
            <w:rPr>
              <w:b/>
              <w:color w:val="3C8A2E"/>
              <w:sz w:val="24"/>
              <w:szCs w:val="24"/>
              <w:lang w:val="it-IT"/>
            </w:rPr>
            <w:t>ARSIAL</w:t>
          </w:r>
        </w:p>
        <w:p w14:paraId="2CBE0D8B" w14:textId="77777777" w:rsidR="00D34FDC" w:rsidRPr="00C42B56" w:rsidRDefault="00D34FDC" w:rsidP="00676FA1">
          <w:pPr>
            <w:spacing w:after="100"/>
            <w:ind w:right="-122"/>
            <w:rPr>
              <w:sz w:val="18"/>
              <w:szCs w:val="18"/>
              <w:lang w:val="it-IT"/>
            </w:rPr>
          </w:pPr>
          <w:r w:rsidRPr="00C42B56">
            <w:rPr>
              <w:sz w:val="18"/>
              <w:szCs w:val="18"/>
              <w:lang w:val="it-IT"/>
            </w:rPr>
            <w:t xml:space="preserve">Via Rodolfo Lanciani, 38, 00162 </w:t>
          </w:r>
          <w:proofErr w:type="gramStart"/>
          <w:r w:rsidRPr="00C42B56">
            <w:rPr>
              <w:sz w:val="18"/>
              <w:szCs w:val="18"/>
              <w:lang w:val="it-IT"/>
            </w:rPr>
            <w:t>Roma  |</w:t>
          </w:r>
          <w:proofErr w:type="gramEnd"/>
          <w:r w:rsidRPr="00C42B56">
            <w:rPr>
              <w:sz w:val="18"/>
              <w:szCs w:val="18"/>
              <w:lang w:val="it-IT"/>
            </w:rPr>
            <w:t xml:space="preserve">  PEC: </w:t>
          </w:r>
          <w:hyperlink r:id="rId1">
            <w:r w:rsidRPr="00C42B56">
              <w:rPr>
                <w:color w:val="1155CC"/>
                <w:sz w:val="18"/>
                <w:szCs w:val="18"/>
                <w:u w:val="single"/>
                <w:lang w:val="it-IT"/>
              </w:rPr>
              <w:t>arsial@pec.arsialpec.it</w:t>
            </w:r>
          </w:hyperlink>
        </w:p>
        <w:p w14:paraId="121A52E2" w14:textId="77777777" w:rsidR="00D34FDC" w:rsidRPr="00C42B56" w:rsidRDefault="00D34FDC" w:rsidP="00676FA1">
          <w:pPr>
            <w:spacing w:after="100"/>
            <w:ind w:right="-122"/>
            <w:rPr>
              <w:rFonts w:ascii="Red Hat Display SemiBold" w:eastAsia="Red Hat Display SemiBold" w:hAnsi="Red Hat Display SemiBold" w:cs="Red Hat Display SemiBold"/>
              <w:color w:val="3C8A2E"/>
              <w:sz w:val="18"/>
              <w:szCs w:val="18"/>
              <w:shd w:val="clear" w:color="auto" w:fill="3C8A2E"/>
              <w:lang w:val="it-IT"/>
            </w:rPr>
          </w:pPr>
          <w:r w:rsidRPr="00C42B56">
            <w:rPr>
              <w:sz w:val="18"/>
              <w:szCs w:val="18"/>
              <w:lang w:val="it-IT"/>
            </w:rPr>
            <w:t xml:space="preserve">P.IVA e </w:t>
          </w:r>
          <w:proofErr w:type="spellStart"/>
          <w:r w:rsidRPr="00C42B56">
            <w:rPr>
              <w:sz w:val="18"/>
              <w:szCs w:val="18"/>
              <w:lang w:val="it-IT"/>
            </w:rPr>
            <w:t>Cod.Fisc</w:t>
          </w:r>
          <w:proofErr w:type="spellEnd"/>
          <w:r w:rsidRPr="00C42B56">
            <w:rPr>
              <w:sz w:val="18"/>
              <w:szCs w:val="18"/>
              <w:lang w:val="it-IT"/>
            </w:rPr>
            <w:t>.: 04838391003</w:t>
          </w:r>
        </w:p>
      </w:tc>
      <w:tc>
        <w:tcPr>
          <w:tcW w:w="2375" w:type="dxa"/>
        </w:tcPr>
        <w:p w14:paraId="16EA6339" w14:textId="34528E0F" w:rsidR="00D34FDC" w:rsidRPr="00C42B56" w:rsidRDefault="00D34FDC" w:rsidP="00676FA1">
          <w:pPr>
            <w:widowControl w:val="0"/>
            <w:spacing w:after="0" w:line="240" w:lineRule="auto"/>
            <w:rPr>
              <w:b/>
              <w:color w:val="3C8A2E"/>
              <w:sz w:val="24"/>
              <w:szCs w:val="24"/>
              <w:lang w:val="it-IT"/>
            </w:rPr>
          </w:pPr>
          <w:r>
            <w:rPr>
              <w:b/>
              <w:noProof/>
              <w:color w:val="3C8A2E"/>
              <w:sz w:val="24"/>
              <w:szCs w:val="24"/>
              <w:lang w:val="it-IT" w:eastAsia="it-IT"/>
            </w:rPr>
            <w:drawing>
              <wp:anchor distT="0" distB="0" distL="114300" distR="114300" simplePos="0" relativeHeight="251664384" behindDoc="0" locked="0" layoutInCell="1" allowOverlap="1" wp14:anchorId="6B5A1D23" wp14:editId="544C6A11">
                <wp:simplePos x="0" y="0"/>
                <wp:positionH relativeFrom="column">
                  <wp:posOffset>201295</wp:posOffset>
                </wp:positionH>
                <wp:positionV relativeFrom="paragraph">
                  <wp:posOffset>288471</wp:posOffset>
                </wp:positionV>
                <wp:extent cx="1176655" cy="347345"/>
                <wp:effectExtent l="0" t="0" r="4445"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6655" cy="347345"/>
                        </a:xfrm>
                        <a:prstGeom prst="rect">
                          <a:avLst/>
                        </a:prstGeom>
                        <a:noFill/>
                      </pic:spPr>
                    </pic:pic>
                  </a:graphicData>
                </a:graphic>
                <wp14:sizeRelH relativeFrom="page">
                  <wp14:pctWidth>0</wp14:pctWidth>
                </wp14:sizeRelH>
                <wp14:sizeRelV relativeFrom="page">
                  <wp14:pctHeight>0</wp14:pctHeight>
                </wp14:sizeRelV>
              </wp:anchor>
            </w:drawing>
          </w:r>
        </w:p>
      </w:tc>
      <w:tc>
        <w:tcPr>
          <w:tcW w:w="1140" w:type="dxa"/>
        </w:tcPr>
        <w:p w14:paraId="38ED413F" w14:textId="77777777" w:rsidR="00D34FDC" w:rsidRPr="00C42B56" w:rsidRDefault="00D34FDC" w:rsidP="00676FA1">
          <w:pPr>
            <w:ind w:left="322" w:right="-100"/>
            <w:jc w:val="right"/>
            <w:rPr>
              <w:rFonts w:ascii="Red Hat Display SemiBold" w:eastAsia="Red Hat Display SemiBold" w:hAnsi="Red Hat Display SemiBold" w:cs="Red Hat Display SemiBold"/>
              <w:color w:val="3C8A2E"/>
              <w:sz w:val="18"/>
              <w:szCs w:val="18"/>
              <w:shd w:val="clear" w:color="auto" w:fill="3C8A2E"/>
              <w:lang w:val="it-IT"/>
            </w:rPr>
          </w:pPr>
        </w:p>
        <w:p w14:paraId="00ECE8EE" w14:textId="36F8B490" w:rsidR="00D34FDC" w:rsidRDefault="00D34FDC" w:rsidP="00676FA1">
          <w:pPr>
            <w:ind w:left="322" w:right="-100"/>
            <w:jc w:val="right"/>
            <w:rPr>
              <w:b/>
              <w:color w:val="3C8A2E"/>
              <w:sz w:val="24"/>
              <w:szCs w:val="24"/>
            </w:rPr>
          </w:pPr>
          <w:r>
            <w:rPr>
              <w:rFonts w:ascii="Red Hat Display SemiBold" w:eastAsia="Red Hat Display SemiBold" w:hAnsi="Red Hat Display SemiBold" w:cs="Red Hat Display SemiBold"/>
              <w:color w:val="3C8A2E"/>
              <w:sz w:val="18"/>
              <w:szCs w:val="18"/>
              <w:shd w:val="clear" w:color="auto" w:fill="3C8A2E"/>
            </w:rPr>
            <w:t>[</w:t>
          </w:r>
          <w:r>
            <w:rPr>
              <w:rFonts w:ascii="Red Hat Display SemiBold" w:eastAsia="Red Hat Display SemiBold" w:hAnsi="Red Hat Display SemiBold" w:cs="Red Hat Display SemiBold"/>
              <w:color w:val="FFFFFF"/>
              <w:sz w:val="18"/>
              <w:szCs w:val="18"/>
              <w:shd w:val="clear" w:color="auto" w:fill="3C8A2E"/>
            </w:rPr>
            <w:fldChar w:fldCharType="begin"/>
          </w:r>
          <w:r>
            <w:rPr>
              <w:rFonts w:ascii="Red Hat Display SemiBold" w:eastAsia="Red Hat Display SemiBold" w:hAnsi="Red Hat Display SemiBold" w:cs="Red Hat Display SemiBold"/>
              <w:color w:val="FFFFFF"/>
              <w:sz w:val="18"/>
              <w:szCs w:val="18"/>
              <w:shd w:val="clear" w:color="auto" w:fill="3C8A2E"/>
            </w:rPr>
            <w:instrText>PAGE</w:instrText>
          </w:r>
          <w:r>
            <w:rPr>
              <w:rFonts w:ascii="Red Hat Display SemiBold" w:eastAsia="Red Hat Display SemiBold" w:hAnsi="Red Hat Display SemiBold" w:cs="Red Hat Display SemiBold"/>
              <w:color w:val="FFFFFF"/>
              <w:sz w:val="18"/>
              <w:szCs w:val="18"/>
              <w:shd w:val="clear" w:color="auto" w:fill="3C8A2E"/>
            </w:rPr>
            <w:fldChar w:fldCharType="separate"/>
          </w:r>
          <w:r w:rsidR="00B8353F">
            <w:rPr>
              <w:rFonts w:ascii="Red Hat Display SemiBold" w:eastAsia="Red Hat Display SemiBold" w:hAnsi="Red Hat Display SemiBold" w:cs="Red Hat Display SemiBold"/>
              <w:noProof/>
              <w:color w:val="FFFFFF"/>
              <w:sz w:val="18"/>
              <w:szCs w:val="18"/>
              <w:shd w:val="clear" w:color="auto" w:fill="3C8A2E"/>
            </w:rPr>
            <w:t>1</w:t>
          </w:r>
          <w:r>
            <w:rPr>
              <w:rFonts w:ascii="Red Hat Display SemiBold" w:eastAsia="Red Hat Display SemiBold" w:hAnsi="Red Hat Display SemiBold" w:cs="Red Hat Display SemiBold"/>
              <w:color w:val="FFFFFF"/>
              <w:sz w:val="18"/>
              <w:szCs w:val="18"/>
              <w:shd w:val="clear" w:color="auto" w:fill="3C8A2E"/>
            </w:rPr>
            <w:fldChar w:fldCharType="end"/>
          </w:r>
          <w:r>
            <w:rPr>
              <w:rFonts w:ascii="Red Hat Display SemiBold" w:eastAsia="Red Hat Display SemiBold" w:hAnsi="Red Hat Display SemiBold" w:cs="Red Hat Display SemiBold"/>
              <w:color w:val="FFFFFF"/>
              <w:sz w:val="18"/>
              <w:szCs w:val="18"/>
              <w:shd w:val="clear" w:color="auto" w:fill="3C8A2E"/>
            </w:rPr>
            <w:t>/</w:t>
          </w:r>
          <w:r>
            <w:rPr>
              <w:rFonts w:ascii="Red Hat Display SemiBold" w:eastAsia="Red Hat Display SemiBold" w:hAnsi="Red Hat Display SemiBold" w:cs="Red Hat Display SemiBold"/>
              <w:color w:val="FFFFFF"/>
              <w:sz w:val="18"/>
              <w:szCs w:val="18"/>
              <w:shd w:val="clear" w:color="auto" w:fill="3C8A2E"/>
            </w:rPr>
            <w:fldChar w:fldCharType="begin"/>
          </w:r>
          <w:r>
            <w:rPr>
              <w:rFonts w:ascii="Red Hat Display SemiBold" w:eastAsia="Red Hat Display SemiBold" w:hAnsi="Red Hat Display SemiBold" w:cs="Red Hat Display SemiBold"/>
              <w:color w:val="FFFFFF"/>
              <w:sz w:val="18"/>
              <w:szCs w:val="18"/>
              <w:shd w:val="clear" w:color="auto" w:fill="3C8A2E"/>
            </w:rPr>
            <w:instrText>NUMPAGES</w:instrText>
          </w:r>
          <w:r>
            <w:rPr>
              <w:rFonts w:ascii="Red Hat Display SemiBold" w:eastAsia="Red Hat Display SemiBold" w:hAnsi="Red Hat Display SemiBold" w:cs="Red Hat Display SemiBold"/>
              <w:color w:val="FFFFFF"/>
              <w:sz w:val="18"/>
              <w:szCs w:val="18"/>
              <w:shd w:val="clear" w:color="auto" w:fill="3C8A2E"/>
            </w:rPr>
            <w:fldChar w:fldCharType="separate"/>
          </w:r>
          <w:r w:rsidR="00B8353F">
            <w:rPr>
              <w:rFonts w:ascii="Red Hat Display SemiBold" w:eastAsia="Red Hat Display SemiBold" w:hAnsi="Red Hat Display SemiBold" w:cs="Red Hat Display SemiBold"/>
              <w:noProof/>
              <w:color w:val="FFFFFF"/>
              <w:sz w:val="18"/>
              <w:szCs w:val="18"/>
              <w:shd w:val="clear" w:color="auto" w:fill="3C8A2E"/>
            </w:rPr>
            <w:t>42</w:t>
          </w:r>
          <w:r>
            <w:rPr>
              <w:rFonts w:ascii="Red Hat Display SemiBold" w:eastAsia="Red Hat Display SemiBold" w:hAnsi="Red Hat Display SemiBold" w:cs="Red Hat Display SemiBold"/>
              <w:color w:val="FFFFFF"/>
              <w:sz w:val="18"/>
              <w:szCs w:val="18"/>
              <w:shd w:val="clear" w:color="auto" w:fill="3C8A2E"/>
            </w:rPr>
            <w:fldChar w:fldCharType="end"/>
          </w:r>
          <w:r>
            <w:rPr>
              <w:rFonts w:ascii="Red Hat Display SemiBold" w:eastAsia="Red Hat Display SemiBold" w:hAnsi="Red Hat Display SemiBold" w:cs="Red Hat Display SemiBold"/>
              <w:color w:val="3C8A2E"/>
              <w:sz w:val="18"/>
              <w:szCs w:val="18"/>
              <w:shd w:val="clear" w:color="auto" w:fill="3C8A2E"/>
            </w:rPr>
            <w:t>]</w:t>
          </w:r>
        </w:p>
      </w:tc>
    </w:tr>
  </w:tbl>
  <w:p w14:paraId="4BB3E314" w14:textId="77777777" w:rsidR="00D34FDC" w:rsidRPr="00676FA1" w:rsidRDefault="00D34FDC" w:rsidP="009928E0">
    <w:pPr>
      <w:pStyle w:val="Pidipagina"/>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00748" w14:textId="77777777" w:rsidR="00DA7F97" w:rsidRDefault="00DA7F97" w:rsidP="00CB2EF8">
      <w:pPr>
        <w:spacing w:after="0" w:line="240" w:lineRule="auto"/>
      </w:pPr>
      <w:r>
        <w:separator/>
      </w:r>
    </w:p>
  </w:footnote>
  <w:footnote w:type="continuationSeparator" w:id="0">
    <w:p w14:paraId="0AD92B0F" w14:textId="77777777" w:rsidR="00DA7F97" w:rsidRDefault="00DA7F97" w:rsidP="00CB2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708C7" w14:textId="77777777" w:rsidR="00D34FDC" w:rsidRDefault="00D34FDC">
    <w:pPr>
      <w:pStyle w:val="Intestazion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0932A" w14:textId="03B95C76" w:rsidR="00D34FDC" w:rsidRPr="0075248A" w:rsidRDefault="00D34FDC" w:rsidP="00870BBE">
    <w:pPr>
      <w:spacing w:before="360" w:after="0"/>
      <w:ind w:right="-577" w:firstLine="142"/>
      <w:rPr>
        <w:lang w:val="it-IT"/>
      </w:rPr>
    </w:pPr>
    <w:r w:rsidRPr="00BD0510">
      <w:rPr>
        <w:noProof/>
        <w:sz w:val="20"/>
        <w:szCs w:val="20"/>
        <w:lang w:val="it-IT" w:eastAsia="it-IT"/>
      </w:rPr>
      <w:drawing>
        <wp:anchor distT="114300" distB="114300" distL="114300" distR="114300" simplePos="0" relativeHeight="251696128" behindDoc="0" locked="0" layoutInCell="1" hidden="0" allowOverlap="1" wp14:anchorId="094A885B" wp14:editId="0B5DB339">
          <wp:simplePos x="0" y="0"/>
          <wp:positionH relativeFrom="column">
            <wp:posOffset>-275590</wp:posOffset>
          </wp:positionH>
          <wp:positionV relativeFrom="paragraph">
            <wp:posOffset>15240</wp:posOffset>
          </wp:positionV>
          <wp:extent cx="3122295" cy="673100"/>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390" b="2390"/>
                  <a:stretch>
                    <a:fillRect/>
                  </a:stretch>
                </pic:blipFill>
                <pic:spPr>
                  <a:xfrm>
                    <a:off x="0" y="0"/>
                    <a:ext cx="3122295" cy="673100"/>
                  </a:xfrm>
                  <a:prstGeom prst="rect">
                    <a:avLst/>
                  </a:prstGeom>
                  <a:ln/>
                </pic:spPr>
              </pic:pic>
            </a:graphicData>
          </a:graphic>
        </wp:anchor>
      </w:drawing>
    </w:r>
    <w:r w:rsidRPr="00BD0510">
      <w:rPr>
        <w:rFonts w:ascii="Red Hat Display" w:hAnsi="Red Hat Display" w:cs="Red Hat Display"/>
        <w:sz w:val="20"/>
        <w:szCs w:val="20"/>
        <w:lang w:val="it-IT"/>
      </w:rPr>
      <w:t xml:space="preserve">Allegato </w:t>
    </w:r>
    <w:r>
      <w:rPr>
        <w:rFonts w:ascii="Red Hat Display" w:hAnsi="Red Hat Display" w:cs="Red Hat Display"/>
        <w:sz w:val="20"/>
        <w:szCs w:val="20"/>
        <w:lang w:val="it-IT"/>
      </w:rPr>
      <w:t>L</w:t>
    </w:r>
    <w:r w:rsidRPr="00BD0510">
      <w:rPr>
        <w:rFonts w:ascii="Red Hat Display" w:hAnsi="Red Hat Display" w:cs="Red Hat Display"/>
        <w:sz w:val="20"/>
        <w:szCs w:val="20"/>
        <w:lang w:val="it-IT"/>
      </w:rPr>
      <w:t xml:space="preserve">) </w:t>
    </w:r>
    <w:r w:rsidRPr="00EF2951">
      <w:rPr>
        <w:rFonts w:ascii="Red Hat Display" w:hAnsi="Red Hat Display" w:cs="Red Hat Display"/>
        <w:sz w:val="20"/>
        <w:szCs w:val="20"/>
        <w:lang w:val="it-IT"/>
      </w:rPr>
      <w:t xml:space="preserve">alla </w:t>
    </w:r>
    <w:proofErr w:type="spellStart"/>
    <w:r>
      <w:rPr>
        <w:rFonts w:ascii="Red Hat Display" w:hAnsi="Red Hat Display" w:cs="Red Hat Display"/>
        <w:sz w:val="20"/>
        <w:szCs w:val="20"/>
        <w:lang w:val="it-IT"/>
      </w:rPr>
      <w:t>D</w:t>
    </w:r>
    <w:r w:rsidRPr="00B151DC">
      <w:rPr>
        <w:rFonts w:ascii="Red Hat Display" w:hAnsi="Red Hat Display" w:cs="Red Hat Display"/>
        <w:sz w:val="20"/>
        <w:szCs w:val="20"/>
        <w:lang w:val="it-IT"/>
      </w:rPr>
      <w:t>et</w:t>
    </w:r>
    <w:proofErr w:type="spellEnd"/>
    <w:r>
      <w:rPr>
        <w:rFonts w:ascii="Red Hat Display" w:hAnsi="Red Hat Display" w:cs="Red Hat Display"/>
        <w:sz w:val="20"/>
        <w:szCs w:val="20"/>
        <w:lang w:val="it-IT"/>
      </w:rPr>
      <w:t>. D</w:t>
    </w:r>
    <w:r w:rsidRPr="00B151DC">
      <w:rPr>
        <w:rFonts w:ascii="Red Hat Display" w:hAnsi="Red Hat Display" w:cs="Red Hat Display"/>
        <w:sz w:val="20"/>
        <w:szCs w:val="20"/>
        <w:lang w:val="it-IT"/>
      </w:rPr>
      <w:t>ir</w:t>
    </w:r>
    <w:r>
      <w:rPr>
        <w:rFonts w:ascii="Red Hat Display" w:hAnsi="Red Hat Display" w:cs="Red Hat Display"/>
        <w:sz w:val="20"/>
        <w:szCs w:val="20"/>
        <w:lang w:val="it-IT"/>
      </w:rPr>
      <w:t xml:space="preserve">. ARSIAL </w:t>
    </w:r>
    <w:r w:rsidRPr="00B151DC">
      <w:rPr>
        <w:rFonts w:ascii="Red Hat Display" w:hAnsi="Red Hat Display" w:cs="Red Hat Display"/>
        <w:sz w:val="20"/>
        <w:szCs w:val="20"/>
        <w:lang w:val="it-IT"/>
      </w:rPr>
      <w:t>n.  87 del 28/01/2026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65D74" w14:textId="3DC3E2A9" w:rsidR="00D34FDC" w:rsidRPr="006C3699" w:rsidRDefault="00D34FDC" w:rsidP="006E58B0">
    <w:pPr>
      <w:spacing w:before="360" w:after="0"/>
      <w:ind w:right="-577" w:firstLine="142"/>
      <w:rPr>
        <w:sz w:val="20"/>
        <w:szCs w:val="20"/>
        <w:lang w:val="it-IT"/>
      </w:rPr>
    </w:pPr>
    <w:r w:rsidRPr="006C3699">
      <w:rPr>
        <w:noProof/>
        <w:sz w:val="20"/>
        <w:szCs w:val="20"/>
        <w:lang w:val="it-IT" w:eastAsia="it-IT"/>
      </w:rPr>
      <w:drawing>
        <wp:anchor distT="114300" distB="114300" distL="114300" distR="114300" simplePos="0" relativeHeight="251666432" behindDoc="0" locked="0" layoutInCell="1" hidden="0" allowOverlap="1" wp14:anchorId="378FCD2A" wp14:editId="22BEA0DF">
          <wp:simplePos x="0" y="0"/>
          <wp:positionH relativeFrom="column">
            <wp:posOffset>-275590</wp:posOffset>
          </wp:positionH>
          <wp:positionV relativeFrom="paragraph">
            <wp:posOffset>15240</wp:posOffset>
          </wp:positionV>
          <wp:extent cx="3122295" cy="673100"/>
          <wp:effectExtent l="0" t="0" r="0" b="0"/>
          <wp:wrapSquare wrapText="bothSides" distT="114300" distB="114300" distL="114300" distR="11430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390" b="2390"/>
                  <a:stretch>
                    <a:fillRect/>
                  </a:stretch>
                </pic:blipFill>
                <pic:spPr>
                  <a:xfrm>
                    <a:off x="0" y="0"/>
                    <a:ext cx="3122295" cy="673100"/>
                  </a:xfrm>
                  <a:prstGeom prst="rect">
                    <a:avLst/>
                  </a:prstGeom>
                  <a:ln/>
                </pic:spPr>
              </pic:pic>
            </a:graphicData>
          </a:graphic>
        </wp:anchor>
      </w:drawing>
    </w:r>
    <w:r w:rsidRPr="006C3699">
      <w:rPr>
        <w:rFonts w:ascii="Red Hat Display" w:hAnsi="Red Hat Display" w:cs="Red Hat Display"/>
        <w:sz w:val="20"/>
        <w:szCs w:val="20"/>
        <w:lang w:val="it-IT"/>
      </w:rPr>
      <w:t xml:space="preserve">Allegato A) alla </w:t>
    </w:r>
    <w:proofErr w:type="spellStart"/>
    <w:r>
      <w:rPr>
        <w:rFonts w:ascii="Red Hat Display" w:hAnsi="Red Hat Display" w:cs="Red Hat Display"/>
        <w:sz w:val="20"/>
        <w:szCs w:val="20"/>
        <w:lang w:val="it-IT"/>
      </w:rPr>
      <w:t>D</w:t>
    </w:r>
    <w:r w:rsidRPr="00B151DC">
      <w:rPr>
        <w:rFonts w:ascii="Red Hat Display" w:hAnsi="Red Hat Display" w:cs="Red Hat Display"/>
        <w:sz w:val="20"/>
        <w:szCs w:val="20"/>
        <w:lang w:val="it-IT"/>
      </w:rPr>
      <w:t>et</w:t>
    </w:r>
    <w:proofErr w:type="spellEnd"/>
    <w:r>
      <w:rPr>
        <w:rFonts w:ascii="Red Hat Display" w:hAnsi="Red Hat Display" w:cs="Red Hat Display"/>
        <w:sz w:val="20"/>
        <w:szCs w:val="20"/>
        <w:lang w:val="it-IT"/>
      </w:rPr>
      <w:t>. D</w:t>
    </w:r>
    <w:r w:rsidRPr="00B151DC">
      <w:rPr>
        <w:rFonts w:ascii="Red Hat Display" w:hAnsi="Red Hat Display" w:cs="Red Hat Display"/>
        <w:sz w:val="20"/>
        <w:szCs w:val="20"/>
        <w:lang w:val="it-IT"/>
      </w:rPr>
      <w:t>ir</w:t>
    </w:r>
    <w:r>
      <w:rPr>
        <w:rFonts w:ascii="Red Hat Display" w:hAnsi="Red Hat Display" w:cs="Red Hat Display"/>
        <w:sz w:val="20"/>
        <w:szCs w:val="20"/>
        <w:lang w:val="it-IT"/>
      </w:rPr>
      <w:t xml:space="preserve">. ARSIAL </w:t>
    </w:r>
    <w:r w:rsidRPr="00B151DC">
      <w:rPr>
        <w:rFonts w:ascii="Red Hat Display" w:hAnsi="Red Hat Display" w:cs="Red Hat Display"/>
        <w:sz w:val="20"/>
        <w:szCs w:val="20"/>
        <w:lang w:val="it-IT"/>
      </w:rPr>
      <w:t>n.  87 del 28/01/2026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F3146" w14:textId="52C78A42" w:rsidR="00D34FDC" w:rsidRPr="00EF2951" w:rsidRDefault="00D34FDC" w:rsidP="00CC2958">
    <w:pPr>
      <w:spacing w:before="360" w:after="0"/>
      <w:ind w:right="-577" w:firstLine="142"/>
      <w:jc w:val="right"/>
      <w:rPr>
        <w:rFonts w:ascii="Red Hat Display" w:hAnsi="Red Hat Display" w:cs="Red Hat Display"/>
        <w:sz w:val="20"/>
        <w:szCs w:val="20"/>
        <w:lang w:val="it-IT"/>
      </w:rPr>
    </w:pPr>
    <w:r w:rsidRPr="00EF2951">
      <w:rPr>
        <w:noProof/>
        <w:sz w:val="20"/>
        <w:szCs w:val="20"/>
        <w:lang w:val="it-IT" w:eastAsia="it-IT"/>
      </w:rPr>
      <w:drawing>
        <wp:anchor distT="114300" distB="114300" distL="114300" distR="114300" simplePos="0" relativeHeight="251663360" behindDoc="0" locked="0" layoutInCell="1" hidden="0" allowOverlap="1" wp14:anchorId="228FECB4" wp14:editId="707008C0">
          <wp:simplePos x="0" y="0"/>
          <wp:positionH relativeFrom="column">
            <wp:posOffset>-275590</wp:posOffset>
          </wp:positionH>
          <wp:positionV relativeFrom="paragraph">
            <wp:posOffset>15240</wp:posOffset>
          </wp:positionV>
          <wp:extent cx="3122295" cy="673100"/>
          <wp:effectExtent l="0" t="0" r="0" b="0"/>
          <wp:wrapSquare wrapText="bothSides" distT="114300" distB="114300" distL="114300" distR="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390" b="2390"/>
                  <a:stretch>
                    <a:fillRect/>
                  </a:stretch>
                </pic:blipFill>
                <pic:spPr>
                  <a:xfrm>
                    <a:off x="0" y="0"/>
                    <a:ext cx="3122295" cy="673100"/>
                  </a:xfrm>
                  <a:prstGeom prst="rect">
                    <a:avLst/>
                  </a:prstGeom>
                  <a:ln/>
                </pic:spPr>
              </pic:pic>
            </a:graphicData>
          </a:graphic>
        </wp:anchor>
      </w:drawing>
    </w:r>
    <w:r w:rsidRPr="00EF2951">
      <w:rPr>
        <w:rFonts w:ascii="Red Hat Display" w:hAnsi="Red Hat Display" w:cs="Red Hat Display"/>
        <w:sz w:val="20"/>
        <w:szCs w:val="20"/>
        <w:lang w:val="it-IT"/>
      </w:rPr>
      <w:t xml:space="preserve">Allegato A) alla </w:t>
    </w:r>
    <w:proofErr w:type="spellStart"/>
    <w:r>
      <w:rPr>
        <w:rFonts w:ascii="Red Hat Display" w:hAnsi="Red Hat Display" w:cs="Red Hat Display"/>
        <w:sz w:val="20"/>
        <w:szCs w:val="20"/>
        <w:lang w:val="it-IT"/>
      </w:rPr>
      <w:t>D</w:t>
    </w:r>
    <w:r w:rsidRPr="00B151DC">
      <w:rPr>
        <w:rFonts w:ascii="Red Hat Display" w:hAnsi="Red Hat Display" w:cs="Red Hat Display"/>
        <w:sz w:val="20"/>
        <w:szCs w:val="20"/>
        <w:lang w:val="it-IT"/>
      </w:rPr>
      <w:t>et</w:t>
    </w:r>
    <w:proofErr w:type="spellEnd"/>
    <w:r>
      <w:rPr>
        <w:rFonts w:ascii="Red Hat Display" w:hAnsi="Red Hat Display" w:cs="Red Hat Display"/>
        <w:sz w:val="20"/>
        <w:szCs w:val="20"/>
        <w:lang w:val="it-IT"/>
      </w:rPr>
      <w:t>. D</w:t>
    </w:r>
    <w:r w:rsidRPr="00B151DC">
      <w:rPr>
        <w:rFonts w:ascii="Red Hat Display" w:hAnsi="Red Hat Display" w:cs="Red Hat Display"/>
        <w:sz w:val="20"/>
        <w:szCs w:val="20"/>
        <w:lang w:val="it-IT"/>
      </w:rPr>
      <w:t>ir</w:t>
    </w:r>
    <w:r>
      <w:rPr>
        <w:rFonts w:ascii="Red Hat Display" w:hAnsi="Red Hat Display" w:cs="Red Hat Display"/>
        <w:sz w:val="20"/>
        <w:szCs w:val="20"/>
        <w:lang w:val="it-IT"/>
      </w:rPr>
      <w:t xml:space="preserve">. ARSIAL </w:t>
    </w:r>
    <w:r w:rsidRPr="00B151DC">
      <w:rPr>
        <w:rFonts w:ascii="Red Hat Display" w:hAnsi="Red Hat Display" w:cs="Red Hat Display"/>
        <w:sz w:val="20"/>
        <w:szCs w:val="20"/>
        <w:lang w:val="it-IT"/>
      </w:rPr>
      <w:t>n.  87 del 28/01/2026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0A18" w14:textId="24FD3505" w:rsidR="00D34FDC" w:rsidRPr="00EA4949" w:rsidRDefault="00D34FDC" w:rsidP="007F56D9">
    <w:pPr>
      <w:spacing w:before="360" w:after="0"/>
      <w:ind w:right="-577" w:firstLine="142"/>
      <w:rPr>
        <w:lang w:val="it-IT"/>
      </w:rPr>
    </w:pPr>
    <w:r w:rsidRPr="006F5636">
      <w:rPr>
        <w:noProof/>
        <w:sz w:val="20"/>
        <w:szCs w:val="20"/>
        <w:lang w:val="it-IT" w:eastAsia="it-IT"/>
      </w:rPr>
      <w:drawing>
        <wp:anchor distT="114300" distB="114300" distL="114300" distR="114300" simplePos="0" relativeHeight="251670528" behindDoc="0" locked="0" layoutInCell="1" hidden="0" allowOverlap="1" wp14:anchorId="05855FAB" wp14:editId="68B3D638">
          <wp:simplePos x="0" y="0"/>
          <wp:positionH relativeFrom="column">
            <wp:posOffset>-275590</wp:posOffset>
          </wp:positionH>
          <wp:positionV relativeFrom="paragraph">
            <wp:posOffset>15240</wp:posOffset>
          </wp:positionV>
          <wp:extent cx="3122295" cy="673100"/>
          <wp:effectExtent l="0" t="0" r="0" b="0"/>
          <wp:wrapSquare wrapText="bothSides" distT="114300" distB="114300" distL="114300" distR="11430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390" b="2390"/>
                  <a:stretch>
                    <a:fillRect/>
                  </a:stretch>
                </pic:blipFill>
                <pic:spPr>
                  <a:xfrm>
                    <a:off x="0" y="0"/>
                    <a:ext cx="3122295" cy="673100"/>
                  </a:xfrm>
                  <a:prstGeom prst="rect">
                    <a:avLst/>
                  </a:prstGeom>
                  <a:ln/>
                </pic:spPr>
              </pic:pic>
            </a:graphicData>
          </a:graphic>
        </wp:anchor>
      </w:drawing>
    </w:r>
    <w:r w:rsidRPr="006F5636">
      <w:rPr>
        <w:rFonts w:ascii="Red Hat Display" w:hAnsi="Red Hat Display" w:cs="Red Hat Display"/>
        <w:sz w:val="20"/>
        <w:szCs w:val="20"/>
        <w:lang w:val="it-IT"/>
      </w:rPr>
      <w:t xml:space="preserve">Allegato </w:t>
    </w:r>
    <w:r>
      <w:rPr>
        <w:rFonts w:ascii="Red Hat Display" w:hAnsi="Red Hat Display" w:cs="Red Hat Display"/>
        <w:sz w:val="20"/>
        <w:szCs w:val="20"/>
        <w:lang w:val="it-IT"/>
      </w:rPr>
      <w:t>D</w:t>
    </w:r>
    <w:r w:rsidRPr="006F5636">
      <w:rPr>
        <w:rFonts w:ascii="Red Hat Display" w:hAnsi="Red Hat Display" w:cs="Red Hat Display"/>
        <w:sz w:val="20"/>
        <w:szCs w:val="20"/>
        <w:lang w:val="it-IT"/>
      </w:rPr>
      <w:t xml:space="preserve">) </w:t>
    </w:r>
    <w:r w:rsidRPr="00EF2951">
      <w:rPr>
        <w:rFonts w:ascii="Red Hat Display" w:hAnsi="Red Hat Display" w:cs="Red Hat Display"/>
        <w:sz w:val="20"/>
        <w:szCs w:val="20"/>
        <w:lang w:val="it-IT"/>
      </w:rPr>
      <w:t xml:space="preserve">alla </w:t>
    </w:r>
    <w:proofErr w:type="spellStart"/>
    <w:r>
      <w:rPr>
        <w:rFonts w:ascii="Red Hat Display" w:hAnsi="Red Hat Display" w:cs="Red Hat Display"/>
        <w:sz w:val="20"/>
        <w:szCs w:val="20"/>
        <w:lang w:val="it-IT"/>
      </w:rPr>
      <w:t>D</w:t>
    </w:r>
    <w:r w:rsidRPr="00B151DC">
      <w:rPr>
        <w:rFonts w:ascii="Red Hat Display" w:hAnsi="Red Hat Display" w:cs="Red Hat Display"/>
        <w:sz w:val="20"/>
        <w:szCs w:val="20"/>
        <w:lang w:val="it-IT"/>
      </w:rPr>
      <w:t>et</w:t>
    </w:r>
    <w:proofErr w:type="spellEnd"/>
    <w:r>
      <w:rPr>
        <w:rFonts w:ascii="Red Hat Display" w:hAnsi="Red Hat Display" w:cs="Red Hat Display"/>
        <w:sz w:val="20"/>
        <w:szCs w:val="20"/>
        <w:lang w:val="it-IT"/>
      </w:rPr>
      <w:t>. D</w:t>
    </w:r>
    <w:r w:rsidRPr="00B151DC">
      <w:rPr>
        <w:rFonts w:ascii="Red Hat Display" w:hAnsi="Red Hat Display" w:cs="Red Hat Display"/>
        <w:sz w:val="20"/>
        <w:szCs w:val="20"/>
        <w:lang w:val="it-IT"/>
      </w:rPr>
      <w:t>ir</w:t>
    </w:r>
    <w:r>
      <w:rPr>
        <w:rFonts w:ascii="Red Hat Display" w:hAnsi="Red Hat Display" w:cs="Red Hat Display"/>
        <w:sz w:val="20"/>
        <w:szCs w:val="20"/>
        <w:lang w:val="it-IT"/>
      </w:rPr>
      <w:t xml:space="preserve">. ARSIAL </w:t>
    </w:r>
    <w:r w:rsidRPr="00B151DC">
      <w:rPr>
        <w:rFonts w:ascii="Red Hat Display" w:hAnsi="Red Hat Display" w:cs="Red Hat Display"/>
        <w:sz w:val="20"/>
        <w:szCs w:val="20"/>
        <w:lang w:val="it-IT"/>
      </w:rPr>
      <w:t>n.  87 del 28/01/2026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95CD0" w14:textId="584F9B53" w:rsidR="00D34FDC" w:rsidRPr="00E55DAF" w:rsidRDefault="00D34FDC" w:rsidP="00CE52F9">
    <w:pPr>
      <w:spacing w:before="360" w:after="0"/>
      <w:ind w:right="-577" w:firstLine="142"/>
      <w:rPr>
        <w:rFonts w:asciiTheme="majorHAnsi" w:hAnsiTheme="majorHAnsi" w:cstheme="majorHAnsi"/>
        <w:b/>
        <w:bCs/>
        <w:lang w:val="it-IT"/>
      </w:rPr>
    </w:pPr>
    <w:r w:rsidRPr="006F5636">
      <w:rPr>
        <w:noProof/>
        <w:sz w:val="20"/>
        <w:szCs w:val="20"/>
        <w:lang w:val="it-IT" w:eastAsia="it-IT"/>
      </w:rPr>
      <w:drawing>
        <wp:anchor distT="114300" distB="114300" distL="114300" distR="114300" simplePos="0" relativeHeight="251688960" behindDoc="0" locked="0" layoutInCell="1" hidden="0" allowOverlap="1" wp14:anchorId="44171CF1" wp14:editId="45BE2F87">
          <wp:simplePos x="0" y="0"/>
          <wp:positionH relativeFrom="column">
            <wp:posOffset>-275590</wp:posOffset>
          </wp:positionH>
          <wp:positionV relativeFrom="paragraph">
            <wp:posOffset>15240</wp:posOffset>
          </wp:positionV>
          <wp:extent cx="3122295" cy="673100"/>
          <wp:effectExtent l="0" t="0" r="0" b="0"/>
          <wp:wrapSquare wrapText="bothSides" distT="114300" distB="114300" distL="114300" distR="1143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390" b="2390"/>
                  <a:stretch>
                    <a:fillRect/>
                  </a:stretch>
                </pic:blipFill>
                <pic:spPr>
                  <a:xfrm>
                    <a:off x="0" y="0"/>
                    <a:ext cx="3122295" cy="673100"/>
                  </a:xfrm>
                  <a:prstGeom prst="rect">
                    <a:avLst/>
                  </a:prstGeom>
                  <a:ln/>
                </pic:spPr>
              </pic:pic>
            </a:graphicData>
          </a:graphic>
        </wp:anchor>
      </w:drawing>
    </w:r>
    <w:r w:rsidRPr="006F5636">
      <w:rPr>
        <w:rFonts w:ascii="Red Hat Display" w:hAnsi="Red Hat Display" w:cs="Red Hat Display"/>
        <w:sz w:val="20"/>
        <w:szCs w:val="20"/>
        <w:lang w:val="it-IT"/>
      </w:rPr>
      <w:t xml:space="preserve">Allegato </w:t>
    </w:r>
    <w:r>
      <w:rPr>
        <w:rFonts w:ascii="Red Hat Display" w:hAnsi="Red Hat Display" w:cs="Red Hat Display"/>
        <w:sz w:val="20"/>
        <w:szCs w:val="20"/>
        <w:lang w:val="it-IT"/>
      </w:rPr>
      <w:t>E</w:t>
    </w:r>
    <w:r w:rsidRPr="006F5636">
      <w:rPr>
        <w:rFonts w:ascii="Red Hat Display" w:hAnsi="Red Hat Display" w:cs="Red Hat Display"/>
        <w:sz w:val="20"/>
        <w:szCs w:val="20"/>
        <w:lang w:val="it-IT"/>
      </w:rPr>
      <w:t xml:space="preserve">) </w:t>
    </w:r>
    <w:r w:rsidRPr="00EF2951">
      <w:rPr>
        <w:rFonts w:ascii="Red Hat Display" w:hAnsi="Red Hat Display" w:cs="Red Hat Display"/>
        <w:sz w:val="20"/>
        <w:szCs w:val="20"/>
        <w:lang w:val="it-IT"/>
      </w:rPr>
      <w:t xml:space="preserve">alla </w:t>
    </w:r>
    <w:proofErr w:type="spellStart"/>
    <w:r>
      <w:rPr>
        <w:rFonts w:ascii="Red Hat Display" w:hAnsi="Red Hat Display" w:cs="Red Hat Display"/>
        <w:sz w:val="20"/>
        <w:szCs w:val="20"/>
        <w:lang w:val="it-IT"/>
      </w:rPr>
      <w:t>D</w:t>
    </w:r>
    <w:r w:rsidRPr="00B151DC">
      <w:rPr>
        <w:rFonts w:ascii="Red Hat Display" w:hAnsi="Red Hat Display" w:cs="Red Hat Display"/>
        <w:sz w:val="20"/>
        <w:szCs w:val="20"/>
        <w:lang w:val="it-IT"/>
      </w:rPr>
      <w:t>et</w:t>
    </w:r>
    <w:proofErr w:type="spellEnd"/>
    <w:r>
      <w:rPr>
        <w:rFonts w:ascii="Red Hat Display" w:hAnsi="Red Hat Display" w:cs="Red Hat Display"/>
        <w:sz w:val="20"/>
        <w:szCs w:val="20"/>
        <w:lang w:val="it-IT"/>
      </w:rPr>
      <w:t>. D</w:t>
    </w:r>
    <w:r w:rsidRPr="00B151DC">
      <w:rPr>
        <w:rFonts w:ascii="Red Hat Display" w:hAnsi="Red Hat Display" w:cs="Red Hat Display"/>
        <w:sz w:val="20"/>
        <w:szCs w:val="20"/>
        <w:lang w:val="it-IT"/>
      </w:rPr>
      <w:t>ir</w:t>
    </w:r>
    <w:r>
      <w:rPr>
        <w:rFonts w:ascii="Red Hat Display" w:hAnsi="Red Hat Display" w:cs="Red Hat Display"/>
        <w:sz w:val="20"/>
        <w:szCs w:val="20"/>
        <w:lang w:val="it-IT"/>
      </w:rPr>
      <w:t xml:space="preserve">. ARSIAL </w:t>
    </w:r>
    <w:r w:rsidRPr="00B151DC">
      <w:rPr>
        <w:rFonts w:ascii="Red Hat Display" w:hAnsi="Red Hat Display" w:cs="Red Hat Display"/>
        <w:sz w:val="20"/>
        <w:szCs w:val="20"/>
        <w:lang w:val="it-IT"/>
      </w:rPr>
      <w:t>n.  87 del 28/01/2026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0D5D9" w14:textId="1B99A5EF" w:rsidR="00D34FDC" w:rsidRPr="006F5636" w:rsidRDefault="00D34FDC" w:rsidP="00B0165B">
    <w:pPr>
      <w:spacing w:before="360" w:after="0"/>
      <w:ind w:right="-577" w:firstLine="142"/>
      <w:rPr>
        <w:rFonts w:asciiTheme="majorHAnsi" w:hAnsiTheme="majorHAnsi" w:cstheme="majorHAnsi"/>
        <w:b/>
        <w:bCs/>
        <w:sz w:val="20"/>
        <w:szCs w:val="20"/>
        <w:lang w:val="it-IT"/>
      </w:rPr>
    </w:pPr>
    <w:r w:rsidRPr="006F5636">
      <w:rPr>
        <w:noProof/>
        <w:sz w:val="20"/>
        <w:szCs w:val="20"/>
        <w:lang w:val="it-IT" w:eastAsia="it-IT"/>
      </w:rPr>
      <w:drawing>
        <wp:anchor distT="114300" distB="114300" distL="114300" distR="114300" simplePos="0" relativeHeight="251689984" behindDoc="0" locked="0" layoutInCell="1" hidden="0" allowOverlap="1" wp14:anchorId="2C32300D" wp14:editId="1C6A2CAE">
          <wp:simplePos x="0" y="0"/>
          <wp:positionH relativeFrom="column">
            <wp:posOffset>-275590</wp:posOffset>
          </wp:positionH>
          <wp:positionV relativeFrom="paragraph">
            <wp:posOffset>15240</wp:posOffset>
          </wp:positionV>
          <wp:extent cx="3122295" cy="67310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390" b="2390"/>
                  <a:stretch>
                    <a:fillRect/>
                  </a:stretch>
                </pic:blipFill>
                <pic:spPr>
                  <a:xfrm>
                    <a:off x="0" y="0"/>
                    <a:ext cx="3122295" cy="673100"/>
                  </a:xfrm>
                  <a:prstGeom prst="rect">
                    <a:avLst/>
                  </a:prstGeom>
                  <a:ln/>
                </pic:spPr>
              </pic:pic>
            </a:graphicData>
          </a:graphic>
        </wp:anchor>
      </w:drawing>
    </w:r>
    <w:r w:rsidRPr="006F5636">
      <w:rPr>
        <w:rFonts w:ascii="Red Hat Display" w:hAnsi="Red Hat Display" w:cs="Red Hat Display"/>
        <w:sz w:val="20"/>
        <w:szCs w:val="20"/>
        <w:lang w:val="it-IT"/>
      </w:rPr>
      <w:t xml:space="preserve">Allegato </w:t>
    </w:r>
    <w:r>
      <w:rPr>
        <w:rFonts w:ascii="Red Hat Display" w:hAnsi="Red Hat Display" w:cs="Red Hat Display"/>
        <w:sz w:val="20"/>
        <w:szCs w:val="20"/>
        <w:lang w:val="it-IT"/>
      </w:rPr>
      <w:t>F</w:t>
    </w:r>
    <w:r w:rsidRPr="006F5636">
      <w:rPr>
        <w:rFonts w:ascii="Red Hat Display" w:hAnsi="Red Hat Display" w:cs="Red Hat Display"/>
        <w:sz w:val="20"/>
        <w:szCs w:val="20"/>
        <w:lang w:val="it-IT"/>
      </w:rPr>
      <w:t xml:space="preserve">) </w:t>
    </w:r>
    <w:r w:rsidRPr="00EF2951">
      <w:rPr>
        <w:rFonts w:ascii="Red Hat Display" w:hAnsi="Red Hat Display" w:cs="Red Hat Display"/>
        <w:sz w:val="20"/>
        <w:szCs w:val="20"/>
        <w:lang w:val="it-IT"/>
      </w:rPr>
      <w:t xml:space="preserve">alla </w:t>
    </w:r>
    <w:proofErr w:type="spellStart"/>
    <w:r>
      <w:rPr>
        <w:rFonts w:ascii="Red Hat Display" w:hAnsi="Red Hat Display" w:cs="Red Hat Display"/>
        <w:sz w:val="20"/>
        <w:szCs w:val="20"/>
        <w:lang w:val="it-IT"/>
      </w:rPr>
      <w:t>D</w:t>
    </w:r>
    <w:r w:rsidRPr="00B151DC">
      <w:rPr>
        <w:rFonts w:ascii="Red Hat Display" w:hAnsi="Red Hat Display" w:cs="Red Hat Display"/>
        <w:sz w:val="20"/>
        <w:szCs w:val="20"/>
        <w:lang w:val="it-IT"/>
      </w:rPr>
      <w:t>et</w:t>
    </w:r>
    <w:proofErr w:type="spellEnd"/>
    <w:r>
      <w:rPr>
        <w:rFonts w:ascii="Red Hat Display" w:hAnsi="Red Hat Display" w:cs="Red Hat Display"/>
        <w:sz w:val="20"/>
        <w:szCs w:val="20"/>
        <w:lang w:val="it-IT"/>
      </w:rPr>
      <w:t>. D</w:t>
    </w:r>
    <w:r w:rsidRPr="00B151DC">
      <w:rPr>
        <w:rFonts w:ascii="Red Hat Display" w:hAnsi="Red Hat Display" w:cs="Red Hat Display"/>
        <w:sz w:val="20"/>
        <w:szCs w:val="20"/>
        <w:lang w:val="it-IT"/>
      </w:rPr>
      <w:t>ir</w:t>
    </w:r>
    <w:r>
      <w:rPr>
        <w:rFonts w:ascii="Red Hat Display" w:hAnsi="Red Hat Display" w:cs="Red Hat Display"/>
        <w:sz w:val="20"/>
        <w:szCs w:val="20"/>
        <w:lang w:val="it-IT"/>
      </w:rPr>
      <w:t xml:space="preserve">. ARSIAL </w:t>
    </w:r>
    <w:r w:rsidRPr="00B151DC">
      <w:rPr>
        <w:rFonts w:ascii="Red Hat Display" w:hAnsi="Red Hat Display" w:cs="Red Hat Display"/>
        <w:sz w:val="20"/>
        <w:szCs w:val="20"/>
        <w:lang w:val="it-IT"/>
      </w:rPr>
      <w:t>n.  87 del 28/01/2026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BC79" w14:textId="57257BC2" w:rsidR="00D34FDC" w:rsidRPr="00E55DAF" w:rsidRDefault="00D34FDC" w:rsidP="00952996">
    <w:pPr>
      <w:spacing w:before="360" w:after="0"/>
      <w:ind w:right="-577" w:firstLine="142"/>
      <w:rPr>
        <w:rFonts w:asciiTheme="majorHAnsi" w:hAnsiTheme="majorHAnsi" w:cstheme="majorHAnsi"/>
        <w:b/>
        <w:bCs/>
        <w:lang w:val="it-IT"/>
      </w:rPr>
    </w:pPr>
    <w:r w:rsidRPr="006F5636">
      <w:rPr>
        <w:noProof/>
        <w:sz w:val="20"/>
        <w:szCs w:val="20"/>
        <w:lang w:val="it-IT" w:eastAsia="it-IT"/>
      </w:rPr>
      <w:drawing>
        <wp:anchor distT="114300" distB="114300" distL="114300" distR="114300" simplePos="0" relativeHeight="251693056" behindDoc="0" locked="0" layoutInCell="1" hidden="0" allowOverlap="1" wp14:anchorId="75605E26" wp14:editId="0D08D1B7">
          <wp:simplePos x="0" y="0"/>
          <wp:positionH relativeFrom="column">
            <wp:posOffset>-275590</wp:posOffset>
          </wp:positionH>
          <wp:positionV relativeFrom="paragraph">
            <wp:posOffset>15240</wp:posOffset>
          </wp:positionV>
          <wp:extent cx="3122295" cy="673100"/>
          <wp:effectExtent l="0" t="0" r="0" b="0"/>
          <wp:wrapSquare wrapText="bothSides" distT="114300" distB="11430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390" b="2390"/>
                  <a:stretch>
                    <a:fillRect/>
                  </a:stretch>
                </pic:blipFill>
                <pic:spPr>
                  <a:xfrm>
                    <a:off x="0" y="0"/>
                    <a:ext cx="3122295" cy="673100"/>
                  </a:xfrm>
                  <a:prstGeom prst="rect">
                    <a:avLst/>
                  </a:prstGeom>
                  <a:ln/>
                </pic:spPr>
              </pic:pic>
            </a:graphicData>
          </a:graphic>
        </wp:anchor>
      </w:drawing>
    </w:r>
    <w:r w:rsidRPr="006F5636">
      <w:rPr>
        <w:rFonts w:ascii="Red Hat Display" w:hAnsi="Red Hat Display" w:cs="Red Hat Display"/>
        <w:sz w:val="20"/>
        <w:szCs w:val="20"/>
        <w:lang w:val="it-IT"/>
      </w:rPr>
      <w:t xml:space="preserve">Allegato </w:t>
    </w:r>
    <w:r>
      <w:rPr>
        <w:rFonts w:ascii="Red Hat Display" w:hAnsi="Red Hat Display" w:cs="Red Hat Display"/>
        <w:sz w:val="20"/>
        <w:szCs w:val="20"/>
        <w:lang w:val="it-IT"/>
      </w:rPr>
      <w:t>G</w:t>
    </w:r>
    <w:r w:rsidRPr="006F5636">
      <w:rPr>
        <w:rFonts w:ascii="Red Hat Display" w:hAnsi="Red Hat Display" w:cs="Red Hat Display"/>
        <w:sz w:val="20"/>
        <w:szCs w:val="20"/>
        <w:lang w:val="it-IT"/>
      </w:rPr>
      <w:t xml:space="preserve">) </w:t>
    </w:r>
    <w:r w:rsidRPr="00EF2951">
      <w:rPr>
        <w:rFonts w:ascii="Red Hat Display" w:hAnsi="Red Hat Display" w:cs="Red Hat Display"/>
        <w:sz w:val="20"/>
        <w:szCs w:val="20"/>
        <w:lang w:val="it-IT"/>
      </w:rPr>
      <w:t xml:space="preserve">alla </w:t>
    </w:r>
    <w:proofErr w:type="spellStart"/>
    <w:r>
      <w:rPr>
        <w:rFonts w:ascii="Red Hat Display" w:hAnsi="Red Hat Display" w:cs="Red Hat Display"/>
        <w:sz w:val="20"/>
        <w:szCs w:val="20"/>
        <w:lang w:val="it-IT"/>
      </w:rPr>
      <w:t>D</w:t>
    </w:r>
    <w:r w:rsidRPr="00B151DC">
      <w:rPr>
        <w:rFonts w:ascii="Red Hat Display" w:hAnsi="Red Hat Display" w:cs="Red Hat Display"/>
        <w:sz w:val="20"/>
        <w:szCs w:val="20"/>
        <w:lang w:val="it-IT"/>
      </w:rPr>
      <w:t>et</w:t>
    </w:r>
    <w:proofErr w:type="spellEnd"/>
    <w:r>
      <w:rPr>
        <w:rFonts w:ascii="Red Hat Display" w:hAnsi="Red Hat Display" w:cs="Red Hat Display"/>
        <w:sz w:val="20"/>
        <w:szCs w:val="20"/>
        <w:lang w:val="it-IT"/>
      </w:rPr>
      <w:t>. D</w:t>
    </w:r>
    <w:r w:rsidRPr="00B151DC">
      <w:rPr>
        <w:rFonts w:ascii="Red Hat Display" w:hAnsi="Red Hat Display" w:cs="Red Hat Display"/>
        <w:sz w:val="20"/>
        <w:szCs w:val="20"/>
        <w:lang w:val="it-IT"/>
      </w:rPr>
      <w:t>ir</w:t>
    </w:r>
    <w:r>
      <w:rPr>
        <w:rFonts w:ascii="Red Hat Display" w:hAnsi="Red Hat Display" w:cs="Red Hat Display"/>
        <w:sz w:val="20"/>
        <w:szCs w:val="20"/>
        <w:lang w:val="it-IT"/>
      </w:rPr>
      <w:t xml:space="preserve">. ARSIAL </w:t>
    </w:r>
    <w:r w:rsidRPr="00B151DC">
      <w:rPr>
        <w:rFonts w:ascii="Red Hat Display" w:hAnsi="Red Hat Display" w:cs="Red Hat Display"/>
        <w:sz w:val="20"/>
        <w:szCs w:val="20"/>
        <w:lang w:val="it-IT"/>
      </w:rPr>
      <w:t>n.  87 del 28/01/2026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5EF73" w14:textId="357CE926" w:rsidR="00D34FDC" w:rsidRPr="0075248A" w:rsidRDefault="00D34FDC" w:rsidP="00AA7B44">
    <w:pPr>
      <w:spacing w:before="360" w:after="0"/>
      <w:ind w:right="-577" w:firstLine="142"/>
      <w:rPr>
        <w:lang w:val="it-IT"/>
      </w:rPr>
    </w:pPr>
    <w:r w:rsidRPr="00BD0510">
      <w:rPr>
        <w:noProof/>
        <w:sz w:val="20"/>
        <w:szCs w:val="20"/>
        <w:lang w:val="it-IT" w:eastAsia="it-IT"/>
      </w:rPr>
      <w:drawing>
        <wp:anchor distT="114300" distB="114300" distL="114300" distR="114300" simplePos="0" relativeHeight="251694080" behindDoc="0" locked="0" layoutInCell="1" hidden="0" allowOverlap="1" wp14:anchorId="26622157" wp14:editId="1DA5C180">
          <wp:simplePos x="0" y="0"/>
          <wp:positionH relativeFrom="column">
            <wp:posOffset>-275590</wp:posOffset>
          </wp:positionH>
          <wp:positionV relativeFrom="paragraph">
            <wp:posOffset>15240</wp:posOffset>
          </wp:positionV>
          <wp:extent cx="3122295" cy="673100"/>
          <wp:effectExtent l="0" t="0" r="0" b="0"/>
          <wp:wrapSquare wrapText="bothSides" distT="114300" distB="11430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390" b="2390"/>
                  <a:stretch>
                    <a:fillRect/>
                  </a:stretch>
                </pic:blipFill>
                <pic:spPr>
                  <a:xfrm>
                    <a:off x="0" y="0"/>
                    <a:ext cx="3122295" cy="673100"/>
                  </a:xfrm>
                  <a:prstGeom prst="rect">
                    <a:avLst/>
                  </a:prstGeom>
                  <a:ln/>
                </pic:spPr>
              </pic:pic>
            </a:graphicData>
          </a:graphic>
        </wp:anchor>
      </w:drawing>
    </w:r>
    <w:r w:rsidRPr="00BD0510">
      <w:rPr>
        <w:rFonts w:ascii="Red Hat Display" w:hAnsi="Red Hat Display" w:cs="Red Hat Display"/>
        <w:sz w:val="20"/>
        <w:szCs w:val="20"/>
        <w:lang w:val="it-IT"/>
      </w:rPr>
      <w:t xml:space="preserve">Allegato </w:t>
    </w:r>
    <w:r>
      <w:rPr>
        <w:rFonts w:ascii="Red Hat Display" w:hAnsi="Red Hat Display" w:cs="Red Hat Display"/>
        <w:sz w:val="20"/>
        <w:szCs w:val="20"/>
        <w:lang w:val="it-IT"/>
      </w:rPr>
      <w:t>H</w:t>
    </w:r>
    <w:r w:rsidRPr="00BD0510">
      <w:rPr>
        <w:rFonts w:ascii="Red Hat Display" w:hAnsi="Red Hat Display" w:cs="Red Hat Display"/>
        <w:sz w:val="20"/>
        <w:szCs w:val="20"/>
        <w:lang w:val="it-IT"/>
      </w:rPr>
      <w:t xml:space="preserve">) </w:t>
    </w:r>
    <w:r w:rsidRPr="00EF2951">
      <w:rPr>
        <w:rFonts w:ascii="Red Hat Display" w:hAnsi="Red Hat Display" w:cs="Red Hat Display"/>
        <w:sz w:val="20"/>
        <w:szCs w:val="20"/>
        <w:lang w:val="it-IT"/>
      </w:rPr>
      <w:t xml:space="preserve">alla </w:t>
    </w:r>
    <w:proofErr w:type="spellStart"/>
    <w:r>
      <w:rPr>
        <w:rFonts w:ascii="Red Hat Display" w:hAnsi="Red Hat Display" w:cs="Red Hat Display"/>
        <w:sz w:val="20"/>
        <w:szCs w:val="20"/>
        <w:lang w:val="it-IT"/>
      </w:rPr>
      <w:t>D</w:t>
    </w:r>
    <w:r w:rsidRPr="00B151DC">
      <w:rPr>
        <w:rFonts w:ascii="Red Hat Display" w:hAnsi="Red Hat Display" w:cs="Red Hat Display"/>
        <w:sz w:val="20"/>
        <w:szCs w:val="20"/>
        <w:lang w:val="it-IT"/>
      </w:rPr>
      <w:t>et</w:t>
    </w:r>
    <w:proofErr w:type="spellEnd"/>
    <w:r>
      <w:rPr>
        <w:rFonts w:ascii="Red Hat Display" w:hAnsi="Red Hat Display" w:cs="Red Hat Display"/>
        <w:sz w:val="20"/>
        <w:szCs w:val="20"/>
        <w:lang w:val="it-IT"/>
      </w:rPr>
      <w:t>. D</w:t>
    </w:r>
    <w:r w:rsidRPr="00B151DC">
      <w:rPr>
        <w:rFonts w:ascii="Red Hat Display" w:hAnsi="Red Hat Display" w:cs="Red Hat Display"/>
        <w:sz w:val="20"/>
        <w:szCs w:val="20"/>
        <w:lang w:val="it-IT"/>
      </w:rPr>
      <w:t>ir</w:t>
    </w:r>
    <w:r>
      <w:rPr>
        <w:rFonts w:ascii="Red Hat Display" w:hAnsi="Red Hat Display" w:cs="Red Hat Display"/>
        <w:sz w:val="20"/>
        <w:szCs w:val="20"/>
        <w:lang w:val="it-IT"/>
      </w:rPr>
      <w:t xml:space="preserve">. ARSIAL </w:t>
    </w:r>
    <w:r w:rsidRPr="00B151DC">
      <w:rPr>
        <w:rFonts w:ascii="Red Hat Display" w:hAnsi="Red Hat Display" w:cs="Red Hat Display"/>
        <w:sz w:val="20"/>
        <w:szCs w:val="20"/>
        <w:lang w:val="it-IT"/>
      </w:rPr>
      <w:t>n.  87 del 28/01/2026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649CD" w14:textId="361A3C04" w:rsidR="00D34FDC" w:rsidRPr="0075248A" w:rsidRDefault="00D34FDC" w:rsidP="00870BBE">
    <w:pPr>
      <w:spacing w:before="360" w:after="0"/>
      <w:ind w:right="-577" w:firstLine="142"/>
      <w:rPr>
        <w:lang w:val="it-IT"/>
      </w:rPr>
    </w:pPr>
    <w:r w:rsidRPr="00BD0510">
      <w:rPr>
        <w:noProof/>
        <w:sz w:val="20"/>
        <w:szCs w:val="20"/>
        <w:lang w:val="it-IT" w:eastAsia="it-IT"/>
      </w:rPr>
      <w:drawing>
        <wp:anchor distT="114300" distB="114300" distL="114300" distR="114300" simplePos="0" relativeHeight="251686912" behindDoc="0" locked="0" layoutInCell="1" hidden="0" allowOverlap="1" wp14:anchorId="26CF0C77" wp14:editId="701E0BD1">
          <wp:simplePos x="0" y="0"/>
          <wp:positionH relativeFrom="column">
            <wp:posOffset>-275590</wp:posOffset>
          </wp:positionH>
          <wp:positionV relativeFrom="paragraph">
            <wp:posOffset>15240</wp:posOffset>
          </wp:positionV>
          <wp:extent cx="3122295" cy="673100"/>
          <wp:effectExtent l="0" t="0" r="0" b="0"/>
          <wp:wrapSquare wrapText="bothSides" distT="114300" distB="114300" distL="114300" distR="11430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390" b="2390"/>
                  <a:stretch>
                    <a:fillRect/>
                  </a:stretch>
                </pic:blipFill>
                <pic:spPr>
                  <a:xfrm>
                    <a:off x="0" y="0"/>
                    <a:ext cx="3122295" cy="673100"/>
                  </a:xfrm>
                  <a:prstGeom prst="rect">
                    <a:avLst/>
                  </a:prstGeom>
                  <a:ln/>
                </pic:spPr>
              </pic:pic>
            </a:graphicData>
          </a:graphic>
        </wp:anchor>
      </w:drawing>
    </w:r>
    <w:r w:rsidRPr="00BD0510">
      <w:rPr>
        <w:rFonts w:ascii="Red Hat Display" w:hAnsi="Red Hat Display" w:cs="Red Hat Display"/>
        <w:sz w:val="20"/>
        <w:szCs w:val="20"/>
        <w:lang w:val="it-IT"/>
      </w:rPr>
      <w:t xml:space="preserve">Allegato </w:t>
    </w:r>
    <w:r>
      <w:rPr>
        <w:rFonts w:ascii="Red Hat Display" w:hAnsi="Red Hat Display" w:cs="Red Hat Display"/>
        <w:sz w:val="20"/>
        <w:szCs w:val="20"/>
        <w:lang w:val="it-IT"/>
      </w:rPr>
      <w:t>I</w:t>
    </w:r>
    <w:r w:rsidRPr="00BD0510">
      <w:rPr>
        <w:rFonts w:ascii="Red Hat Display" w:hAnsi="Red Hat Display" w:cs="Red Hat Display"/>
        <w:sz w:val="20"/>
        <w:szCs w:val="20"/>
        <w:lang w:val="it-IT"/>
      </w:rPr>
      <w:t xml:space="preserve">) </w:t>
    </w:r>
    <w:r w:rsidRPr="00EF2951">
      <w:rPr>
        <w:rFonts w:ascii="Red Hat Display" w:hAnsi="Red Hat Display" w:cs="Red Hat Display"/>
        <w:sz w:val="20"/>
        <w:szCs w:val="20"/>
        <w:lang w:val="it-IT"/>
      </w:rPr>
      <w:t xml:space="preserve">alla </w:t>
    </w:r>
    <w:proofErr w:type="spellStart"/>
    <w:r>
      <w:rPr>
        <w:rFonts w:ascii="Red Hat Display" w:hAnsi="Red Hat Display" w:cs="Red Hat Display"/>
        <w:sz w:val="20"/>
        <w:szCs w:val="20"/>
        <w:lang w:val="it-IT"/>
      </w:rPr>
      <w:t>D</w:t>
    </w:r>
    <w:r w:rsidRPr="00B151DC">
      <w:rPr>
        <w:rFonts w:ascii="Red Hat Display" w:hAnsi="Red Hat Display" w:cs="Red Hat Display"/>
        <w:sz w:val="20"/>
        <w:szCs w:val="20"/>
        <w:lang w:val="it-IT"/>
      </w:rPr>
      <w:t>et</w:t>
    </w:r>
    <w:proofErr w:type="spellEnd"/>
    <w:r>
      <w:rPr>
        <w:rFonts w:ascii="Red Hat Display" w:hAnsi="Red Hat Display" w:cs="Red Hat Display"/>
        <w:sz w:val="20"/>
        <w:szCs w:val="20"/>
        <w:lang w:val="it-IT"/>
      </w:rPr>
      <w:t>. D</w:t>
    </w:r>
    <w:r w:rsidRPr="00B151DC">
      <w:rPr>
        <w:rFonts w:ascii="Red Hat Display" w:hAnsi="Red Hat Display" w:cs="Red Hat Display"/>
        <w:sz w:val="20"/>
        <w:szCs w:val="20"/>
        <w:lang w:val="it-IT"/>
      </w:rPr>
      <w:t>ir</w:t>
    </w:r>
    <w:r>
      <w:rPr>
        <w:rFonts w:ascii="Red Hat Display" w:hAnsi="Red Hat Display" w:cs="Red Hat Display"/>
        <w:sz w:val="20"/>
        <w:szCs w:val="20"/>
        <w:lang w:val="it-IT"/>
      </w:rPr>
      <w:t xml:space="preserve">. ARSIAL </w:t>
    </w:r>
    <w:r w:rsidRPr="00B151DC">
      <w:rPr>
        <w:rFonts w:ascii="Red Hat Display" w:hAnsi="Red Hat Display" w:cs="Red Hat Display"/>
        <w:sz w:val="20"/>
        <w:szCs w:val="20"/>
        <w:lang w:val="it-IT"/>
      </w:rPr>
      <w:t>n.  87 del 28/01/2026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6" w15:restartNumberingAfterBreak="0">
    <w:nsid w:val="00000407"/>
    <w:multiLevelType w:val="multilevel"/>
    <w:tmpl w:val="0000088A"/>
    <w:lvl w:ilvl="0">
      <w:start w:val="1"/>
      <w:numFmt w:val="lowerLetter"/>
      <w:lvlText w:val="%1)"/>
      <w:lvlJc w:val="left"/>
      <w:pPr>
        <w:ind w:left="1146" w:hanging="426"/>
      </w:pPr>
      <w:rPr>
        <w:rFonts w:ascii="Arial" w:hAnsi="Arial" w:cs="Arial"/>
        <w:b w:val="0"/>
        <w:bCs w:val="0"/>
        <w:color w:val="000009"/>
        <w:spacing w:val="-14"/>
        <w:w w:val="100"/>
        <w:sz w:val="22"/>
        <w:szCs w:val="22"/>
      </w:rPr>
    </w:lvl>
    <w:lvl w:ilvl="1">
      <w:numFmt w:val="bullet"/>
      <w:lvlText w:val="•"/>
      <w:lvlJc w:val="left"/>
      <w:pPr>
        <w:ind w:left="2090" w:hanging="426"/>
      </w:pPr>
    </w:lvl>
    <w:lvl w:ilvl="2">
      <w:numFmt w:val="bullet"/>
      <w:lvlText w:val="•"/>
      <w:lvlJc w:val="left"/>
      <w:pPr>
        <w:ind w:left="3040" w:hanging="426"/>
      </w:pPr>
    </w:lvl>
    <w:lvl w:ilvl="3">
      <w:numFmt w:val="bullet"/>
      <w:lvlText w:val="•"/>
      <w:lvlJc w:val="left"/>
      <w:pPr>
        <w:ind w:left="3990" w:hanging="426"/>
      </w:pPr>
    </w:lvl>
    <w:lvl w:ilvl="4">
      <w:numFmt w:val="bullet"/>
      <w:lvlText w:val="•"/>
      <w:lvlJc w:val="left"/>
      <w:pPr>
        <w:ind w:left="4940" w:hanging="426"/>
      </w:pPr>
    </w:lvl>
    <w:lvl w:ilvl="5">
      <w:numFmt w:val="bullet"/>
      <w:lvlText w:val="•"/>
      <w:lvlJc w:val="left"/>
      <w:pPr>
        <w:ind w:left="5890" w:hanging="426"/>
      </w:pPr>
    </w:lvl>
    <w:lvl w:ilvl="6">
      <w:numFmt w:val="bullet"/>
      <w:lvlText w:val="•"/>
      <w:lvlJc w:val="left"/>
      <w:pPr>
        <w:ind w:left="6840" w:hanging="426"/>
      </w:pPr>
    </w:lvl>
    <w:lvl w:ilvl="7">
      <w:numFmt w:val="bullet"/>
      <w:lvlText w:val="•"/>
      <w:lvlJc w:val="left"/>
      <w:pPr>
        <w:ind w:left="7790" w:hanging="426"/>
      </w:pPr>
    </w:lvl>
    <w:lvl w:ilvl="8">
      <w:numFmt w:val="bullet"/>
      <w:lvlText w:val="•"/>
      <w:lvlJc w:val="left"/>
      <w:pPr>
        <w:ind w:left="8740" w:hanging="426"/>
      </w:pPr>
    </w:lvl>
  </w:abstractNum>
  <w:abstractNum w:abstractNumId="7" w15:restartNumberingAfterBreak="0">
    <w:nsid w:val="08794082"/>
    <w:multiLevelType w:val="hybridMultilevel"/>
    <w:tmpl w:val="7C3C7C82"/>
    <w:lvl w:ilvl="0" w:tplc="C2D4D04C">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8DB7B77"/>
    <w:multiLevelType w:val="hybridMultilevel"/>
    <w:tmpl w:val="CD780E3E"/>
    <w:lvl w:ilvl="0" w:tplc="7592EDBA">
      <w:start w:val="1"/>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2567C9"/>
    <w:multiLevelType w:val="hybridMultilevel"/>
    <w:tmpl w:val="AE34895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3B4DA4"/>
    <w:multiLevelType w:val="hybridMultilevel"/>
    <w:tmpl w:val="B47EBDA6"/>
    <w:lvl w:ilvl="0" w:tplc="7592EDBA">
      <w:start w:val="1"/>
      <w:numFmt w:val="bullet"/>
      <w:lvlText w:val="-"/>
      <w:lvlJc w:val="left"/>
      <w:pPr>
        <w:ind w:left="720" w:hanging="360"/>
      </w:pPr>
      <w:rPr>
        <w:rFonts w:ascii="Arial" w:eastAsiaTheme="minorEastAsia" w:hAnsi="Arial" w:cs="Arial" w:hint="default"/>
      </w:rPr>
    </w:lvl>
    <w:lvl w:ilvl="1" w:tplc="FFFFFFFF">
      <w:numFmt w:val="bullet"/>
      <w:lvlText w:val="•"/>
      <w:lvlJc w:val="left"/>
      <w:pPr>
        <w:ind w:left="1440" w:hanging="360"/>
      </w:pPr>
      <w:rPr>
        <w:rFonts w:hint="default"/>
        <w:sz w:val="48"/>
        <w:lang w:val="it-IT" w:eastAsia="it-IT" w:bidi="it-I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FDB779E"/>
    <w:multiLevelType w:val="hybridMultilevel"/>
    <w:tmpl w:val="61B4CA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8F5304"/>
    <w:multiLevelType w:val="hybridMultilevel"/>
    <w:tmpl w:val="56B4C3C8"/>
    <w:lvl w:ilvl="0" w:tplc="7592EDBA">
      <w:start w:val="1"/>
      <w:numFmt w:val="bullet"/>
      <w:lvlText w:val="-"/>
      <w:lvlJc w:val="left"/>
      <w:pPr>
        <w:ind w:left="720" w:hanging="360"/>
      </w:pPr>
      <w:rPr>
        <w:rFonts w:ascii="Arial" w:eastAsiaTheme="minorEastAsia" w:hAnsi="Arial" w:cs="Arial" w:hint="default"/>
      </w:rPr>
    </w:lvl>
    <w:lvl w:ilvl="1" w:tplc="FFFFFFFF">
      <w:numFmt w:val="bullet"/>
      <w:lvlText w:val="•"/>
      <w:lvlJc w:val="left"/>
      <w:pPr>
        <w:ind w:left="1440" w:hanging="360"/>
      </w:pPr>
      <w:rPr>
        <w:rFonts w:hint="default"/>
        <w:sz w:val="48"/>
        <w:lang w:val="it-IT" w:eastAsia="it-IT" w:bidi="it-I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1F63E0"/>
    <w:multiLevelType w:val="hybridMultilevel"/>
    <w:tmpl w:val="F2BCA6B0"/>
    <w:lvl w:ilvl="0" w:tplc="56C672CC">
      <w:start w:val="1"/>
      <w:numFmt w:val="bullet"/>
      <w:lvlText w:val="□"/>
      <w:lvlJc w:val="left"/>
      <w:pPr>
        <w:ind w:left="720" w:hanging="360"/>
      </w:pPr>
      <w:rPr>
        <w:rFonts w:ascii="Calibri" w:hAnsi="Calibri"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891188"/>
    <w:multiLevelType w:val="hybridMultilevel"/>
    <w:tmpl w:val="6AD0417C"/>
    <w:lvl w:ilvl="0" w:tplc="41880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4E763D"/>
    <w:multiLevelType w:val="hybridMultilevel"/>
    <w:tmpl w:val="8778AE34"/>
    <w:lvl w:ilvl="0" w:tplc="7592EDBA">
      <w:start w:val="1"/>
      <w:numFmt w:val="bullet"/>
      <w:lvlText w:val="-"/>
      <w:lvlJc w:val="left"/>
      <w:pPr>
        <w:ind w:left="720" w:hanging="360"/>
      </w:pPr>
      <w:rPr>
        <w:rFonts w:ascii="Arial" w:eastAsiaTheme="minorEastAsia" w:hAnsi="Arial" w:cs="Arial" w:hint="default"/>
      </w:rPr>
    </w:lvl>
    <w:lvl w:ilvl="1" w:tplc="C3A6373A">
      <w:numFmt w:val="bullet"/>
      <w:lvlText w:val="•"/>
      <w:lvlJc w:val="left"/>
      <w:pPr>
        <w:ind w:left="1440" w:hanging="360"/>
      </w:pPr>
      <w:rPr>
        <w:rFonts w:hint="default"/>
        <w:sz w:val="22"/>
        <w:lang w:val="it-IT" w:eastAsia="it-IT" w:bidi="it-IT"/>
      </w:rPr>
    </w:lvl>
    <w:lvl w:ilvl="2" w:tplc="6088A5F6">
      <w:start w:val="1"/>
      <w:numFmt w:val="bullet"/>
      <w:lvlText w:val="□"/>
      <w:lvlJc w:val="left"/>
      <w:pPr>
        <w:ind w:left="1495" w:hanging="360"/>
      </w:pPr>
      <w:rPr>
        <w:rFonts w:ascii="Calibri" w:hAnsi="Calibri" w:hint="default"/>
        <w:sz w:val="36"/>
        <w:szCs w:val="36"/>
      </w:rPr>
    </w:lvl>
    <w:lvl w:ilvl="3" w:tplc="0410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44C80"/>
    <w:multiLevelType w:val="hybridMultilevel"/>
    <w:tmpl w:val="01D6C15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2D5C7169"/>
    <w:multiLevelType w:val="hybridMultilevel"/>
    <w:tmpl w:val="34809CC4"/>
    <w:lvl w:ilvl="0" w:tplc="208606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793D8B"/>
    <w:multiLevelType w:val="hybridMultilevel"/>
    <w:tmpl w:val="9A2C0220"/>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F07BFC"/>
    <w:multiLevelType w:val="hybridMultilevel"/>
    <w:tmpl w:val="994A58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1B47BE"/>
    <w:multiLevelType w:val="hybridMultilevel"/>
    <w:tmpl w:val="A000A1B2"/>
    <w:lvl w:ilvl="0" w:tplc="99944BCE">
      <w:numFmt w:val="bullet"/>
      <w:lvlText w:val="-"/>
      <w:lvlJc w:val="left"/>
      <w:pPr>
        <w:ind w:left="720" w:hanging="360"/>
      </w:pPr>
      <w:rPr>
        <w:rFonts w:ascii="Red Hat Display" w:eastAsia="Times New Roman" w:hAnsi="Red Hat Display" w:cs="Red Hat Display"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F6367B"/>
    <w:multiLevelType w:val="hybridMultilevel"/>
    <w:tmpl w:val="F9EECF8A"/>
    <w:lvl w:ilvl="0" w:tplc="8CEE2FAE">
      <w:start w:val="1"/>
      <w:numFmt w:val="lowerLetter"/>
      <w:lvlText w:val="%1)"/>
      <w:lvlJc w:val="left"/>
      <w:pPr>
        <w:ind w:left="720" w:hanging="360"/>
      </w:pPr>
      <w:rPr>
        <w:rFonts w:ascii="Red Hat Display" w:eastAsiaTheme="minorEastAsia" w:hAnsi="Red Hat Display" w:cs="Red Hat Display"/>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2027B9"/>
    <w:multiLevelType w:val="hybridMultilevel"/>
    <w:tmpl w:val="1996F700"/>
    <w:lvl w:ilvl="0" w:tplc="FFFFFFFF">
      <w:numFmt w:val="bullet"/>
      <w:lvlText w:val="-"/>
      <w:lvlJc w:val="left"/>
      <w:pPr>
        <w:ind w:left="830" w:hanging="360"/>
      </w:pPr>
      <w:rPr>
        <w:rFonts w:ascii="Tahoma" w:eastAsia="Tahoma" w:hAnsi="Tahoma" w:cs="Tahoma" w:hint="default"/>
        <w:spacing w:val="-2"/>
        <w:w w:val="100"/>
        <w:sz w:val="20"/>
        <w:szCs w:val="20"/>
        <w:lang w:val="it-IT" w:eastAsia="it-IT" w:bidi="it-IT"/>
      </w:rPr>
    </w:lvl>
    <w:lvl w:ilvl="1" w:tplc="FFFFFFFF">
      <w:numFmt w:val="bullet"/>
      <w:lvlText w:val="•"/>
      <w:lvlJc w:val="left"/>
      <w:pPr>
        <w:ind w:left="1661" w:hanging="360"/>
      </w:pPr>
      <w:rPr>
        <w:rFonts w:hint="default"/>
        <w:lang w:val="it-IT" w:eastAsia="it-IT" w:bidi="it-IT"/>
      </w:rPr>
    </w:lvl>
    <w:lvl w:ilvl="2" w:tplc="FFFFFFFF">
      <w:numFmt w:val="bullet"/>
      <w:lvlText w:val="•"/>
      <w:lvlJc w:val="left"/>
      <w:pPr>
        <w:ind w:left="2482" w:hanging="360"/>
      </w:pPr>
      <w:rPr>
        <w:rFonts w:hint="default"/>
        <w:lang w:val="it-IT" w:eastAsia="it-IT" w:bidi="it-IT"/>
      </w:rPr>
    </w:lvl>
    <w:lvl w:ilvl="3" w:tplc="FFFFFFFF">
      <w:numFmt w:val="bullet"/>
      <w:lvlText w:val="•"/>
      <w:lvlJc w:val="left"/>
      <w:pPr>
        <w:ind w:left="3303" w:hanging="360"/>
      </w:pPr>
      <w:rPr>
        <w:rFonts w:hint="default"/>
        <w:lang w:val="it-IT" w:eastAsia="it-IT" w:bidi="it-IT"/>
      </w:rPr>
    </w:lvl>
    <w:lvl w:ilvl="4" w:tplc="FFFFFFFF">
      <w:numFmt w:val="bullet"/>
      <w:lvlText w:val="•"/>
      <w:lvlJc w:val="left"/>
      <w:pPr>
        <w:ind w:left="4124" w:hanging="360"/>
      </w:pPr>
      <w:rPr>
        <w:rFonts w:hint="default"/>
        <w:lang w:val="it-IT" w:eastAsia="it-IT" w:bidi="it-IT"/>
      </w:rPr>
    </w:lvl>
    <w:lvl w:ilvl="5" w:tplc="FFFFFFFF">
      <w:numFmt w:val="bullet"/>
      <w:lvlText w:val="•"/>
      <w:lvlJc w:val="left"/>
      <w:pPr>
        <w:ind w:left="4946" w:hanging="360"/>
      </w:pPr>
      <w:rPr>
        <w:rFonts w:hint="default"/>
        <w:lang w:val="it-IT" w:eastAsia="it-IT" w:bidi="it-IT"/>
      </w:rPr>
    </w:lvl>
    <w:lvl w:ilvl="6" w:tplc="FFFFFFFF">
      <w:numFmt w:val="bullet"/>
      <w:lvlText w:val="•"/>
      <w:lvlJc w:val="left"/>
      <w:pPr>
        <w:ind w:left="5767" w:hanging="360"/>
      </w:pPr>
      <w:rPr>
        <w:rFonts w:hint="default"/>
        <w:lang w:val="it-IT" w:eastAsia="it-IT" w:bidi="it-IT"/>
      </w:rPr>
    </w:lvl>
    <w:lvl w:ilvl="7" w:tplc="FFFFFFFF">
      <w:numFmt w:val="bullet"/>
      <w:lvlText w:val="•"/>
      <w:lvlJc w:val="left"/>
      <w:pPr>
        <w:ind w:left="6588" w:hanging="360"/>
      </w:pPr>
      <w:rPr>
        <w:rFonts w:hint="default"/>
        <w:lang w:val="it-IT" w:eastAsia="it-IT" w:bidi="it-IT"/>
      </w:rPr>
    </w:lvl>
    <w:lvl w:ilvl="8" w:tplc="FFFFFFFF">
      <w:numFmt w:val="bullet"/>
      <w:lvlText w:val="•"/>
      <w:lvlJc w:val="left"/>
      <w:pPr>
        <w:ind w:left="7409" w:hanging="360"/>
      </w:pPr>
      <w:rPr>
        <w:rFonts w:hint="default"/>
        <w:lang w:val="it-IT" w:eastAsia="it-IT" w:bidi="it-IT"/>
      </w:rPr>
    </w:lvl>
  </w:abstractNum>
  <w:abstractNum w:abstractNumId="23" w15:restartNumberingAfterBreak="0">
    <w:nsid w:val="4BF71709"/>
    <w:multiLevelType w:val="hybridMultilevel"/>
    <w:tmpl w:val="AE905422"/>
    <w:lvl w:ilvl="0" w:tplc="041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3A1F19"/>
    <w:multiLevelType w:val="hybridMultilevel"/>
    <w:tmpl w:val="E9F02F76"/>
    <w:lvl w:ilvl="0" w:tplc="FFFFFFFF">
      <w:start w:val="1"/>
      <w:numFmt w:val="lowerLetter"/>
      <w:lvlText w:val="%1."/>
      <w:lvlJc w:val="left"/>
      <w:pPr>
        <w:ind w:left="720" w:hanging="360"/>
      </w:pPr>
      <w:rPr>
        <w:rFonts w:hint="default"/>
      </w:rPr>
    </w:lvl>
    <w:lvl w:ilvl="1" w:tplc="FFFFFFFF">
      <w:numFmt w:val="bullet"/>
      <w:lvlText w:val="•"/>
      <w:lvlJc w:val="left"/>
      <w:pPr>
        <w:ind w:left="1440" w:hanging="360"/>
      </w:pPr>
      <w:rPr>
        <w:rFonts w:hint="default"/>
        <w:sz w:val="48"/>
        <w:lang w:val="it-IT" w:eastAsia="it-IT" w:bidi="it-I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9D6545"/>
    <w:multiLevelType w:val="hybridMultilevel"/>
    <w:tmpl w:val="31A4D50A"/>
    <w:lvl w:ilvl="0" w:tplc="AF88A1D6">
      <w:start w:val="1"/>
      <w:numFmt w:val="bullet"/>
      <w:lvlText w:val="□"/>
      <w:lvlJc w:val="left"/>
      <w:pPr>
        <w:ind w:left="720" w:hanging="360"/>
      </w:pPr>
      <w:rPr>
        <w:rFonts w:ascii="Calibri" w:hAnsi="Calibri" w:hint="default"/>
        <w:sz w:val="4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495C10"/>
    <w:multiLevelType w:val="hybridMultilevel"/>
    <w:tmpl w:val="34C4BE86"/>
    <w:lvl w:ilvl="0" w:tplc="04100001">
      <w:start w:val="1"/>
      <w:numFmt w:val="bullet"/>
      <w:lvlText w:val=""/>
      <w:lvlJc w:val="left"/>
      <w:pPr>
        <w:ind w:left="502"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784DE0"/>
    <w:multiLevelType w:val="multilevel"/>
    <w:tmpl w:val="BAD2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C37D73"/>
    <w:multiLevelType w:val="hybridMultilevel"/>
    <w:tmpl w:val="E9B096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1D3729E"/>
    <w:multiLevelType w:val="hybridMultilevel"/>
    <w:tmpl w:val="D4B22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7253AC"/>
    <w:multiLevelType w:val="hybridMultilevel"/>
    <w:tmpl w:val="E9F02F76"/>
    <w:lvl w:ilvl="0" w:tplc="FFFFFFFF">
      <w:start w:val="1"/>
      <w:numFmt w:val="lowerLetter"/>
      <w:lvlText w:val="%1."/>
      <w:lvlJc w:val="left"/>
      <w:pPr>
        <w:ind w:left="720" w:hanging="360"/>
      </w:pPr>
      <w:rPr>
        <w:rFonts w:hint="default"/>
      </w:rPr>
    </w:lvl>
    <w:lvl w:ilvl="1" w:tplc="FFFFFFFF">
      <w:numFmt w:val="bullet"/>
      <w:lvlText w:val="•"/>
      <w:lvlJc w:val="left"/>
      <w:pPr>
        <w:ind w:left="1440" w:hanging="360"/>
      </w:pPr>
      <w:rPr>
        <w:rFonts w:hint="default"/>
        <w:sz w:val="48"/>
        <w:lang w:val="it-IT" w:eastAsia="it-IT" w:bidi="it-I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EC469F3"/>
    <w:multiLevelType w:val="hybridMultilevel"/>
    <w:tmpl w:val="BD3E7EE8"/>
    <w:lvl w:ilvl="0" w:tplc="04100001">
      <w:start w:val="1"/>
      <w:numFmt w:val="bullet"/>
      <w:lvlText w:val=""/>
      <w:lvlJc w:val="left"/>
      <w:pPr>
        <w:ind w:left="502"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8263DF"/>
    <w:multiLevelType w:val="hybridMultilevel"/>
    <w:tmpl w:val="71264FA2"/>
    <w:lvl w:ilvl="0" w:tplc="A3546F22">
      <w:start w:val="1"/>
      <w:numFmt w:val="decimal"/>
      <w:lvlText w:val="%1."/>
      <w:lvlJc w:val="left"/>
      <w:pPr>
        <w:ind w:left="83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2"/>
  </w:num>
  <w:num w:numId="8">
    <w:abstractNumId w:val="23"/>
  </w:num>
  <w:num w:numId="9">
    <w:abstractNumId w:val="32"/>
  </w:num>
  <w:num w:numId="10">
    <w:abstractNumId w:val="25"/>
  </w:num>
  <w:num w:numId="11">
    <w:abstractNumId w:val="26"/>
  </w:num>
  <w:num w:numId="12">
    <w:abstractNumId w:val="31"/>
  </w:num>
  <w:num w:numId="13">
    <w:abstractNumId w:val="8"/>
  </w:num>
  <w:num w:numId="14">
    <w:abstractNumId w:val="30"/>
  </w:num>
  <w:num w:numId="15">
    <w:abstractNumId w:val="24"/>
  </w:num>
  <w:num w:numId="16">
    <w:abstractNumId w:val="10"/>
  </w:num>
  <w:num w:numId="17">
    <w:abstractNumId w:val="11"/>
  </w:num>
  <w:num w:numId="18">
    <w:abstractNumId w:val="15"/>
  </w:num>
  <w:num w:numId="19">
    <w:abstractNumId w:val="9"/>
  </w:num>
  <w:num w:numId="20">
    <w:abstractNumId w:val="19"/>
  </w:num>
  <w:num w:numId="21">
    <w:abstractNumId w:val="13"/>
  </w:num>
  <w:num w:numId="22">
    <w:abstractNumId w:val="14"/>
  </w:num>
  <w:num w:numId="23">
    <w:abstractNumId w:val="17"/>
  </w:num>
  <w:num w:numId="24">
    <w:abstractNumId w:val="7"/>
  </w:num>
  <w:num w:numId="25">
    <w:abstractNumId w:val="12"/>
  </w:num>
  <w:num w:numId="26">
    <w:abstractNumId w:val="22"/>
  </w:num>
  <w:num w:numId="27">
    <w:abstractNumId w:val="20"/>
  </w:num>
  <w:num w:numId="28">
    <w:abstractNumId w:val="27"/>
  </w:num>
  <w:num w:numId="29">
    <w:abstractNumId w:val="28"/>
  </w:num>
  <w:num w:numId="30">
    <w:abstractNumId w:val="18"/>
  </w:num>
  <w:num w:numId="31">
    <w:abstractNumId w:val="29"/>
  </w:num>
  <w:num w:numId="32">
    <w:abstractNumId w:val="16"/>
  </w:num>
  <w:num w:numId="33">
    <w:abstractNumId w:val="6"/>
  </w:num>
  <w:num w:numId="3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D1B"/>
    <w:rsid w:val="00002B22"/>
    <w:rsid w:val="00003EE4"/>
    <w:rsid w:val="000108CF"/>
    <w:rsid w:val="00012869"/>
    <w:rsid w:val="0001493B"/>
    <w:rsid w:val="0001651C"/>
    <w:rsid w:val="0002061C"/>
    <w:rsid w:val="00023EE2"/>
    <w:rsid w:val="00024994"/>
    <w:rsid w:val="0002505F"/>
    <w:rsid w:val="000252C4"/>
    <w:rsid w:val="00025A70"/>
    <w:rsid w:val="00031430"/>
    <w:rsid w:val="00034616"/>
    <w:rsid w:val="00035E60"/>
    <w:rsid w:val="00040A26"/>
    <w:rsid w:val="0004355E"/>
    <w:rsid w:val="0004381A"/>
    <w:rsid w:val="000453EC"/>
    <w:rsid w:val="00046727"/>
    <w:rsid w:val="0004681B"/>
    <w:rsid w:val="00051DCE"/>
    <w:rsid w:val="0005419A"/>
    <w:rsid w:val="000543DD"/>
    <w:rsid w:val="00056F8A"/>
    <w:rsid w:val="000576E0"/>
    <w:rsid w:val="000600EC"/>
    <w:rsid w:val="0006063C"/>
    <w:rsid w:val="00060F89"/>
    <w:rsid w:val="000617BC"/>
    <w:rsid w:val="00065253"/>
    <w:rsid w:val="00066017"/>
    <w:rsid w:val="000666EC"/>
    <w:rsid w:val="000668F3"/>
    <w:rsid w:val="000707DC"/>
    <w:rsid w:val="00072089"/>
    <w:rsid w:val="00073ADE"/>
    <w:rsid w:val="000740F9"/>
    <w:rsid w:val="000743FB"/>
    <w:rsid w:val="000757CC"/>
    <w:rsid w:val="00076254"/>
    <w:rsid w:val="000809FC"/>
    <w:rsid w:val="00081F30"/>
    <w:rsid w:val="00086931"/>
    <w:rsid w:val="00090B33"/>
    <w:rsid w:val="00094960"/>
    <w:rsid w:val="000968C8"/>
    <w:rsid w:val="000A1FA3"/>
    <w:rsid w:val="000A7F8C"/>
    <w:rsid w:val="000B0D85"/>
    <w:rsid w:val="000B2C70"/>
    <w:rsid w:val="000B4504"/>
    <w:rsid w:val="000B5BC6"/>
    <w:rsid w:val="000C0616"/>
    <w:rsid w:val="000C0836"/>
    <w:rsid w:val="000C351A"/>
    <w:rsid w:val="000C3E6A"/>
    <w:rsid w:val="000C4C66"/>
    <w:rsid w:val="000C5A8B"/>
    <w:rsid w:val="000C60AC"/>
    <w:rsid w:val="000C6301"/>
    <w:rsid w:val="000C6784"/>
    <w:rsid w:val="000D0F05"/>
    <w:rsid w:val="000D34E7"/>
    <w:rsid w:val="000D4B2A"/>
    <w:rsid w:val="000D4C6D"/>
    <w:rsid w:val="000D547E"/>
    <w:rsid w:val="000D5CCA"/>
    <w:rsid w:val="000E0B49"/>
    <w:rsid w:val="000E1FC3"/>
    <w:rsid w:val="000E48F6"/>
    <w:rsid w:val="000E4D1E"/>
    <w:rsid w:val="000E5C82"/>
    <w:rsid w:val="000E655C"/>
    <w:rsid w:val="000F0C0E"/>
    <w:rsid w:val="000F2D2D"/>
    <w:rsid w:val="000F66D3"/>
    <w:rsid w:val="000F6C02"/>
    <w:rsid w:val="00100921"/>
    <w:rsid w:val="00114877"/>
    <w:rsid w:val="001151A3"/>
    <w:rsid w:val="001200D4"/>
    <w:rsid w:val="0012093B"/>
    <w:rsid w:val="001220CD"/>
    <w:rsid w:val="001243AD"/>
    <w:rsid w:val="001251F2"/>
    <w:rsid w:val="001258E3"/>
    <w:rsid w:val="00131D35"/>
    <w:rsid w:val="0013454D"/>
    <w:rsid w:val="00140442"/>
    <w:rsid w:val="001416E0"/>
    <w:rsid w:val="0015074B"/>
    <w:rsid w:val="001522C8"/>
    <w:rsid w:val="001522F0"/>
    <w:rsid w:val="0015346E"/>
    <w:rsid w:val="00153927"/>
    <w:rsid w:val="001550BA"/>
    <w:rsid w:val="001557F1"/>
    <w:rsid w:val="00156D9C"/>
    <w:rsid w:val="001609EA"/>
    <w:rsid w:val="00164584"/>
    <w:rsid w:val="001652CF"/>
    <w:rsid w:val="0016728B"/>
    <w:rsid w:val="00170CDE"/>
    <w:rsid w:val="0017128A"/>
    <w:rsid w:val="00172EEF"/>
    <w:rsid w:val="001734ED"/>
    <w:rsid w:val="0017599E"/>
    <w:rsid w:val="00175AF8"/>
    <w:rsid w:val="00176A67"/>
    <w:rsid w:val="00176BB5"/>
    <w:rsid w:val="00177AF6"/>
    <w:rsid w:val="001802CA"/>
    <w:rsid w:val="0018222C"/>
    <w:rsid w:val="00185318"/>
    <w:rsid w:val="0018579B"/>
    <w:rsid w:val="00187F7C"/>
    <w:rsid w:val="0019080B"/>
    <w:rsid w:val="00194633"/>
    <w:rsid w:val="001957D0"/>
    <w:rsid w:val="00195EB0"/>
    <w:rsid w:val="00197DC7"/>
    <w:rsid w:val="001A2BA2"/>
    <w:rsid w:val="001A3DCF"/>
    <w:rsid w:val="001A7DA1"/>
    <w:rsid w:val="001B2296"/>
    <w:rsid w:val="001B2619"/>
    <w:rsid w:val="001C3A05"/>
    <w:rsid w:val="001C4DE6"/>
    <w:rsid w:val="001C5C35"/>
    <w:rsid w:val="001D08AD"/>
    <w:rsid w:val="001D2536"/>
    <w:rsid w:val="001D284E"/>
    <w:rsid w:val="001E195F"/>
    <w:rsid w:val="001E53BA"/>
    <w:rsid w:val="001F0637"/>
    <w:rsid w:val="001F1F6F"/>
    <w:rsid w:val="001F25B6"/>
    <w:rsid w:val="00202601"/>
    <w:rsid w:val="00202EC3"/>
    <w:rsid w:val="00204381"/>
    <w:rsid w:val="00205964"/>
    <w:rsid w:val="0020680E"/>
    <w:rsid w:val="00222DEF"/>
    <w:rsid w:val="00223E6C"/>
    <w:rsid w:val="0022770C"/>
    <w:rsid w:val="00235896"/>
    <w:rsid w:val="00235E08"/>
    <w:rsid w:val="002363E2"/>
    <w:rsid w:val="00242088"/>
    <w:rsid w:val="00242491"/>
    <w:rsid w:val="0024273F"/>
    <w:rsid w:val="00243743"/>
    <w:rsid w:val="00245441"/>
    <w:rsid w:val="00246C09"/>
    <w:rsid w:val="00250748"/>
    <w:rsid w:val="002534ED"/>
    <w:rsid w:val="002538BD"/>
    <w:rsid w:val="002612C1"/>
    <w:rsid w:val="00263BDA"/>
    <w:rsid w:val="00265FA0"/>
    <w:rsid w:val="00266A8E"/>
    <w:rsid w:val="00266F0B"/>
    <w:rsid w:val="00270CBE"/>
    <w:rsid w:val="002711C5"/>
    <w:rsid w:val="002738B9"/>
    <w:rsid w:val="00275DCC"/>
    <w:rsid w:val="00276CCF"/>
    <w:rsid w:val="00283ADF"/>
    <w:rsid w:val="002854E3"/>
    <w:rsid w:val="00285877"/>
    <w:rsid w:val="00286C7D"/>
    <w:rsid w:val="00294A79"/>
    <w:rsid w:val="002953A0"/>
    <w:rsid w:val="0029639D"/>
    <w:rsid w:val="0029683E"/>
    <w:rsid w:val="0029728A"/>
    <w:rsid w:val="00297832"/>
    <w:rsid w:val="002A1B75"/>
    <w:rsid w:val="002A5379"/>
    <w:rsid w:val="002A584D"/>
    <w:rsid w:val="002A7763"/>
    <w:rsid w:val="002B34AF"/>
    <w:rsid w:val="002B3A13"/>
    <w:rsid w:val="002B3C68"/>
    <w:rsid w:val="002B51C2"/>
    <w:rsid w:val="002B6046"/>
    <w:rsid w:val="002B64E6"/>
    <w:rsid w:val="002C33DE"/>
    <w:rsid w:val="002C7283"/>
    <w:rsid w:val="002D0F5B"/>
    <w:rsid w:val="002D1388"/>
    <w:rsid w:val="002D15DD"/>
    <w:rsid w:val="002D245E"/>
    <w:rsid w:val="002D58BF"/>
    <w:rsid w:val="002D58F3"/>
    <w:rsid w:val="002D6DB8"/>
    <w:rsid w:val="002D7BDB"/>
    <w:rsid w:val="002E2237"/>
    <w:rsid w:val="002E25A0"/>
    <w:rsid w:val="002E5C3D"/>
    <w:rsid w:val="002E73FE"/>
    <w:rsid w:val="002F01AA"/>
    <w:rsid w:val="002F2C1E"/>
    <w:rsid w:val="002F4A49"/>
    <w:rsid w:val="003030EC"/>
    <w:rsid w:val="003042E2"/>
    <w:rsid w:val="00304CAE"/>
    <w:rsid w:val="00304E20"/>
    <w:rsid w:val="00310F8D"/>
    <w:rsid w:val="00313496"/>
    <w:rsid w:val="00314EC0"/>
    <w:rsid w:val="00315245"/>
    <w:rsid w:val="00320972"/>
    <w:rsid w:val="0032316D"/>
    <w:rsid w:val="0032356D"/>
    <w:rsid w:val="00326F90"/>
    <w:rsid w:val="00327BC3"/>
    <w:rsid w:val="00330E43"/>
    <w:rsid w:val="0033353C"/>
    <w:rsid w:val="00333C6A"/>
    <w:rsid w:val="00335358"/>
    <w:rsid w:val="00335AC8"/>
    <w:rsid w:val="00340B96"/>
    <w:rsid w:val="00342DC9"/>
    <w:rsid w:val="00342F04"/>
    <w:rsid w:val="003449A4"/>
    <w:rsid w:val="00344B20"/>
    <w:rsid w:val="0034546B"/>
    <w:rsid w:val="00346B02"/>
    <w:rsid w:val="0034757C"/>
    <w:rsid w:val="003479C7"/>
    <w:rsid w:val="00351C1B"/>
    <w:rsid w:val="00355507"/>
    <w:rsid w:val="00360F90"/>
    <w:rsid w:val="003618C4"/>
    <w:rsid w:val="00370354"/>
    <w:rsid w:val="00375029"/>
    <w:rsid w:val="003755EE"/>
    <w:rsid w:val="00377FF9"/>
    <w:rsid w:val="00382A2A"/>
    <w:rsid w:val="00382C4B"/>
    <w:rsid w:val="0038664D"/>
    <w:rsid w:val="00387971"/>
    <w:rsid w:val="00390A96"/>
    <w:rsid w:val="00391FA1"/>
    <w:rsid w:val="0039443E"/>
    <w:rsid w:val="003954CE"/>
    <w:rsid w:val="0039565B"/>
    <w:rsid w:val="00397CFC"/>
    <w:rsid w:val="003A2E3A"/>
    <w:rsid w:val="003A5ED0"/>
    <w:rsid w:val="003B0C08"/>
    <w:rsid w:val="003B1781"/>
    <w:rsid w:val="003B41DC"/>
    <w:rsid w:val="003B4FD0"/>
    <w:rsid w:val="003B5417"/>
    <w:rsid w:val="003B67D7"/>
    <w:rsid w:val="003C12FB"/>
    <w:rsid w:val="003C19FB"/>
    <w:rsid w:val="003C2FFE"/>
    <w:rsid w:val="003C301C"/>
    <w:rsid w:val="003C4206"/>
    <w:rsid w:val="003C44A4"/>
    <w:rsid w:val="003D02A1"/>
    <w:rsid w:val="003D09A2"/>
    <w:rsid w:val="003D0EC1"/>
    <w:rsid w:val="003D445E"/>
    <w:rsid w:val="003D5604"/>
    <w:rsid w:val="003D6A10"/>
    <w:rsid w:val="003D6EB5"/>
    <w:rsid w:val="003D7CAF"/>
    <w:rsid w:val="003E5F57"/>
    <w:rsid w:val="003F11E9"/>
    <w:rsid w:val="003F2109"/>
    <w:rsid w:val="003F2A88"/>
    <w:rsid w:val="003F4A4D"/>
    <w:rsid w:val="003F592C"/>
    <w:rsid w:val="003F64ED"/>
    <w:rsid w:val="004010C9"/>
    <w:rsid w:val="004036E1"/>
    <w:rsid w:val="00406A90"/>
    <w:rsid w:val="0041181B"/>
    <w:rsid w:val="00412FDA"/>
    <w:rsid w:val="0041322B"/>
    <w:rsid w:val="004140C0"/>
    <w:rsid w:val="004213E8"/>
    <w:rsid w:val="004229B0"/>
    <w:rsid w:val="00422FEA"/>
    <w:rsid w:val="00423330"/>
    <w:rsid w:val="004250AF"/>
    <w:rsid w:val="0042589C"/>
    <w:rsid w:val="00426314"/>
    <w:rsid w:val="004263BF"/>
    <w:rsid w:val="004267D8"/>
    <w:rsid w:val="0042747E"/>
    <w:rsid w:val="0043234D"/>
    <w:rsid w:val="00432B67"/>
    <w:rsid w:val="00432DEB"/>
    <w:rsid w:val="00441CB5"/>
    <w:rsid w:val="00442B53"/>
    <w:rsid w:val="004434F4"/>
    <w:rsid w:val="004447DC"/>
    <w:rsid w:val="0044522F"/>
    <w:rsid w:val="00446EA8"/>
    <w:rsid w:val="004474AF"/>
    <w:rsid w:val="00452B93"/>
    <w:rsid w:val="00453953"/>
    <w:rsid w:val="00457BA9"/>
    <w:rsid w:val="00457CB9"/>
    <w:rsid w:val="0046054D"/>
    <w:rsid w:val="00464550"/>
    <w:rsid w:val="0047129E"/>
    <w:rsid w:val="0047183E"/>
    <w:rsid w:val="00472BBC"/>
    <w:rsid w:val="00474FC0"/>
    <w:rsid w:val="004762B9"/>
    <w:rsid w:val="004765AF"/>
    <w:rsid w:val="00480505"/>
    <w:rsid w:val="004805C0"/>
    <w:rsid w:val="004814D0"/>
    <w:rsid w:val="00484FC7"/>
    <w:rsid w:val="00486C90"/>
    <w:rsid w:val="00495F91"/>
    <w:rsid w:val="004A1120"/>
    <w:rsid w:val="004A1CCB"/>
    <w:rsid w:val="004A2B60"/>
    <w:rsid w:val="004A4C9D"/>
    <w:rsid w:val="004A515A"/>
    <w:rsid w:val="004A54AF"/>
    <w:rsid w:val="004A6232"/>
    <w:rsid w:val="004A6E40"/>
    <w:rsid w:val="004A7554"/>
    <w:rsid w:val="004A7F99"/>
    <w:rsid w:val="004B130A"/>
    <w:rsid w:val="004B46ED"/>
    <w:rsid w:val="004B4890"/>
    <w:rsid w:val="004B5C1B"/>
    <w:rsid w:val="004C4350"/>
    <w:rsid w:val="004C6540"/>
    <w:rsid w:val="004C743C"/>
    <w:rsid w:val="004D458F"/>
    <w:rsid w:val="004D4AD3"/>
    <w:rsid w:val="004E186E"/>
    <w:rsid w:val="004E2ACE"/>
    <w:rsid w:val="004E5457"/>
    <w:rsid w:val="004E7C28"/>
    <w:rsid w:val="004F14F5"/>
    <w:rsid w:val="004F2EDA"/>
    <w:rsid w:val="004F5E8D"/>
    <w:rsid w:val="004F70B8"/>
    <w:rsid w:val="005038A5"/>
    <w:rsid w:val="0050473C"/>
    <w:rsid w:val="00511875"/>
    <w:rsid w:val="00513399"/>
    <w:rsid w:val="005140EB"/>
    <w:rsid w:val="00514627"/>
    <w:rsid w:val="00514912"/>
    <w:rsid w:val="00516E52"/>
    <w:rsid w:val="0051708B"/>
    <w:rsid w:val="0051753D"/>
    <w:rsid w:val="00517684"/>
    <w:rsid w:val="00522BC4"/>
    <w:rsid w:val="00523164"/>
    <w:rsid w:val="00523543"/>
    <w:rsid w:val="00526469"/>
    <w:rsid w:val="00530193"/>
    <w:rsid w:val="005314EC"/>
    <w:rsid w:val="00531AC1"/>
    <w:rsid w:val="00532A70"/>
    <w:rsid w:val="00534BA0"/>
    <w:rsid w:val="0054201E"/>
    <w:rsid w:val="00542F0B"/>
    <w:rsid w:val="0054421D"/>
    <w:rsid w:val="00547608"/>
    <w:rsid w:val="00551230"/>
    <w:rsid w:val="00551EEB"/>
    <w:rsid w:val="005547C9"/>
    <w:rsid w:val="00555E25"/>
    <w:rsid w:val="0055769C"/>
    <w:rsid w:val="00557ECF"/>
    <w:rsid w:val="00560C48"/>
    <w:rsid w:val="005616FA"/>
    <w:rsid w:val="005668BE"/>
    <w:rsid w:val="00566F77"/>
    <w:rsid w:val="00567BC3"/>
    <w:rsid w:val="00567D95"/>
    <w:rsid w:val="00570264"/>
    <w:rsid w:val="00572105"/>
    <w:rsid w:val="00575FE3"/>
    <w:rsid w:val="00576875"/>
    <w:rsid w:val="0058581D"/>
    <w:rsid w:val="00591BA2"/>
    <w:rsid w:val="0059481C"/>
    <w:rsid w:val="00597E69"/>
    <w:rsid w:val="005A2B2D"/>
    <w:rsid w:val="005B1A40"/>
    <w:rsid w:val="005B32B7"/>
    <w:rsid w:val="005B6715"/>
    <w:rsid w:val="005C10CD"/>
    <w:rsid w:val="005C32BA"/>
    <w:rsid w:val="005C38C1"/>
    <w:rsid w:val="005C3D2A"/>
    <w:rsid w:val="005C5FC9"/>
    <w:rsid w:val="005C6D68"/>
    <w:rsid w:val="005D1064"/>
    <w:rsid w:val="005D2E8B"/>
    <w:rsid w:val="005D4A2B"/>
    <w:rsid w:val="005D5DE7"/>
    <w:rsid w:val="005E0811"/>
    <w:rsid w:val="005E3833"/>
    <w:rsid w:val="005E4524"/>
    <w:rsid w:val="005E4655"/>
    <w:rsid w:val="005E53F0"/>
    <w:rsid w:val="005E7E71"/>
    <w:rsid w:val="005F1575"/>
    <w:rsid w:val="005F240E"/>
    <w:rsid w:val="005F6845"/>
    <w:rsid w:val="00601EAF"/>
    <w:rsid w:val="006022A8"/>
    <w:rsid w:val="00604059"/>
    <w:rsid w:val="006050F6"/>
    <w:rsid w:val="00606CFA"/>
    <w:rsid w:val="00606DC1"/>
    <w:rsid w:val="00607403"/>
    <w:rsid w:val="00611F0C"/>
    <w:rsid w:val="00615A46"/>
    <w:rsid w:val="00615F0F"/>
    <w:rsid w:val="00616BDB"/>
    <w:rsid w:val="00621634"/>
    <w:rsid w:val="00621E86"/>
    <w:rsid w:val="006234CD"/>
    <w:rsid w:val="006300F1"/>
    <w:rsid w:val="006302C1"/>
    <w:rsid w:val="006308B9"/>
    <w:rsid w:val="00633457"/>
    <w:rsid w:val="00635E6C"/>
    <w:rsid w:val="00637E8F"/>
    <w:rsid w:val="00640AF4"/>
    <w:rsid w:val="00641422"/>
    <w:rsid w:val="00641D9C"/>
    <w:rsid w:val="00644291"/>
    <w:rsid w:val="00653CCC"/>
    <w:rsid w:val="00655A73"/>
    <w:rsid w:val="00655E8D"/>
    <w:rsid w:val="006570B0"/>
    <w:rsid w:val="00657D20"/>
    <w:rsid w:val="00657EE1"/>
    <w:rsid w:val="00660088"/>
    <w:rsid w:val="00660BD6"/>
    <w:rsid w:val="006618BB"/>
    <w:rsid w:val="00661A05"/>
    <w:rsid w:val="00661F15"/>
    <w:rsid w:val="00663256"/>
    <w:rsid w:val="0066495C"/>
    <w:rsid w:val="0067003F"/>
    <w:rsid w:val="00670B96"/>
    <w:rsid w:val="00670E58"/>
    <w:rsid w:val="006720E3"/>
    <w:rsid w:val="006721BA"/>
    <w:rsid w:val="00674175"/>
    <w:rsid w:val="006749A9"/>
    <w:rsid w:val="00675164"/>
    <w:rsid w:val="00676323"/>
    <w:rsid w:val="00676EBA"/>
    <w:rsid w:val="00676FA1"/>
    <w:rsid w:val="00677037"/>
    <w:rsid w:val="00677127"/>
    <w:rsid w:val="00677CA2"/>
    <w:rsid w:val="00680049"/>
    <w:rsid w:val="00681520"/>
    <w:rsid w:val="0068248C"/>
    <w:rsid w:val="00682787"/>
    <w:rsid w:val="00683C11"/>
    <w:rsid w:val="00684A68"/>
    <w:rsid w:val="00687E5B"/>
    <w:rsid w:val="00687FF2"/>
    <w:rsid w:val="0069134E"/>
    <w:rsid w:val="00695E6C"/>
    <w:rsid w:val="006A0D71"/>
    <w:rsid w:val="006A6772"/>
    <w:rsid w:val="006B2675"/>
    <w:rsid w:val="006B2C4A"/>
    <w:rsid w:val="006B5DF2"/>
    <w:rsid w:val="006C3699"/>
    <w:rsid w:val="006D10B8"/>
    <w:rsid w:val="006D4BDB"/>
    <w:rsid w:val="006D5409"/>
    <w:rsid w:val="006D580B"/>
    <w:rsid w:val="006D7CE3"/>
    <w:rsid w:val="006E1550"/>
    <w:rsid w:val="006E3650"/>
    <w:rsid w:val="006E55BB"/>
    <w:rsid w:val="006E58B0"/>
    <w:rsid w:val="006E5914"/>
    <w:rsid w:val="006E6A83"/>
    <w:rsid w:val="006F0039"/>
    <w:rsid w:val="006F27C2"/>
    <w:rsid w:val="006F467F"/>
    <w:rsid w:val="006F5636"/>
    <w:rsid w:val="006F5BFA"/>
    <w:rsid w:val="006F6821"/>
    <w:rsid w:val="006F6E14"/>
    <w:rsid w:val="007015B1"/>
    <w:rsid w:val="00707314"/>
    <w:rsid w:val="00710932"/>
    <w:rsid w:val="007119C7"/>
    <w:rsid w:val="00712F92"/>
    <w:rsid w:val="00714020"/>
    <w:rsid w:val="00714AB4"/>
    <w:rsid w:val="00715AAE"/>
    <w:rsid w:val="00721638"/>
    <w:rsid w:val="00721A61"/>
    <w:rsid w:val="00725329"/>
    <w:rsid w:val="0072630B"/>
    <w:rsid w:val="00726737"/>
    <w:rsid w:val="00726B82"/>
    <w:rsid w:val="007276C2"/>
    <w:rsid w:val="007279D5"/>
    <w:rsid w:val="00731F18"/>
    <w:rsid w:val="00734E94"/>
    <w:rsid w:val="007363D1"/>
    <w:rsid w:val="007365DE"/>
    <w:rsid w:val="00737878"/>
    <w:rsid w:val="0074251F"/>
    <w:rsid w:val="00742DB1"/>
    <w:rsid w:val="00743158"/>
    <w:rsid w:val="00746445"/>
    <w:rsid w:val="00746699"/>
    <w:rsid w:val="00747136"/>
    <w:rsid w:val="00747B1E"/>
    <w:rsid w:val="0075248A"/>
    <w:rsid w:val="00753F30"/>
    <w:rsid w:val="00753F4E"/>
    <w:rsid w:val="00754DD8"/>
    <w:rsid w:val="00756E3E"/>
    <w:rsid w:val="00757876"/>
    <w:rsid w:val="00757A36"/>
    <w:rsid w:val="00757E65"/>
    <w:rsid w:val="00760AC9"/>
    <w:rsid w:val="0076105F"/>
    <w:rsid w:val="00763C1D"/>
    <w:rsid w:val="00764AD5"/>
    <w:rsid w:val="00765A8E"/>
    <w:rsid w:val="00774201"/>
    <w:rsid w:val="0078524B"/>
    <w:rsid w:val="00787292"/>
    <w:rsid w:val="00795DE2"/>
    <w:rsid w:val="00795E12"/>
    <w:rsid w:val="00796956"/>
    <w:rsid w:val="00796A35"/>
    <w:rsid w:val="00797561"/>
    <w:rsid w:val="007A082C"/>
    <w:rsid w:val="007A4964"/>
    <w:rsid w:val="007A5341"/>
    <w:rsid w:val="007A7752"/>
    <w:rsid w:val="007B1F92"/>
    <w:rsid w:val="007B771F"/>
    <w:rsid w:val="007C1D9E"/>
    <w:rsid w:val="007C4A78"/>
    <w:rsid w:val="007C5208"/>
    <w:rsid w:val="007C6CAD"/>
    <w:rsid w:val="007C7EB3"/>
    <w:rsid w:val="007D1738"/>
    <w:rsid w:val="007D4C68"/>
    <w:rsid w:val="007D5077"/>
    <w:rsid w:val="007D57F2"/>
    <w:rsid w:val="007D69D7"/>
    <w:rsid w:val="007E07A8"/>
    <w:rsid w:val="007E246D"/>
    <w:rsid w:val="007E3AF3"/>
    <w:rsid w:val="007E507D"/>
    <w:rsid w:val="007E75B7"/>
    <w:rsid w:val="007E7E21"/>
    <w:rsid w:val="007F0EEF"/>
    <w:rsid w:val="007F2E0B"/>
    <w:rsid w:val="007F56D9"/>
    <w:rsid w:val="007F5EF8"/>
    <w:rsid w:val="007F632D"/>
    <w:rsid w:val="007F6473"/>
    <w:rsid w:val="007F7B37"/>
    <w:rsid w:val="00810329"/>
    <w:rsid w:val="008103CA"/>
    <w:rsid w:val="00810F43"/>
    <w:rsid w:val="00810F57"/>
    <w:rsid w:val="00812E33"/>
    <w:rsid w:val="00816BD8"/>
    <w:rsid w:val="00817359"/>
    <w:rsid w:val="00826B99"/>
    <w:rsid w:val="00827847"/>
    <w:rsid w:val="00827F91"/>
    <w:rsid w:val="00830755"/>
    <w:rsid w:val="00831580"/>
    <w:rsid w:val="00833802"/>
    <w:rsid w:val="00836D9A"/>
    <w:rsid w:val="008372A3"/>
    <w:rsid w:val="00840DC1"/>
    <w:rsid w:val="00841755"/>
    <w:rsid w:val="00841F13"/>
    <w:rsid w:val="0085212D"/>
    <w:rsid w:val="00854795"/>
    <w:rsid w:val="00855CF7"/>
    <w:rsid w:val="008561C9"/>
    <w:rsid w:val="00857F8A"/>
    <w:rsid w:val="008602F0"/>
    <w:rsid w:val="008620E3"/>
    <w:rsid w:val="0086382D"/>
    <w:rsid w:val="00863CBE"/>
    <w:rsid w:val="00867407"/>
    <w:rsid w:val="008679B0"/>
    <w:rsid w:val="00870559"/>
    <w:rsid w:val="00870BBE"/>
    <w:rsid w:val="008714CF"/>
    <w:rsid w:val="008739D2"/>
    <w:rsid w:val="00875413"/>
    <w:rsid w:val="00877699"/>
    <w:rsid w:val="008809B3"/>
    <w:rsid w:val="008811BC"/>
    <w:rsid w:val="008834B7"/>
    <w:rsid w:val="0088400B"/>
    <w:rsid w:val="008858ED"/>
    <w:rsid w:val="0088604E"/>
    <w:rsid w:val="00887804"/>
    <w:rsid w:val="00890511"/>
    <w:rsid w:val="00890F7D"/>
    <w:rsid w:val="008924D0"/>
    <w:rsid w:val="00896935"/>
    <w:rsid w:val="008A13E5"/>
    <w:rsid w:val="008A22E0"/>
    <w:rsid w:val="008A4258"/>
    <w:rsid w:val="008B02B8"/>
    <w:rsid w:val="008B19F6"/>
    <w:rsid w:val="008B3296"/>
    <w:rsid w:val="008B4982"/>
    <w:rsid w:val="008B5BD8"/>
    <w:rsid w:val="008C2C1A"/>
    <w:rsid w:val="008C4CC8"/>
    <w:rsid w:val="008C4F82"/>
    <w:rsid w:val="008C627C"/>
    <w:rsid w:val="008C7852"/>
    <w:rsid w:val="008C7D44"/>
    <w:rsid w:val="008D0499"/>
    <w:rsid w:val="008D1770"/>
    <w:rsid w:val="008D735D"/>
    <w:rsid w:val="008E1905"/>
    <w:rsid w:val="008E42C5"/>
    <w:rsid w:val="008E5BCC"/>
    <w:rsid w:val="008E667D"/>
    <w:rsid w:val="008F1637"/>
    <w:rsid w:val="008F28B1"/>
    <w:rsid w:val="008F3EC1"/>
    <w:rsid w:val="008F3F1D"/>
    <w:rsid w:val="008F4F11"/>
    <w:rsid w:val="008F764B"/>
    <w:rsid w:val="008F7870"/>
    <w:rsid w:val="00900441"/>
    <w:rsid w:val="00904B6C"/>
    <w:rsid w:val="00905731"/>
    <w:rsid w:val="00905822"/>
    <w:rsid w:val="00907155"/>
    <w:rsid w:val="0091050E"/>
    <w:rsid w:val="009114FF"/>
    <w:rsid w:val="00913AD6"/>
    <w:rsid w:val="009145D8"/>
    <w:rsid w:val="0091624B"/>
    <w:rsid w:val="00921BA1"/>
    <w:rsid w:val="00923080"/>
    <w:rsid w:val="00925700"/>
    <w:rsid w:val="00926943"/>
    <w:rsid w:val="00931972"/>
    <w:rsid w:val="00933095"/>
    <w:rsid w:val="0093470A"/>
    <w:rsid w:val="00934AE6"/>
    <w:rsid w:val="009433DB"/>
    <w:rsid w:val="00952996"/>
    <w:rsid w:val="00953F18"/>
    <w:rsid w:val="00954FFB"/>
    <w:rsid w:val="00955EC4"/>
    <w:rsid w:val="00956888"/>
    <w:rsid w:val="0096490F"/>
    <w:rsid w:val="00964915"/>
    <w:rsid w:val="00970542"/>
    <w:rsid w:val="0097354C"/>
    <w:rsid w:val="00975748"/>
    <w:rsid w:val="00977695"/>
    <w:rsid w:val="00980586"/>
    <w:rsid w:val="009819AA"/>
    <w:rsid w:val="00987A0E"/>
    <w:rsid w:val="009916F7"/>
    <w:rsid w:val="009928E0"/>
    <w:rsid w:val="00992ED3"/>
    <w:rsid w:val="009A0789"/>
    <w:rsid w:val="009A0ECF"/>
    <w:rsid w:val="009A247D"/>
    <w:rsid w:val="009A3454"/>
    <w:rsid w:val="009A3E36"/>
    <w:rsid w:val="009A44BD"/>
    <w:rsid w:val="009A78A6"/>
    <w:rsid w:val="009B5BED"/>
    <w:rsid w:val="009B69D5"/>
    <w:rsid w:val="009C0196"/>
    <w:rsid w:val="009D618E"/>
    <w:rsid w:val="009D6489"/>
    <w:rsid w:val="009E1C8D"/>
    <w:rsid w:val="009E23E3"/>
    <w:rsid w:val="009E42DF"/>
    <w:rsid w:val="009E4326"/>
    <w:rsid w:val="009F28EF"/>
    <w:rsid w:val="009F7384"/>
    <w:rsid w:val="009F79EC"/>
    <w:rsid w:val="00A00088"/>
    <w:rsid w:val="00A00D8C"/>
    <w:rsid w:val="00A02AC6"/>
    <w:rsid w:val="00A02CC4"/>
    <w:rsid w:val="00A03808"/>
    <w:rsid w:val="00A04259"/>
    <w:rsid w:val="00A05665"/>
    <w:rsid w:val="00A06978"/>
    <w:rsid w:val="00A07B1E"/>
    <w:rsid w:val="00A07F44"/>
    <w:rsid w:val="00A14346"/>
    <w:rsid w:val="00A15A47"/>
    <w:rsid w:val="00A161E0"/>
    <w:rsid w:val="00A1771B"/>
    <w:rsid w:val="00A17C4B"/>
    <w:rsid w:val="00A2489C"/>
    <w:rsid w:val="00A248DA"/>
    <w:rsid w:val="00A253D6"/>
    <w:rsid w:val="00A27E2C"/>
    <w:rsid w:val="00A30AA6"/>
    <w:rsid w:val="00A34529"/>
    <w:rsid w:val="00A40968"/>
    <w:rsid w:val="00A40C27"/>
    <w:rsid w:val="00A43F24"/>
    <w:rsid w:val="00A46E0D"/>
    <w:rsid w:val="00A47B20"/>
    <w:rsid w:val="00A53501"/>
    <w:rsid w:val="00A552BF"/>
    <w:rsid w:val="00A55B30"/>
    <w:rsid w:val="00A55DBD"/>
    <w:rsid w:val="00A56511"/>
    <w:rsid w:val="00A56EE8"/>
    <w:rsid w:val="00A62C5D"/>
    <w:rsid w:val="00A66EA1"/>
    <w:rsid w:val="00A713E1"/>
    <w:rsid w:val="00A71B2D"/>
    <w:rsid w:val="00A75816"/>
    <w:rsid w:val="00A76BB4"/>
    <w:rsid w:val="00A7794D"/>
    <w:rsid w:val="00A80A37"/>
    <w:rsid w:val="00A82ED4"/>
    <w:rsid w:val="00A843C6"/>
    <w:rsid w:val="00A8550C"/>
    <w:rsid w:val="00A94992"/>
    <w:rsid w:val="00A96F67"/>
    <w:rsid w:val="00AA1C52"/>
    <w:rsid w:val="00AA1D8D"/>
    <w:rsid w:val="00AA282A"/>
    <w:rsid w:val="00AA53B8"/>
    <w:rsid w:val="00AA60A2"/>
    <w:rsid w:val="00AA7116"/>
    <w:rsid w:val="00AA7B44"/>
    <w:rsid w:val="00AB014E"/>
    <w:rsid w:val="00AB035E"/>
    <w:rsid w:val="00AB09F7"/>
    <w:rsid w:val="00AB0D80"/>
    <w:rsid w:val="00AB1776"/>
    <w:rsid w:val="00AB4EBC"/>
    <w:rsid w:val="00AC049F"/>
    <w:rsid w:val="00AC16BA"/>
    <w:rsid w:val="00AC4879"/>
    <w:rsid w:val="00AD0AC7"/>
    <w:rsid w:val="00AD6612"/>
    <w:rsid w:val="00AD664A"/>
    <w:rsid w:val="00AD6FAD"/>
    <w:rsid w:val="00AE17CC"/>
    <w:rsid w:val="00AE1D51"/>
    <w:rsid w:val="00AE261E"/>
    <w:rsid w:val="00AE7C28"/>
    <w:rsid w:val="00AF1E3A"/>
    <w:rsid w:val="00AF2FF2"/>
    <w:rsid w:val="00AF5F00"/>
    <w:rsid w:val="00B0016B"/>
    <w:rsid w:val="00B00B71"/>
    <w:rsid w:val="00B0165B"/>
    <w:rsid w:val="00B07582"/>
    <w:rsid w:val="00B11E69"/>
    <w:rsid w:val="00B11E98"/>
    <w:rsid w:val="00B12B10"/>
    <w:rsid w:val="00B151DC"/>
    <w:rsid w:val="00B20113"/>
    <w:rsid w:val="00B209BC"/>
    <w:rsid w:val="00B22384"/>
    <w:rsid w:val="00B2310D"/>
    <w:rsid w:val="00B23B7D"/>
    <w:rsid w:val="00B2463E"/>
    <w:rsid w:val="00B25771"/>
    <w:rsid w:val="00B263F5"/>
    <w:rsid w:val="00B30753"/>
    <w:rsid w:val="00B31CDD"/>
    <w:rsid w:val="00B31F5C"/>
    <w:rsid w:val="00B32F50"/>
    <w:rsid w:val="00B348DA"/>
    <w:rsid w:val="00B3560B"/>
    <w:rsid w:val="00B356B0"/>
    <w:rsid w:val="00B40601"/>
    <w:rsid w:val="00B4066D"/>
    <w:rsid w:val="00B417EF"/>
    <w:rsid w:val="00B421F1"/>
    <w:rsid w:val="00B42683"/>
    <w:rsid w:val="00B445A2"/>
    <w:rsid w:val="00B44E31"/>
    <w:rsid w:val="00B453C6"/>
    <w:rsid w:val="00B459A7"/>
    <w:rsid w:val="00B47730"/>
    <w:rsid w:val="00B5499A"/>
    <w:rsid w:val="00B5517A"/>
    <w:rsid w:val="00B56760"/>
    <w:rsid w:val="00B569E5"/>
    <w:rsid w:val="00B61425"/>
    <w:rsid w:val="00B6421D"/>
    <w:rsid w:val="00B6464D"/>
    <w:rsid w:val="00B66E93"/>
    <w:rsid w:val="00B67D14"/>
    <w:rsid w:val="00B71E3E"/>
    <w:rsid w:val="00B727DE"/>
    <w:rsid w:val="00B74F99"/>
    <w:rsid w:val="00B7524B"/>
    <w:rsid w:val="00B82D30"/>
    <w:rsid w:val="00B8353F"/>
    <w:rsid w:val="00B86EB3"/>
    <w:rsid w:val="00B87D08"/>
    <w:rsid w:val="00B90F37"/>
    <w:rsid w:val="00B91300"/>
    <w:rsid w:val="00B91A25"/>
    <w:rsid w:val="00B94039"/>
    <w:rsid w:val="00B95DA2"/>
    <w:rsid w:val="00B96C92"/>
    <w:rsid w:val="00B974DE"/>
    <w:rsid w:val="00BA1D10"/>
    <w:rsid w:val="00BA1E5B"/>
    <w:rsid w:val="00BA2140"/>
    <w:rsid w:val="00BA3E6B"/>
    <w:rsid w:val="00BA5A96"/>
    <w:rsid w:val="00BA60BE"/>
    <w:rsid w:val="00BA77E9"/>
    <w:rsid w:val="00BB4F76"/>
    <w:rsid w:val="00BC574F"/>
    <w:rsid w:val="00BC6A29"/>
    <w:rsid w:val="00BC7201"/>
    <w:rsid w:val="00BD0510"/>
    <w:rsid w:val="00BD59C6"/>
    <w:rsid w:val="00BD72F1"/>
    <w:rsid w:val="00BE230B"/>
    <w:rsid w:val="00BE47B3"/>
    <w:rsid w:val="00BE5F60"/>
    <w:rsid w:val="00BE727B"/>
    <w:rsid w:val="00BE77C6"/>
    <w:rsid w:val="00BE7A79"/>
    <w:rsid w:val="00BF1904"/>
    <w:rsid w:val="00BF7E2A"/>
    <w:rsid w:val="00C00EF5"/>
    <w:rsid w:val="00C01501"/>
    <w:rsid w:val="00C02432"/>
    <w:rsid w:val="00C02FF4"/>
    <w:rsid w:val="00C05D98"/>
    <w:rsid w:val="00C1199E"/>
    <w:rsid w:val="00C12396"/>
    <w:rsid w:val="00C14760"/>
    <w:rsid w:val="00C158C1"/>
    <w:rsid w:val="00C17EA4"/>
    <w:rsid w:val="00C22739"/>
    <w:rsid w:val="00C249B6"/>
    <w:rsid w:val="00C24A03"/>
    <w:rsid w:val="00C24F58"/>
    <w:rsid w:val="00C265EA"/>
    <w:rsid w:val="00C31082"/>
    <w:rsid w:val="00C32493"/>
    <w:rsid w:val="00C3250D"/>
    <w:rsid w:val="00C328D7"/>
    <w:rsid w:val="00C357E2"/>
    <w:rsid w:val="00C37656"/>
    <w:rsid w:val="00C47904"/>
    <w:rsid w:val="00C5011B"/>
    <w:rsid w:val="00C52AB1"/>
    <w:rsid w:val="00C53550"/>
    <w:rsid w:val="00C572FD"/>
    <w:rsid w:val="00C577E8"/>
    <w:rsid w:val="00C60BC8"/>
    <w:rsid w:val="00C61359"/>
    <w:rsid w:val="00C65A7B"/>
    <w:rsid w:val="00C65CF0"/>
    <w:rsid w:val="00C65FE6"/>
    <w:rsid w:val="00C66C87"/>
    <w:rsid w:val="00C676B2"/>
    <w:rsid w:val="00C705EA"/>
    <w:rsid w:val="00C72AEA"/>
    <w:rsid w:val="00C72D8F"/>
    <w:rsid w:val="00C731B8"/>
    <w:rsid w:val="00C7519E"/>
    <w:rsid w:val="00C752DC"/>
    <w:rsid w:val="00C75FF4"/>
    <w:rsid w:val="00C76937"/>
    <w:rsid w:val="00C804CD"/>
    <w:rsid w:val="00C87407"/>
    <w:rsid w:val="00C95364"/>
    <w:rsid w:val="00C9570E"/>
    <w:rsid w:val="00C9653D"/>
    <w:rsid w:val="00CA1B8E"/>
    <w:rsid w:val="00CA1FC8"/>
    <w:rsid w:val="00CA21F6"/>
    <w:rsid w:val="00CA414D"/>
    <w:rsid w:val="00CA49AC"/>
    <w:rsid w:val="00CA6C57"/>
    <w:rsid w:val="00CA75FA"/>
    <w:rsid w:val="00CB0664"/>
    <w:rsid w:val="00CB1D7D"/>
    <w:rsid w:val="00CB2EF8"/>
    <w:rsid w:val="00CB7298"/>
    <w:rsid w:val="00CB75A5"/>
    <w:rsid w:val="00CB7BC9"/>
    <w:rsid w:val="00CC06F1"/>
    <w:rsid w:val="00CC2958"/>
    <w:rsid w:val="00CC447A"/>
    <w:rsid w:val="00CC5E39"/>
    <w:rsid w:val="00CC6786"/>
    <w:rsid w:val="00CD19CC"/>
    <w:rsid w:val="00CD1BD8"/>
    <w:rsid w:val="00CD333A"/>
    <w:rsid w:val="00CD79D5"/>
    <w:rsid w:val="00CE2331"/>
    <w:rsid w:val="00CE2603"/>
    <w:rsid w:val="00CE3BBC"/>
    <w:rsid w:val="00CE52F9"/>
    <w:rsid w:val="00CE7DFB"/>
    <w:rsid w:val="00CF24DE"/>
    <w:rsid w:val="00CF4269"/>
    <w:rsid w:val="00CF508F"/>
    <w:rsid w:val="00CF515F"/>
    <w:rsid w:val="00CF6AF8"/>
    <w:rsid w:val="00CF7861"/>
    <w:rsid w:val="00D038AB"/>
    <w:rsid w:val="00D056AD"/>
    <w:rsid w:val="00D07890"/>
    <w:rsid w:val="00D10E4B"/>
    <w:rsid w:val="00D10FE9"/>
    <w:rsid w:val="00D11C6D"/>
    <w:rsid w:val="00D11C84"/>
    <w:rsid w:val="00D12A2A"/>
    <w:rsid w:val="00D13507"/>
    <w:rsid w:val="00D150A3"/>
    <w:rsid w:val="00D15419"/>
    <w:rsid w:val="00D2259A"/>
    <w:rsid w:val="00D32599"/>
    <w:rsid w:val="00D34E13"/>
    <w:rsid w:val="00D34FDC"/>
    <w:rsid w:val="00D360BB"/>
    <w:rsid w:val="00D40588"/>
    <w:rsid w:val="00D43B99"/>
    <w:rsid w:val="00D44499"/>
    <w:rsid w:val="00D448C0"/>
    <w:rsid w:val="00D449FE"/>
    <w:rsid w:val="00D4541B"/>
    <w:rsid w:val="00D45ACA"/>
    <w:rsid w:val="00D50A70"/>
    <w:rsid w:val="00D50E9C"/>
    <w:rsid w:val="00D51501"/>
    <w:rsid w:val="00D54849"/>
    <w:rsid w:val="00D634F8"/>
    <w:rsid w:val="00D63C4A"/>
    <w:rsid w:val="00D66665"/>
    <w:rsid w:val="00D66F1E"/>
    <w:rsid w:val="00D6779E"/>
    <w:rsid w:val="00D70915"/>
    <w:rsid w:val="00D71755"/>
    <w:rsid w:val="00D72947"/>
    <w:rsid w:val="00D73648"/>
    <w:rsid w:val="00D75725"/>
    <w:rsid w:val="00D765CC"/>
    <w:rsid w:val="00D771B1"/>
    <w:rsid w:val="00D77547"/>
    <w:rsid w:val="00D80D32"/>
    <w:rsid w:val="00D8199E"/>
    <w:rsid w:val="00D82068"/>
    <w:rsid w:val="00D84587"/>
    <w:rsid w:val="00D9055C"/>
    <w:rsid w:val="00D92446"/>
    <w:rsid w:val="00D924B6"/>
    <w:rsid w:val="00D93FB4"/>
    <w:rsid w:val="00D95B78"/>
    <w:rsid w:val="00D96804"/>
    <w:rsid w:val="00D97356"/>
    <w:rsid w:val="00D97627"/>
    <w:rsid w:val="00D97655"/>
    <w:rsid w:val="00D977E5"/>
    <w:rsid w:val="00DA3420"/>
    <w:rsid w:val="00DA4D9C"/>
    <w:rsid w:val="00DA5722"/>
    <w:rsid w:val="00DA777F"/>
    <w:rsid w:val="00DA7F97"/>
    <w:rsid w:val="00DB3BBB"/>
    <w:rsid w:val="00DB513F"/>
    <w:rsid w:val="00DB5491"/>
    <w:rsid w:val="00DC1A04"/>
    <w:rsid w:val="00DC2859"/>
    <w:rsid w:val="00DC594D"/>
    <w:rsid w:val="00DC649D"/>
    <w:rsid w:val="00DC69A1"/>
    <w:rsid w:val="00DD3C69"/>
    <w:rsid w:val="00DD5CE2"/>
    <w:rsid w:val="00DE0A8E"/>
    <w:rsid w:val="00DE234C"/>
    <w:rsid w:val="00DE2474"/>
    <w:rsid w:val="00DE7A78"/>
    <w:rsid w:val="00DE7E78"/>
    <w:rsid w:val="00DF05B4"/>
    <w:rsid w:val="00DF0ABE"/>
    <w:rsid w:val="00DF0B34"/>
    <w:rsid w:val="00DF20C0"/>
    <w:rsid w:val="00DF2929"/>
    <w:rsid w:val="00E006D5"/>
    <w:rsid w:val="00E0086F"/>
    <w:rsid w:val="00E02769"/>
    <w:rsid w:val="00E05D02"/>
    <w:rsid w:val="00E20444"/>
    <w:rsid w:val="00E20865"/>
    <w:rsid w:val="00E2162B"/>
    <w:rsid w:val="00E24931"/>
    <w:rsid w:val="00E2637A"/>
    <w:rsid w:val="00E274A8"/>
    <w:rsid w:val="00E31600"/>
    <w:rsid w:val="00E3374E"/>
    <w:rsid w:val="00E34449"/>
    <w:rsid w:val="00E37253"/>
    <w:rsid w:val="00E42562"/>
    <w:rsid w:val="00E5125C"/>
    <w:rsid w:val="00E52377"/>
    <w:rsid w:val="00E53DB0"/>
    <w:rsid w:val="00E55DAF"/>
    <w:rsid w:val="00E57547"/>
    <w:rsid w:val="00E662C0"/>
    <w:rsid w:val="00E677AE"/>
    <w:rsid w:val="00E67AA0"/>
    <w:rsid w:val="00E711D4"/>
    <w:rsid w:val="00E76684"/>
    <w:rsid w:val="00E775A4"/>
    <w:rsid w:val="00E8076C"/>
    <w:rsid w:val="00E80D34"/>
    <w:rsid w:val="00E8254D"/>
    <w:rsid w:val="00E8515E"/>
    <w:rsid w:val="00E90E18"/>
    <w:rsid w:val="00E9308A"/>
    <w:rsid w:val="00E976C4"/>
    <w:rsid w:val="00EA22A1"/>
    <w:rsid w:val="00EA2D57"/>
    <w:rsid w:val="00EA2DF6"/>
    <w:rsid w:val="00EA319A"/>
    <w:rsid w:val="00EA3375"/>
    <w:rsid w:val="00EA4949"/>
    <w:rsid w:val="00EB0412"/>
    <w:rsid w:val="00EB5DFF"/>
    <w:rsid w:val="00EB5FE0"/>
    <w:rsid w:val="00EC0686"/>
    <w:rsid w:val="00EC194B"/>
    <w:rsid w:val="00EC38B7"/>
    <w:rsid w:val="00EC58BC"/>
    <w:rsid w:val="00EC79D0"/>
    <w:rsid w:val="00EE44F4"/>
    <w:rsid w:val="00EE4A97"/>
    <w:rsid w:val="00EE5296"/>
    <w:rsid w:val="00EE52A9"/>
    <w:rsid w:val="00EF2951"/>
    <w:rsid w:val="00EF2F51"/>
    <w:rsid w:val="00EF6972"/>
    <w:rsid w:val="00F00F9D"/>
    <w:rsid w:val="00F01A6A"/>
    <w:rsid w:val="00F03E2B"/>
    <w:rsid w:val="00F05C7B"/>
    <w:rsid w:val="00F07D4F"/>
    <w:rsid w:val="00F10B26"/>
    <w:rsid w:val="00F11103"/>
    <w:rsid w:val="00F128C5"/>
    <w:rsid w:val="00F137BE"/>
    <w:rsid w:val="00F13B35"/>
    <w:rsid w:val="00F13E7A"/>
    <w:rsid w:val="00F14E62"/>
    <w:rsid w:val="00F15B4B"/>
    <w:rsid w:val="00F15CEA"/>
    <w:rsid w:val="00F1685D"/>
    <w:rsid w:val="00F16E89"/>
    <w:rsid w:val="00F17C7C"/>
    <w:rsid w:val="00F211B0"/>
    <w:rsid w:val="00F22AB4"/>
    <w:rsid w:val="00F22D48"/>
    <w:rsid w:val="00F262D2"/>
    <w:rsid w:val="00F265C5"/>
    <w:rsid w:val="00F311D0"/>
    <w:rsid w:val="00F3393C"/>
    <w:rsid w:val="00F40D4D"/>
    <w:rsid w:val="00F410A4"/>
    <w:rsid w:val="00F413C0"/>
    <w:rsid w:val="00F436E3"/>
    <w:rsid w:val="00F478BB"/>
    <w:rsid w:val="00F47E8D"/>
    <w:rsid w:val="00F50A48"/>
    <w:rsid w:val="00F52106"/>
    <w:rsid w:val="00F521C0"/>
    <w:rsid w:val="00F56312"/>
    <w:rsid w:val="00F6108E"/>
    <w:rsid w:val="00F6111D"/>
    <w:rsid w:val="00F626A9"/>
    <w:rsid w:val="00F63313"/>
    <w:rsid w:val="00F645A4"/>
    <w:rsid w:val="00F65EC5"/>
    <w:rsid w:val="00F65EFE"/>
    <w:rsid w:val="00F661F5"/>
    <w:rsid w:val="00F6793A"/>
    <w:rsid w:val="00F67C9C"/>
    <w:rsid w:val="00F707D8"/>
    <w:rsid w:val="00F74FAF"/>
    <w:rsid w:val="00F75963"/>
    <w:rsid w:val="00F76BC7"/>
    <w:rsid w:val="00F7736F"/>
    <w:rsid w:val="00F77944"/>
    <w:rsid w:val="00F87C8F"/>
    <w:rsid w:val="00F90BFC"/>
    <w:rsid w:val="00F91A04"/>
    <w:rsid w:val="00F91CF1"/>
    <w:rsid w:val="00F931A5"/>
    <w:rsid w:val="00F961C8"/>
    <w:rsid w:val="00F97614"/>
    <w:rsid w:val="00FA02F4"/>
    <w:rsid w:val="00FA07F7"/>
    <w:rsid w:val="00FA19A5"/>
    <w:rsid w:val="00FA2F79"/>
    <w:rsid w:val="00FA3922"/>
    <w:rsid w:val="00FA4050"/>
    <w:rsid w:val="00FA40F3"/>
    <w:rsid w:val="00FB1231"/>
    <w:rsid w:val="00FB6029"/>
    <w:rsid w:val="00FB6CB8"/>
    <w:rsid w:val="00FC2D4A"/>
    <w:rsid w:val="00FC48B1"/>
    <w:rsid w:val="00FC52FF"/>
    <w:rsid w:val="00FC56E1"/>
    <w:rsid w:val="00FC605C"/>
    <w:rsid w:val="00FC628C"/>
    <w:rsid w:val="00FC693F"/>
    <w:rsid w:val="00FD0A32"/>
    <w:rsid w:val="00FD0AE6"/>
    <w:rsid w:val="00FD202F"/>
    <w:rsid w:val="00FD4907"/>
    <w:rsid w:val="00FD7340"/>
    <w:rsid w:val="00FE2BBD"/>
    <w:rsid w:val="00FE2FB9"/>
    <w:rsid w:val="00FE3660"/>
    <w:rsid w:val="00FE368B"/>
    <w:rsid w:val="00FE7658"/>
    <w:rsid w:val="00FF28BC"/>
    <w:rsid w:val="00FF3C0D"/>
    <w:rsid w:val="00FF53B8"/>
    <w:rsid w:val="00FF58FA"/>
    <w:rsid w:val="00FF6862"/>
    <w:rsid w:val="00FF6F44"/>
    <w:rsid w:val="00FF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B4AC37"/>
  <w14:defaultImageDpi w14:val="300"/>
  <w15:docId w15:val="{329FEE49-BB06-490A-A4E9-EB83D94A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qFormat/>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link w:val="ParagrafoelencoCarattere"/>
    <w:uiPriority w:val="1"/>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4"/>
      </w:numPr>
      <w:contextualSpacing/>
    </w:pPr>
  </w:style>
  <w:style w:type="paragraph" w:styleId="Numeroelenco2">
    <w:name w:val="List Number 2"/>
    <w:basedOn w:val="Normale"/>
    <w:uiPriority w:val="99"/>
    <w:unhideWhenUsed/>
    <w:rsid w:val="0029639D"/>
    <w:pPr>
      <w:numPr>
        <w:numId w:val="5"/>
      </w:numPr>
      <w:contextualSpacing/>
    </w:pPr>
  </w:style>
  <w:style w:type="paragraph" w:styleId="Numeroelenco3">
    <w:name w:val="List Number 3"/>
    <w:basedOn w:val="Normale"/>
    <w:uiPriority w:val="99"/>
    <w:unhideWhenUsed/>
    <w:rsid w:val="0029639D"/>
    <w:pPr>
      <w:numPr>
        <w:numId w:val="6"/>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4C743C"/>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Rimandocommento">
    <w:name w:val="annotation reference"/>
    <w:basedOn w:val="Carpredefinitoparagrafo"/>
    <w:uiPriority w:val="99"/>
    <w:semiHidden/>
    <w:unhideWhenUsed/>
    <w:rsid w:val="001734ED"/>
    <w:rPr>
      <w:sz w:val="16"/>
      <w:szCs w:val="16"/>
    </w:rPr>
  </w:style>
  <w:style w:type="paragraph" w:styleId="Testocommento">
    <w:name w:val="annotation text"/>
    <w:basedOn w:val="Normale"/>
    <w:link w:val="TestocommentoCarattere"/>
    <w:uiPriority w:val="99"/>
    <w:semiHidden/>
    <w:unhideWhenUsed/>
    <w:rsid w:val="001734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734ED"/>
    <w:rPr>
      <w:sz w:val="20"/>
      <w:szCs w:val="20"/>
    </w:rPr>
  </w:style>
  <w:style w:type="paragraph" w:styleId="Soggettocommento">
    <w:name w:val="annotation subject"/>
    <w:basedOn w:val="Testocommento"/>
    <w:next w:val="Testocommento"/>
    <w:link w:val="SoggettocommentoCarattere"/>
    <w:uiPriority w:val="99"/>
    <w:semiHidden/>
    <w:unhideWhenUsed/>
    <w:rsid w:val="001734ED"/>
    <w:rPr>
      <w:b/>
      <w:bCs/>
    </w:rPr>
  </w:style>
  <w:style w:type="character" w:customStyle="1" w:styleId="SoggettocommentoCarattere">
    <w:name w:val="Soggetto commento Carattere"/>
    <w:basedOn w:val="TestocommentoCarattere"/>
    <w:link w:val="Soggettocommento"/>
    <w:uiPriority w:val="99"/>
    <w:semiHidden/>
    <w:rsid w:val="001734ED"/>
    <w:rPr>
      <w:b/>
      <w:bCs/>
      <w:sz w:val="20"/>
      <w:szCs w:val="20"/>
    </w:rPr>
  </w:style>
  <w:style w:type="paragraph" w:customStyle="1" w:styleId="TableParagraph">
    <w:name w:val="Table Paragraph"/>
    <w:basedOn w:val="Normale"/>
    <w:uiPriority w:val="1"/>
    <w:qFormat/>
    <w:rsid w:val="00F265C5"/>
    <w:pPr>
      <w:widowControl w:val="0"/>
      <w:autoSpaceDE w:val="0"/>
      <w:autoSpaceDN w:val="0"/>
      <w:spacing w:after="0" w:line="240" w:lineRule="auto"/>
      <w:ind w:left="110"/>
    </w:pPr>
    <w:rPr>
      <w:rFonts w:ascii="Tahoma" w:eastAsia="Tahoma" w:hAnsi="Tahoma" w:cs="Tahoma"/>
      <w:lang w:val="it-IT" w:eastAsia="it-IT" w:bidi="it-IT"/>
    </w:rPr>
  </w:style>
  <w:style w:type="paragraph" w:styleId="Testofumetto">
    <w:name w:val="Balloon Text"/>
    <w:basedOn w:val="Normale"/>
    <w:link w:val="TestofumettoCarattere"/>
    <w:uiPriority w:val="99"/>
    <w:semiHidden/>
    <w:unhideWhenUsed/>
    <w:rsid w:val="00202EC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02EC3"/>
    <w:rPr>
      <w:rFonts w:ascii="Segoe UI" w:hAnsi="Segoe UI" w:cs="Segoe UI"/>
      <w:sz w:val="18"/>
      <w:szCs w:val="18"/>
    </w:rPr>
  </w:style>
  <w:style w:type="character" w:customStyle="1" w:styleId="relative">
    <w:name w:val="relative"/>
    <w:basedOn w:val="Carpredefinitoparagrafo"/>
    <w:rsid w:val="00EA22A1"/>
  </w:style>
  <w:style w:type="paragraph" w:customStyle="1" w:styleId="not-prose">
    <w:name w:val="not-prose"/>
    <w:basedOn w:val="Normale"/>
    <w:rsid w:val="00EA22A1"/>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ParagrafoelencoCarattere">
    <w:name w:val="Paragrafo elenco Carattere"/>
    <w:link w:val="Paragrafoelenco"/>
    <w:uiPriority w:val="34"/>
    <w:qFormat/>
    <w:rsid w:val="004805C0"/>
  </w:style>
  <w:style w:type="paragraph" w:customStyle="1" w:styleId="Default">
    <w:name w:val="Default"/>
    <w:qFormat/>
    <w:rsid w:val="004805C0"/>
    <w:pPr>
      <w:spacing w:after="0" w:line="240" w:lineRule="auto"/>
    </w:pPr>
    <w:rPr>
      <w:rFonts w:ascii="Times New Roman" w:eastAsia="Calibri" w:hAnsi="Times New Roman" w:cs="Times New Roman"/>
      <w:color w:val="000000"/>
      <w:sz w:val="24"/>
      <w:szCs w:val="24"/>
      <w:lang w:val="it-IT"/>
    </w:rPr>
  </w:style>
  <w:style w:type="table" w:customStyle="1" w:styleId="Grigliatabella1">
    <w:name w:val="Griglia tabella1"/>
    <w:basedOn w:val="Tabellanormale"/>
    <w:next w:val="Grigliatabella"/>
    <w:uiPriority w:val="39"/>
    <w:rsid w:val="004805C0"/>
    <w:pPr>
      <w:spacing w:after="0" w:line="240" w:lineRule="auto"/>
    </w:pPr>
    <w:rPr>
      <w:rFonts w:eastAsiaTheme="minorHAnsi"/>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E667D"/>
    <w:rPr>
      <w:color w:val="0000FF" w:themeColor="hyperlink"/>
      <w:u w:val="single"/>
    </w:rPr>
  </w:style>
  <w:style w:type="character" w:customStyle="1" w:styleId="Menzionenonrisolta1">
    <w:name w:val="Menzione non risolta1"/>
    <w:basedOn w:val="Carpredefinitoparagrafo"/>
    <w:uiPriority w:val="99"/>
    <w:semiHidden/>
    <w:unhideWhenUsed/>
    <w:rsid w:val="008E667D"/>
    <w:rPr>
      <w:color w:val="605E5C"/>
      <w:shd w:val="clear" w:color="auto" w:fill="E1DFDD"/>
    </w:rPr>
  </w:style>
  <w:style w:type="paragraph" w:styleId="Testonotaapidipagina">
    <w:name w:val="footnote text"/>
    <w:basedOn w:val="Normale"/>
    <w:link w:val="TestonotaapidipaginaCarattere"/>
    <w:uiPriority w:val="99"/>
    <w:unhideWhenUsed/>
    <w:rsid w:val="008E190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E1905"/>
    <w:rPr>
      <w:sz w:val="20"/>
      <w:szCs w:val="20"/>
    </w:rPr>
  </w:style>
  <w:style w:type="character" w:styleId="Rimandonotaapidipagina">
    <w:name w:val="footnote reference"/>
    <w:basedOn w:val="Carpredefinitoparagrafo"/>
    <w:uiPriority w:val="99"/>
    <w:semiHidden/>
    <w:unhideWhenUsed/>
    <w:rsid w:val="008E1905"/>
    <w:rPr>
      <w:vertAlign w:val="superscript"/>
    </w:rPr>
  </w:style>
  <w:style w:type="paragraph" w:styleId="Testonotadichiusura">
    <w:name w:val="endnote text"/>
    <w:basedOn w:val="Normale"/>
    <w:link w:val="TestonotadichiusuraCarattere"/>
    <w:uiPriority w:val="99"/>
    <w:semiHidden/>
    <w:unhideWhenUsed/>
    <w:rsid w:val="000968C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968C8"/>
    <w:rPr>
      <w:sz w:val="20"/>
      <w:szCs w:val="20"/>
    </w:rPr>
  </w:style>
  <w:style w:type="character" w:styleId="Rimandonotadichiusura">
    <w:name w:val="endnote reference"/>
    <w:basedOn w:val="Carpredefinitoparagrafo"/>
    <w:uiPriority w:val="99"/>
    <w:semiHidden/>
    <w:unhideWhenUsed/>
    <w:rsid w:val="000968C8"/>
    <w:rPr>
      <w:vertAlign w:val="superscript"/>
    </w:rPr>
  </w:style>
  <w:style w:type="paragraph" w:styleId="Rientrocorpodeltesto">
    <w:name w:val="Body Text Indent"/>
    <w:basedOn w:val="Normale"/>
    <w:link w:val="RientrocorpodeltestoCarattere"/>
    <w:rsid w:val="004434F4"/>
    <w:pPr>
      <w:spacing w:after="120" w:line="240" w:lineRule="auto"/>
      <w:ind w:left="283"/>
      <w:jc w:val="both"/>
    </w:pPr>
    <w:rPr>
      <w:rFonts w:ascii="Verdana" w:eastAsia="Times New Roman" w:hAnsi="Verdana" w:cs="Times New Roman"/>
      <w:sz w:val="20"/>
      <w:szCs w:val="24"/>
      <w:lang w:val="it-IT" w:eastAsia="it-IT"/>
    </w:rPr>
  </w:style>
  <w:style w:type="character" w:customStyle="1" w:styleId="RientrocorpodeltestoCarattere">
    <w:name w:val="Rientro corpo del testo Carattere"/>
    <w:basedOn w:val="Carpredefinitoparagrafo"/>
    <w:link w:val="Rientrocorpodeltesto"/>
    <w:rsid w:val="004434F4"/>
    <w:rPr>
      <w:rFonts w:ascii="Verdana" w:eastAsia="Times New Roman" w:hAnsi="Verdana" w:cs="Times New Roman"/>
      <w:sz w:val="20"/>
      <w:szCs w:val="24"/>
      <w:lang w:val="it-IT" w:eastAsia="it-IT"/>
    </w:rPr>
  </w:style>
  <w:style w:type="table" w:customStyle="1" w:styleId="NormalTablePHPDOCX">
    <w:name w:val="Normal Table PHPDOCX"/>
    <w:uiPriority w:val="99"/>
    <w:semiHidden/>
    <w:unhideWhenUsed/>
    <w:qFormat/>
    <w:rsid w:val="00B32F50"/>
    <w:pPr>
      <w:spacing w:after="0" w:line="240" w:lineRule="auto"/>
    </w:pPr>
    <w:rPr>
      <w:rFonts w:eastAsia="Calibri"/>
      <w:lang w:val="it-IT"/>
    </w:rPr>
    <w:tblPr>
      <w:tblInd w:w="0" w:type="dxa"/>
      <w:tblCellMar>
        <w:top w:w="0" w:type="dxa"/>
        <w:left w:w="108" w:type="dxa"/>
        <w:bottom w:w="0" w:type="dxa"/>
        <w:right w:w="108" w:type="dxa"/>
      </w:tblCellMar>
    </w:tblPr>
  </w:style>
  <w:style w:type="paragraph" w:styleId="Revisione">
    <w:name w:val="Revision"/>
    <w:hidden/>
    <w:uiPriority w:val="99"/>
    <w:semiHidden/>
    <w:rsid w:val="00340B96"/>
    <w:pPr>
      <w:spacing w:after="0" w:line="240" w:lineRule="auto"/>
    </w:pPr>
  </w:style>
  <w:style w:type="character" w:styleId="Testosegnaposto">
    <w:name w:val="Placeholder Text"/>
    <w:basedOn w:val="Carpredefinitoparagrafo"/>
    <w:uiPriority w:val="99"/>
    <w:semiHidden/>
    <w:rsid w:val="00187F7C"/>
    <w:rPr>
      <w:color w:val="808080"/>
    </w:rPr>
  </w:style>
  <w:style w:type="character" w:customStyle="1" w:styleId="UnresolvedMention">
    <w:name w:val="Unresolved Mention"/>
    <w:basedOn w:val="Carpredefinitoparagrafo"/>
    <w:uiPriority w:val="99"/>
    <w:semiHidden/>
    <w:unhideWhenUsed/>
    <w:rsid w:val="00F91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4810">
      <w:bodyDiv w:val="1"/>
      <w:marLeft w:val="0"/>
      <w:marRight w:val="0"/>
      <w:marTop w:val="0"/>
      <w:marBottom w:val="0"/>
      <w:divBdr>
        <w:top w:val="none" w:sz="0" w:space="0" w:color="auto"/>
        <w:left w:val="none" w:sz="0" w:space="0" w:color="auto"/>
        <w:bottom w:val="none" w:sz="0" w:space="0" w:color="auto"/>
        <w:right w:val="none" w:sz="0" w:space="0" w:color="auto"/>
      </w:divBdr>
    </w:div>
    <w:div w:id="64958595">
      <w:bodyDiv w:val="1"/>
      <w:marLeft w:val="0"/>
      <w:marRight w:val="0"/>
      <w:marTop w:val="0"/>
      <w:marBottom w:val="0"/>
      <w:divBdr>
        <w:top w:val="none" w:sz="0" w:space="0" w:color="auto"/>
        <w:left w:val="none" w:sz="0" w:space="0" w:color="auto"/>
        <w:bottom w:val="none" w:sz="0" w:space="0" w:color="auto"/>
        <w:right w:val="none" w:sz="0" w:space="0" w:color="auto"/>
      </w:divBdr>
    </w:div>
    <w:div w:id="191234690">
      <w:bodyDiv w:val="1"/>
      <w:marLeft w:val="0"/>
      <w:marRight w:val="0"/>
      <w:marTop w:val="0"/>
      <w:marBottom w:val="0"/>
      <w:divBdr>
        <w:top w:val="none" w:sz="0" w:space="0" w:color="auto"/>
        <w:left w:val="none" w:sz="0" w:space="0" w:color="auto"/>
        <w:bottom w:val="none" w:sz="0" w:space="0" w:color="auto"/>
        <w:right w:val="none" w:sz="0" w:space="0" w:color="auto"/>
      </w:divBdr>
    </w:div>
    <w:div w:id="269288546">
      <w:bodyDiv w:val="1"/>
      <w:marLeft w:val="0"/>
      <w:marRight w:val="0"/>
      <w:marTop w:val="0"/>
      <w:marBottom w:val="0"/>
      <w:divBdr>
        <w:top w:val="none" w:sz="0" w:space="0" w:color="auto"/>
        <w:left w:val="none" w:sz="0" w:space="0" w:color="auto"/>
        <w:bottom w:val="none" w:sz="0" w:space="0" w:color="auto"/>
        <w:right w:val="none" w:sz="0" w:space="0" w:color="auto"/>
      </w:divBdr>
    </w:div>
    <w:div w:id="444736545">
      <w:bodyDiv w:val="1"/>
      <w:marLeft w:val="0"/>
      <w:marRight w:val="0"/>
      <w:marTop w:val="0"/>
      <w:marBottom w:val="0"/>
      <w:divBdr>
        <w:top w:val="none" w:sz="0" w:space="0" w:color="auto"/>
        <w:left w:val="none" w:sz="0" w:space="0" w:color="auto"/>
        <w:bottom w:val="none" w:sz="0" w:space="0" w:color="auto"/>
        <w:right w:val="none" w:sz="0" w:space="0" w:color="auto"/>
      </w:divBdr>
    </w:div>
    <w:div w:id="548421299">
      <w:bodyDiv w:val="1"/>
      <w:marLeft w:val="0"/>
      <w:marRight w:val="0"/>
      <w:marTop w:val="0"/>
      <w:marBottom w:val="0"/>
      <w:divBdr>
        <w:top w:val="none" w:sz="0" w:space="0" w:color="auto"/>
        <w:left w:val="none" w:sz="0" w:space="0" w:color="auto"/>
        <w:bottom w:val="none" w:sz="0" w:space="0" w:color="auto"/>
        <w:right w:val="none" w:sz="0" w:space="0" w:color="auto"/>
      </w:divBdr>
    </w:div>
    <w:div w:id="705645907">
      <w:bodyDiv w:val="1"/>
      <w:marLeft w:val="0"/>
      <w:marRight w:val="0"/>
      <w:marTop w:val="0"/>
      <w:marBottom w:val="0"/>
      <w:divBdr>
        <w:top w:val="none" w:sz="0" w:space="0" w:color="auto"/>
        <w:left w:val="none" w:sz="0" w:space="0" w:color="auto"/>
        <w:bottom w:val="none" w:sz="0" w:space="0" w:color="auto"/>
        <w:right w:val="none" w:sz="0" w:space="0" w:color="auto"/>
      </w:divBdr>
    </w:div>
    <w:div w:id="995110975">
      <w:bodyDiv w:val="1"/>
      <w:marLeft w:val="0"/>
      <w:marRight w:val="0"/>
      <w:marTop w:val="0"/>
      <w:marBottom w:val="0"/>
      <w:divBdr>
        <w:top w:val="none" w:sz="0" w:space="0" w:color="auto"/>
        <w:left w:val="none" w:sz="0" w:space="0" w:color="auto"/>
        <w:bottom w:val="none" w:sz="0" w:space="0" w:color="auto"/>
        <w:right w:val="none" w:sz="0" w:space="0" w:color="auto"/>
      </w:divBdr>
    </w:div>
    <w:div w:id="1339892702">
      <w:bodyDiv w:val="1"/>
      <w:marLeft w:val="0"/>
      <w:marRight w:val="0"/>
      <w:marTop w:val="0"/>
      <w:marBottom w:val="0"/>
      <w:divBdr>
        <w:top w:val="none" w:sz="0" w:space="0" w:color="auto"/>
        <w:left w:val="none" w:sz="0" w:space="0" w:color="auto"/>
        <w:bottom w:val="none" w:sz="0" w:space="0" w:color="auto"/>
        <w:right w:val="none" w:sz="0" w:space="0" w:color="auto"/>
      </w:divBdr>
    </w:div>
    <w:div w:id="1500732276">
      <w:bodyDiv w:val="1"/>
      <w:marLeft w:val="0"/>
      <w:marRight w:val="0"/>
      <w:marTop w:val="0"/>
      <w:marBottom w:val="0"/>
      <w:divBdr>
        <w:top w:val="none" w:sz="0" w:space="0" w:color="auto"/>
        <w:left w:val="none" w:sz="0" w:space="0" w:color="auto"/>
        <w:bottom w:val="none" w:sz="0" w:space="0" w:color="auto"/>
        <w:right w:val="none" w:sz="0" w:space="0" w:color="auto"/>
      </w:divBdr>
    </w:div>
    <w:div w:id="1672636093">
      <w:bodyDiv w:val="1"/>
      <w:marLeft w:val="0"/>
      <w:marRight w:val="0"/>
      <w:marTop w:val="0"/>
      <w:marBottom w:val="0"/>
      <w:divBdr>
        <w:top w:val="none" w:sz="0" w:space="0" w:color="auto"/>
        <w:left w:val="none" w:sz="0" w:space="0" w:color="auto"/>
        <w:bottom w:val="none" w:sz="0" w:space="0" w:color="auto"/>
        <w:right w:val="none" w:sz="0" w:space="0" w:color="auto"/>
      </w:divBdr>
    </w:div>
    <w:div w:id="1889876231">
      <w:bodyDiv w:val="1"/>
      <w:marLeft w:val="0"/>
      <w:marRight w:val="0"/>
      <w:marTop w:val="0"/>
      <w:marBottom w:val="0"/>
      <w:divBdr>
        <w:top w:val="none" w:sz="0" w:space="0" w:color="auto"/>
        <w:left w:val="none" w:sz="0" w:space="0" w:color="auto"/>
        <w:bottom w:val="none" w:sz="0" w:space="0" w:color="auto"/>
        <w:right w:val="none" w:sz="0" w:space="0" w:color="auto"/>
      </w:divBdr>
    </w:div>
    <w:div w:id="2128770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ondazionelogospa@legpec.it" TargetMode="External"/><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mailto:usicivici@pec.arsialpec.it"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mailto:fondazionelogospa@legpec.it"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arsial@pec.arsialpec.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al.it" TargetMode="External"/><Relationship Id="rId24" Type="http://schemas.openxmlformats.org/officeDocument/2006/relationships/header" Target="header5.xml"/><Relationship Id="rId32" Type="http://schemas.openxmlformats.org/officeDocument/2006/relationships/hyperlink" Target="mailto:privacy@logospa.it" TargetMode="External"/><Relationship Id="rId5" Type="http://schemas.openxmlformats.org/officeDocument/2006/relationships/webSettings" Target="webSettings.xml"/><Relationship Id="rId15" Type="http://schemas.openxmlformats.org/officeDocument/2006/relationships/hyperlink" Target="http://www.arsial.it"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hyperlink" Target="http://www.arsial.it" TargetMode="External"/><Relationship Id="rId19" Type="http://schemas.openxmlformats.org/officeDocument/2006/relationships/footer" Target="footer2.xml"/><Relationship Id="rId31" Type="http://schemas.openxmlformats.org/officeDocument/2006/relationships/hyperlink" Target="https://www.google.com/search?q=arsial&amp;oq=arsial&amp;gs_lcrp=EgRlZGdlKgYIABBFGDkyBggAEEUYOdIBBzk2MmowajGoAgCwAgA&amp;sourceid=chrome&amp;ie=UTF-8" TargetMode="External"/><Relationship Id="rId4" Type="http://schemas.openxmlformats.org/officeDocument/2006/relationships/settings" Target="settings.xml"/><Relationship Id="rId9" Type="http://schemas.openxmlformats.org/officeDocument/2006/relationships/hyperlink" Target="mailto:strategiaforestale@arsial.it" TargetMode="External"/><Relationship Id="rId14" Type="http://schemas.openxmlformats.org/officeDocument/2006/relationships/hyperlink" Target="http://www.arsial.it" TargetMode="External"/><Relationship Id="rId22" Type="http://schemas.openxmlformats.org/officeDocument/2006/relationships/hyperlink" Target="mailto:usicivici@pec.arsialpec.it" TargetMode="External"/><Relationship Id="rId27" Type="http://schemas.openxmlformats.org/officeDocument/2006/relationships/header" Target="header8.xml"/><Relationship Id="rId30" Type="http://schemas.openxmlformats.org/officeDocument/2006/relationships/hyperlink" Target="mailto:strutturareferenteprivacy@arsial.it" TargetMode="External"/><Relationship Id="rId35" Type="http://schemas.openxmlformats.org/officeDocument/2006/relationships/fontTable" Target="fontTable.xml"/><Relationship Id="rId8" Type="http://schemas.openxmlformats.org/officeDocument/2006/relationships/hyperlink" Target="mailto:usicivici@pec.arsialpec.i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arsial@pec.arsialpec.i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arsial@pec.arsialpec.it"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F0710-36A7-44EB-8696-6F5BFACD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8381</Words>
  <Characters>47774</Characters>
  <Application>Microsoft Office Word</Application>
  <DocSecurity>0</DocSecurity>
  <Lines>398</Lines>
  <Paragraphs>112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56043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Elena Mingarelli</cp:lastModifiedBy>
  <cp:revision>5</cp:revision>
  <cp:lastPrinted>2026-04-08T13:02:00Z</cp:lastPrinted>
  <dcterms:created xsi:type="dcterms:W3CDTF">2026-04-08T13:00:00Z</dcterms:created>
  <dcterms:modified xsi:type="dcterms:W3CDTF">2026-04-08T13:08:00Z</dcterms:modified>
  <cp:category/>
</cp:coreProperties>
</file>