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1E609" w14:textId="77777777" w:rsidR="00CF144B" w:rsidRDefault="00000000">
      <w:pPr>
        <w:spacing w:before="77"/>
        <w:ind w:left="592"/>
        <w:rPr>
          <w:rFonts w:ascii="Arial"/>
          <w:b/>
          <w:sz w:val="28"/>
        </w:rPr>
      </w:pPr>
      <w:r>
        <w:rPr>
          <w:rFonts w:ascii="Arial"/>
          <w:b/>
          <w:sz w:val="28"/>
        </w:rPr>
        <w:t>Allegato 2</w:t>
      </w:r>
    </w:p>
    <w:p w14:paraId="0CC2DD23" w14:textId="77777777" w:rsidR="00CF144B" w:rsidRDefault="00CF144B">
      <w:pPr>
        <w:pStyle w:val="Corpotesto"/>
        <w:rPr>
          <w:rFonts w:ascii="Arial"/>
          <w:b/>
        </w:rPr>
      </w:pPr>
    </w:p>
    <w:p w14:paraId="2AAA308D" w14:textId="77777777" w:rsidR="00CF144B" w:rsidRDefault="00CF144B">
      <w:pPr>
        <w:pStyle w:val="Corpotesto"/>
        <w:spacing w:before="3"/>
        <w:rPr>
          <w:rFonts w:ascii="Arial"/>
          <w:b/>
          <w:sz w:val="22"/>
        </w:rPr>
      </w:pPr>
    </w:p>
    <w:p w14:paraId="5E156AD6" w14:textId="6B4EC467" w:rsidR="00CF144B" w:rsidRDefault="00E141FE" w:rsidP="00E141FE">
      <w:pPr>
        <w:pStyle w:val="Corpotesto"/>
        <w:ind w:left="6256" w:right="1408" w:hanging="708"/>
        <w:jc w:val="both"/>
      </w:pPr>
      <w:r>
        <w:t xml:space="preserve">          All’ Agenzia Regionale per lo Sviluppo e l’Innovazione dell’Agricoltura del Lazio- ARSIAL</w:t>
      </w:r>
    </w:p>
    <w:p w14:paraId="76B076DF" w14:textId="56D8B087" w:rsidR="00CF144B" w:rsidRDefault="00000000">
      <w:pPr>
        <w:pStyle w:val="Corpotesto"/>
        <w:ind w:left="6249" w:right="1408"/>
      </w:pPr>
      <w:r>
        <w:t xml:space="preserve">PEC: </w:t>
      </w:r>
      <w:hyperlink r:id="rId7">
        <w:r w:rsidR="00CF144B">
          <w:rPr>
            <w:color w:val="0000FF"/>
            <w:u w:val="single" w:color="0000FF"/>
          </w:rPr>
          <w:t>arsial@pec.arsialpec.it</w:t>
        </w:r>
      </w:hyperlink>
      <w:r>
        <w:rPr>
          <w:color w:val="0000FF"/>
        </w:rPr>
        <w:t xml:space="preserve"> </w:t>
      </w:r>
      <w:r>
        <w:t xml:space="preserve">Al RUP: </w:t>
      </w:r>
      <w:r w:rsidR="00E141FE">
        <w:t xml:space="preserve">dott. ssa </w:t>
      </w:r>
      <w:r w:rsidR="005A752C">
        <w:t>Silvia Mustaro</w:t>
      </w:r>
    </w:p>
    <w:p w14:paraId="6ACD2EC3" w14:textId="77777777" w:rsidR="00CF144B" w:rsidRDefault="00CF144B">
      <w:pPr>
        <w:pStyle w:val="Corpotesto"/>
        <w:rPr>
          <w:sz w:val="24"/>
        </w:rPr>
      </w:pPr>
    </w:p>
    <w:p w14:paraId="5C87E274" w14:textId="77777777" w:rsidR="00CF144B" w:rsidRDefault="00000000">
      <w:pPr>
        <w:pStyle w:val="Titolo2"/>
        <w:spacing w:before="194"/>
      </w:pPr>
      <w:r>
        <w:t>DICHIARAZIONE SOSTITUTIVA</w:t>
      </w:r>
    </w:p>
    <w:p w14:paraId="64076078" w14:textId="77777777" w:rsidR="00CF144B" w:rsidRDefault="00CF144B">
      <w:pPr>
        <w:pStyle w:val="Corpotesto"/>
        <w:spacing w:before="1"/>
        <w:rPr>
          <w:b/>
        </w:rPr>
      </w:pPr>
    </w:p>
    <w:p w14:paraId="0A0CBDC1" w14:textId="77777777" w:rsidR="00CF144B" w:rsidRDefault="00000000">
      <w:pPr>
        <w:pStyle w:val="Corpotesto"/>
        <w:tabs>
          <w:tab w:val="left" w:pos="5339"/>
          <w:tab w:val="left" w:pos="9662"/>
        </w:tabs>
        <w:spacing w:line="243" w:lineRule="exact"/>
        <w:ind w:left="592"/>
      </w:pPr>
      <w:r>
        <w:t>Il</w:t>
      </w:r>
      <w:r>
        <w:rPr>
          <w:spacing w:val="-11"/>
        </w:rPr>
        <w:t xml:space="preserve"> </w:t>
      </w:r>
      <w:r>
        <w:t>sottoscritto</w:t>
      </w:r>
      <w:r>
        <w:rPr>
          <w:u w:val="single"/>
        </w:rPr>
        <w:t xml:space="preserve"> </w:t>
      </w:r>
      <w:r>
        <w:rPr>
          <w:u w:val="single"/>
        </w:rPr>
        <w:tab/>
      </w:r>
      <w:r>
        <w:t>nato</w:t>
      </w:r>
      <w:r>
        <w:rPr>
          <w:spacing w:val="-21"/>
        </w:rPr>
        <w:t xml:space="preserve"> </w:t>
      </w:r>
      <w:r>
        <w:t>a</w:t>
      </w:r>
      <w:r>
        <w:rPr>
          <w:u w:val="single"/>
        </w:rPr>
        <w:t xml:space="preserve"> </w:t>
      </w:r>
      <w:r>
        <w:rPr>
          <w:u w:val="single"/>
        </w:rPr>
        <w:tab/>
      </w:r>
      <w:r>
        <w:t>Prov.</w:t>
      </w:r>
    </w:p>
    <w:p w14:paraId="25D846A5" w14:textId="77777777" w:rsidR="00CF144B" w:rsidRDefault="00000000">
      <w:pPr>
        <w:pStyle w:val="Corpotesto"/>
        <w:tabs>
          <w:tab w:val="left" w:pos="2553"/>
          <w:tab w:val="left" w:pos="3547"/>
          <w:tab w:val="left" w:pos="4842"/>
          <w:tab w:val="left" w:pos="4876"/>
          <w:tab w:val="left" w:pos="6023"/>
          <w:tab w:val="left" w:pos="6667"/>
          <w:tab w:val="left" w:pos="9376"/>
          <w:tab w:val="left" w:pos="9427"/>
          <w:tab w:val="left" w:pos="9667"/>
          <w:tab w:val="left" w:pos="9727"/>
        </w:tabs>
        <w:ind w:left="592" w:right="460"/>
      </w:pPr>
      <w:r>
        <w:rPr>
          <w:w w:val="99"/>
          <w:u w:val="single"/>
        </w:rPr>
        <w:t xml:space="preserve"> </w:t>
      </w:r>
      <w:r>
        <w:rPr>
          <w:u w:val="single"/>
        </w:rPr>
        <w:tab/>
      </w:r>
      <w:r>
        <w:t>il</w:t>
      </w:r>
      <w:r>
        <w:rPr>
          <w:u w:val="single"/>
        </w:rPr>
        <w:t xml:space="preserve"> </w:t>
      </w:r>
      <w:r>
        <w:rPr>
          <w:u w:val="single"/>
        </w:rPr>
        <w:tab/>
      </w:r>
      <w:r>
        <w:rPr>
          <w:u w:val="single"/>
        </w:rPr>
        <w:tab/>
      </w:r>
      <w:r>
        <w:rPr>
          <w:u w:val="single"/>
        </w:rPr>
        <w:tab/>
      </w:r>
      <w:r>
        <w:t>in qualità di</w:t>
      </w:r>
      <w:r>
        <w:rPr>
          <w:spacing w:val="-57"/>
        </w:rPr>
        <w:t xml:space="preserve"> </w:t>
      </w:r>
      <w:r>
        <w:t>(eventuale carica</w:t>
      </w:r>
      <w:r>
        <w:rPr>
          <w:spacing w:val="-17"/>
        </w:rPr>
        <w:t xml:space="preserve"> </w:t>
      </w:r>
      <w:r>
        <w:t>sociale)</w:t>
      </w:r>
      <w:r>
        <w:rPr>
          <w:u w:val="single"/>
        </w:rPr>
        <w:t xml:space="preserve"> </w:t>
      </w:r>
      <w:r>
        <w:rPr>
          <w:u w:val="single"/>
        </w:rPr>
        <w:tab/>
      </w:r>
      <w:r>
        <w:rPr>
          <w:spacing w:val="-3"/>
        </w:rPr>
        <w:t xml:space="preserve">della </w:t>
      </w:r>
      <w:r>
        <w:t>Società</w:t>
      </w:r>
      <w:r>
        <w:rPr>
          <w:spacing w:val="-30"/>
        </w:rPr>
        <w:t xml:space="preserve"> </w:t>
      </w:r>
      <w:r>
        <w:t>(nome</w:t>
      </w:r>
      <w:r>
        <w:rPr>
          <w:spacing w:val="-28"/>
        </w:rPr>
        <w:t xml:space="preserve"> </w:t>
      </w:r>
      <w:r>
        <w:t>e</w:t>
      </w:r>
      <w:r>
        <w:rPr>
          <w:spacing w:val="-31"/>
        </w:rPr>
        <w:t xml:space="preserve"> </w:t>
      </w:r>
      <w:r>
        <w:t>ragione</w:t>
      </w:r>
      <w:r>
        <w:rPr>
          <w:spacing w:val="-31"/>
        </w:rPr>
        <w:t xml:space="preserve"> </w:t>
      </w:r>
      <w:r>
        <w:t>sociale)</w:t>
      </w:r>
      <w:r>
        <w:rPr>
          <w:u w:val="single"/>
        </w:rPr>
        <w:t xml:space="preserve"> </w:t>
      </w:r>
      <w:r>
        <w:rPr>
          <w:u w:val="single"/>
        </w:rPr>
        <w:tab/>
      </w:r>
      <w:r>
        <w:rPr>
          <w:u w:val="single"/>
        </w:rPr>
        <w:tab/>
      </w:r>
      <w:r>
        <w:rPr>
          <w:u w:val="single"/>
        </w:rPr>
        <w:tab/>
      </w:r>
      <w:r>
        <w:rPr>
          <w:u w:val="single"/>
        </w:rPr>
        <w:tab/>
      </w:r>
      <w:r>
        <w:rPr>
          <w:u w:val="single"/>
        </w:rPr>
        <w:tab/>
      </w:r>
      <w:r>
        <w:rPr>
          <w:u w:val="single"/>
        </w:rPr>
        <w:tab/>
      </w:r>
      <w:r>
        <w:t>con sede</w:t>
      </w:r>
      <w:r>
        <w:rPr>
          <w:spacing w:val="-31"/>
        </w:rPr>
        <w:t xml:space="preserve"> </w:t>
      </w:r>
      <w:r>
        <w:t>legale</w:t>
      </w:r>
      <w:r>
        <w:rPr>
          <w:spacing w:val="-30"/>
        </w:rPr>
        <w:t xml:space="preserve"> </w:t>
      </w:r>
      <w:r>
        <w:t>in</w:t>
      </w:r>
      <w:r>
        <w:rPr>
          <w:spacing w:val="-27"/>
        </w:rPr>
        <w:t xml:space="preserve"> </w:t>
      </w:r>
      <w:r>
        <w:t>Via</w:t>
      </w:r>
      <w:r>
        <w:rPr>
          <w:u w:val="single"/>
        </w:rPr>
        <w:t xml:space="preserve"> </w:t>
      </w:r>
      <w:r>
        <w:rPr>
          <w:u w:val="single"/>
        </w:rPr>
        <w:tab/>
      </w:r>
      <w:r>
        <w:rPr>
          <w:u w:val="single"/>
        </w:rPr>
        <w:tab/>
      </w:r>
      <w:r>
        <w:rPr>
          <w:u w:val="single"/>
        </w:rPr>
        <w:tab/>
      </w:r>
      <w:r>
        <w:rPr>
          <w:u w:val="single"/>
        </w:rPr>
        <w:tab/>
      </w:r>
      <w:r>
        <w:rPr>
          <w:u w:val="single"/>
        </w:rPr>
        <w:tab/>
      </w:r>
      <w:r>
        <w:rPr>
          <w:u w:val="single"/>
        </w:rPr>
        <w:tab/>
      </w:r>
      <w:r>
        <w:t>CAP</w:t>
      </w:r>
      <w:r>
        <w:rPr>
          <w:u w:val="single"/>
        </w:rPr>
        <w:tab/>
      </w:r>
      <w:r>
        <w:rPr>
          <w:u w:val="single"/>
        </w:rPr>
        <w:tab/>
      </w:r>
      <w:r>
        <w:rPr>
          <w:u w:val="single"/>
        </w:rPr>
        <w:tab/>
      </w:r>
      <w:r>
        <w:rPr>
          <w:u w:val="single"/>
        </w:rPr>
        <w:tab/>
      </w:r>
      <w:r>
        <w:t xml:space="preserve"> Città</w:t>
      </w:r>
      <w:r>
        <w:rPr>
          <w:u w:val="single"/>
        </w:rPr>
        <w:t xml:space="preserve"> </w:t>
      </w:r>
      <w:r>
        <w:rPr>
          <w:u w:val="single"/>
        </w:rPr>
        <w:tab/>
      </w:r>
      <w:r>
        <w:rPr>
          <w:u w:val="single"/>
        </w:rPr>
        <w:tab/>
      </w:r>
      <w:r>
        <w:rPr>
          <w:u w:val="single"/>
        </w:rPr>
        <w:tab/>
      </w:r>
      <w:r>
        <w:t>Prov.</w:t>
      </w:r>
      <w:r>
        <w:rPr>
          <w:u w:val="single"/>
        </w:rPr>
        <w:t xml:space="preserve"> </w:t>
      </w:r>
      <w:r>
        <w:rPr>
          <w:u w:val="single"/>
        </w:rPr>
        <w:tab/>
      </w:r>
      <w:r>
        <w:t>Telefono</w:t>
      </w:r>
      <w:r>
        <w:rPr>
          <w:u w:val="single"/>
        </w:rPr>
        <w:tab/>
      </w:r>
      <w:r>
        <w:rPr>
          <w:u w:val="single"/>
        </w:rPr>
        <w:tab/>
      </w:r>
      <w:r>
        <w:rPr>
          <w:u w:val="single"/>
        </w:rPr>
        <w:tab/>
      </w:r>
      <w:r>
        <w:rPr>
          <w:u w:val="single"/>
        </w:rPr>
        <w:tab/>
      </w:r>
      <w:r>
        <w:t xml:space="preserve"> Cell</w:t>
      </w:r>
      <w:r>
        <w:rPr>
          <w:u w:val="single"/>
        </w:rPr>
        <w:t xml:space="preserve"> </w:t>
      </w:r>
      <w:r>
        <w:rPr>
          <w:u w:val="single"/>
        </w:rPr>
        <w:tab/>
      </w:r>
      <w:r>
        <w:rPr>
          <w:u w:val="single"/>
        </w:rPr>
        <w:tab/>
      </w:r>
      <w:r>
        <w:t>E-mail</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spacing w:val="-7"/>
        </w:rPr>
        <w:t>Pec</w:t>
      </w:r>
    </w:p>
    <w:p w14:paraId="751ADDE3" w14:textId="77777777" w:rsidR="00CF144B" w:rsidRDefault="00000000">
      <w:pPr>
        <w:pStyle w:val="Corpotesto"/>
        <w:tabs>
          <w:tab w:val="left" w:pos="4271"/>
          <w:tab w:val="left" w:pos="8978"/>
        </w:tabs>
        <w:spacing w:before="1" w:line="243" w:lineRule="exact"/>
        <w:ind w:left="592"/>
      </w:pPr>
      <w:r>
        <w:rPr>
          <w:w w:val="99"/>
          <w:u w:val="single"/>
        </w:rPr>
        <w:t xml:space="preserve"> </w:t>
      </w:r>
      <w:r>
        <w:rPr>
          <w:u w:val="single"/>
        </w:rPr>
        <w:tab/>
      </w:r>
      <w:r>
        <w:t>P.Iva</w:t>
      </w:r>
      <w:r>
        <w:rPr>
          <w:spacing w:val="-15"/>
        </w:rPr>
        <w:t xml:space="preserve"> </w:t>
      </w:r>
      <w:r>
        <w:rPr>
          <w:w w:val="99"/>
          <w:u w:val="single"/>
        </w:rPr>
        <w:t xml:space="preserve"> </w:t>
      </w:r>
      <w:r>
        <w:rPr>
          <w:u w:val="single"/>
        </w:rPr>
        <w:tab/>
      </w:r>
    </w:p>
    <w:p w14:paraId="22BF4547" w14:textId="77777777" w:rsidR="00CF144B" w:rsidRDefault="00000000">
      <w:pPr>
        <w:pStyle w:val="Corpotesto"/>
        <w:tabs>
          <w:tab w:val="left" w:pos="5018"/>
        </w:tabs>
        <w:spacing w:line="242" w:lineRule="exact"/>
        <w:ind w:left="592"/>
        <w:jc w:val="both"/>
      </w:pPr>
      <w:r>
        <w:t>C.F.</w:t>
      </w:r>
      <w:r>
        <w:rPr>
          <w:spacing w:val="-18"/>
        </w:rPr>
        <w:t xml:space="preserve"> </w:t>
      </w:r>
      <w:r>
        <w:rPr>
          <w:w w:val="99"/>
          <w:u w:val="single"/>
        </w:rPr>
        <w:t xml:space="preserve"> </w:t>
      </w:r>
      <w:r>
        <w:rPr>
          <w:u w:val="single"/>
        </w:rPr>
        <w:tab/>
      </w:r>
    </w:p>
    <w:p w14:paraId="1ED1795B" w14:textId="77777777" w:rsidR="00CF144B" w:rsidRDefault="00000000">
      <w:pPr>
        <w:pStyle w:val="Corpotesto"/>
        <w:ind w:left="592" w:right="233"/>
        <w:jc w:val="both"/>
      </w:pPr>
      <w:r>
        <w:t>ai sensi e per gli effetti degli articoli 46 e 47 del D.P.R. n. 445 del 2000 e s. m. i., consapevole delle responsabilità e delle conseguenze civili e penali previste in caso di dichiarazioni mendaci e/o</w:t>
      </w:r>
      <w:r>
        <w:rPr>
          <w:spacing w:val="11"/>
        </w:rPr>
        <w:t xml:space="preserve"> </w:t>
      </w:r>
      <w:r>
        <w:t>formazione</w:t>
      </w:r>
      <w:r>
        <w:rPr>
          <w:spacing w:val="-16"/>
        </w:rPr>
        <w:t xml:space="preserve"> </w:t>
      </w:r>
      <w:r>
        <w:t>od</w:t>
      </w:r>
      <w:r>
        <w:rPr>
          <w:spacing w:val="-13"/>
        </w:rPr>
        <w:t xml:space="preserve"> </w:t>
      </w:r>
      <w:r>
        <w:t>uso</w:t>
      </w:r>
      <w:r>
        <w:rPr>
          <w:spacing w:val="-16"/>
        </w:rPr>
        <w:t xml:space="preserve"> </w:t>
      </w:r>
      <w:r>
        <w:t>di</w:t>
      </w:r>
      <w:r>
        <w:rPr>
          <w:spacing w:val="-17"/>
        </w:rPr>
        <w:t xml:space="preserve"> </w:t>
      </w:r>
      <w:r>
        <w:t>atti</w:t>
      </w:r>
      <w:r>
        <w:rPr>
          <w:spacing w:val="-16"/>
        </w:rPr>
        <w:t xml:space="preserve"> </w:t>
      </w:r>
      <w:r>
        <w:t>falsi,</w:t>
      </w:r>
      <w:r>
        <w:rPr>
          <w:spacing w:val="-18"/>
        </w:rPr>
        <w:t xml:space="preserve"> </w:t>
      </w:r>
      <w:r>
        <w:t>e</w:t>
      </w:r>
      <w:r>
        <w:rPr>
          <w:spacing w:val="-15"/>
        </w:rPr>
        <w:t xml:space="preserve"> </w:t>
      </w:r>
      <w:r>
        <w:t>consapevole</w:t>
      </w:r>
      <w:r>
        <w:rPr>
          <w:spacing w:val="-11"/>
        </w:rPr>
        <w:t xml:space="preserve"> </w:t>
      </w:r>
      <w:r>
        <w:t>altresì</w:t>
      </w:r>
      <w:r>
        <w:rPr>
          <w:spacing w:val="-17"/>
        </w:rPr>
        <w:t xml:space="preserve"> </w:t>
      </w:r>
      <w:r>
        <w:t>che,</w:t>
      </w:r>
      <w:r>
        <w:rPr>
          <w:spacing w:val="-17"/>
        </w:rPr>
        <w:t xml:space="preserve"> </w:t>
      </w:r>
      <w:r>
        <w:t>qualora</w:t>
      </w:r>
      <w:r>
        <w:rPr>
          <w:spacing w:val="-15"/>
        </w:rPr>
        <w:t xml:space="preserve"> </w:t>
      </w:r>
      <w:r>
        <w:t>emerga</w:t>
      </w:r>
      <w:r>
        <w:rPr>
          <w:spacing w:val="-17"/>
        </w:rPr>
        <w:t xml:space="preserve"> </w:t>
      </w:r>
      <w:r>
        <w:t>la</w:t>
      </w:r>
      <w:r>
        <w:rPr>
          <w:spacing w:val="-18"/>
        </w:rPr>
        <w:t xml:space="preserve"> </w:t>
      </w:r>
      <w:r>
        <w:t>non</w:t>
      </w:r>
      <w:r>
        <w:rPr>
          <w:spacing w:val="-14"/>
        </w:rPr>
        <w:t xml:space="preserve"> </w:t>
      </w:r>
      <w:r>
        <w:t>veridicità</w:t>
      </w:r>
      <w:r>
        <w:rPr>
          <w:spacing w:val="-17"/>
        </w:rPr>
        <w:t xml:space="preserve"> </w:t>
      </w:r>
      <w:r>
        <w:t>del contenuto</w:t>
      </w:r>
      <w:r>
        <w:rPr>
          <w:spacing w:val="1"/>
        </w:rPr>
        <w:t xml:space="preserve"> </w:t>
      </w:r>
      <w:r>
        <w:t>della</w:t>
      </w:r>
      <w:r>
        <w:rPr>
          <w:spacing w:val="-17"/>
        </w:rPr>
        <w:t xml:space="preserve"> </w:t>
      </w:r>
      <w:r>
        <w:t>presente</w:t>
      </w:r>
      <w:r>
        <w:rPr>
          <w:spacing w:val="-19"/>
        </w:rPr>
        <w:t xml:space="preserve"> </w:t>
      </w:r>
      <w:r>
        <w:t>dichiarazione</w:t>
      </w:r>
      <w:r>
        <w:rPr>
          <w:spacing w:val="-19"/>
        </w:rPr>
        <w:t xml:space="preserve"> </w:t>
      </w:r>
      <w:r>
        <w:t>l'impresa/Società</w:t>
      </w:r>
      <w:r>
        <w:rPr>
          <w:spacing w:val="-15"/>
        </w:rPr>
        <w:t xml:space="preserve"> </w:t>
      </w:r>
      <w:r>
        <w:t>decadrà</w:t>
      </w:r>
      <w:r>
        <w:rPr>
          <w:spacing w:val="-15"/>
        </w:rPr>
        <w:t xml:space="preserve"> </w:t>
      </w:r>
      <w:r>
        <w:t>dai</w:t>
      </w:r>
      <w:r>
        <w:rPr>
          <w:spacing w:val="-18"/>
        </w:rPr>
        <w:t xml:space="preserve"> </w:t>
      </w:r>
      <w:r>
        <w:t>benefici</w:t>
      </w:r>
      <w:r>
        <w:rPr>
          <w:spacing w:val="-19"/>
        </w:rPr>
        <w:t xml:space="preserve"> </w:t>
      </w:r>
      <w:r>
        <w:t>per</w:t>
      </w:r>
      <w:r>
        <w:rPr>
          <w:spacing w:val="-19"/>
        </w:rPr>
        <w:t xml:space="preserve"> </w:t>
      </w:r>
      <w:r>
        <w:t>i</w:t>
      </w:r>
      <w:r>
        <w:rPr>
          <w:spacing w:val="-17"/>
        </w:rPr>
        <w:t xml:space="preserve"> </w:t>
      </w:r>
      <w:r>
        <w:t>quali</w:t>
      </w:r>
      <w:r>
        <w:rPr>
          <w:spacing w:val="-18"/>
        </w:rPr>
        <w:t xml:space="preserve"> </w:t>
      </w:r>
      <w:r>
        <w:t>la</w:t>
      </w:r>
      <w:r>
        <w:rPr>
          <w:spacing w:val="-15"/>
        </w:rPr>
        <w:t xml:space="preserve"> </w:t>
      </w:r>
      <w:r>
        <w:t>stessa è</w:t>
      </w:r>
      <w:r>
        <w:rPr>
          <w:spacing w:val="-23"/>
        </w:rPr>
        <w:t xml:space="preserve"> </w:t>
      </w:r>
      <w:r>
        <w:t>rilasciata</w:t>
      </w:r>
    </w:p>
    <w:p w14:paraId="65295340" w14:textId="77777777" w:rsidR="00CF144B" w:rsidRDefault="00CF144B">
      <w:pPr>
        <w:pStyle w:val="Corpotesto"/>
        <w:spacing w:before="1"/>
      </w:pPr>
    </w:p>
    <w:p w14:paraId="7D6BAB1E" w14:textId="77777777" w:rsidR="00CF144B" w:rsidRDefault="00000000">
      <w:pPr>
        <w:pStyle w:val="Titolo2"/>
        <w:ind w:right="3284"/>
      </w:pPr>
      <w:r>
        <w:t>DICHIARA</w:t>
      </w:r>
    </w:p>
    <w:p w14:paraId="26909B2E" w14:textId="77777777" w:rsidR="00CF144B" w:rsidRDefault="00CF144B">
      <w:pPr>
        <w:pStyle w:val="Corpotesto"/>
        <w:spacing w:before="11"/>
        <w:rPr>
          <w:b/>
          <w:sz w:val="19"/>
        </w:rPr>
      </w:pPr>
    </w:p>
    <w:p w14:paraId="149E022A" w14:textId="4BF7D060" w:rsidR="00CF144B" w:rsidRDefault="00000000">
      <w:pPr>
        <w:pStyle w:val="Corpotesto"/>
        <w:ind w:left="590" w:right="207"/>
        <w:jc w:val="both"/>
      </w:pPr>
      <w:r>
        <w:t xml:space="preserve">-di accettare tutte le condizioni contenute nell’Avviso pubblico di ARSIAL di ricevimento di una proposta di sponsorizzazione di puro finanziamento relativa alla partecipazione di ARSIAL alla manifestazione fieristica </w:t>
      </w:r>
      <w:r w:rsidR="00E141FE">
        <w:t xml:space="preserve">ANUGA </w:t>
      </w:r>
      <w:r>
        <w:t xml:space="preserve">2025 - DAL </w:t>
      </w:r>
      <w:r w:rsidR="00E141FE">
        <w:t>4</w:t>
      </w:r>
      <w:r>
        <w:t xml:space="preserve"> AL </w:t>
      </w:r>
      <w:r w:rsidR="00E141FE">
        <w:t xml:space="preserve">8 ottobre </w:t>
      </w:r>
      <w:r>
        <w:t>2025;</w:t>
      </w:r>
    </w:p>
    <w:p w14:paraId="0CC5BF8E" w14:textId="77777777" w:rsidR="00CF144B" w:rsidRDefault="00000000">
      <w:pPr>
        <w:pStyle w:val="Paragrafoelenco"/>
        <w:numPr>
          <w:ilvl w:val="0"/>
          <w:numId w:val="2"/>
        </w:numPr>
        <w:tabs>
          <w:tab w:val="left" w:pos="721"/>
          <w:tab w:val="left" w:pos="6486"/>
          <w:tab w:val="left" w:pos="8949"/>
        </w:tabs>
        <w:ind w:right="224" w:firstLine="0"/>
        <w:rPr>
          <w:sz w:val="20"/>
        </w:rPr>
      </w:pPr>
      <w:r>
        <w:rPr>
          <w:sz w:val="20"/>
        </w:rPr>
        <w:t>che la società è iscritta nel Registro delle Imprese della Camera di Commercio Industria, Artigianato</w:t>
      </w:r>
      <w:r>
        <w:rPr>
          <w:spacing w:val="-4"/>
          <w:sz w:val="20"/>
        </w:rPr>
        <w:t xml:space="preserve"> </w:t>
      </w:r>
      <w:r>
        <w:rPr>
          <w:sz w:val="20"/>
        </w:rPr>
        <w:t>ed</w:t>
      </w:r>
      <w:r>
        <w:rPr>
          <w:spacing w:val="-2"/>
          <w:sz w:val="20"/>
        </w:rPr>
        <w:t xml:space="preserve"> </w:t>
      </w:r>
      <w:r>
        <w:rPr>
          <w:sz w:val="20"/>
        </w:rPr>
        <w:t>A</w:t>
      </w:r>
      <w:r>
        <w:rPr>
          <w:spacing w:val="-34"/>
          <w:sz w:val="20"/>
        </w:rPr>
        <w:t xml:space="preserve"> </w:t>
      </w:r>
      <w:r>
        <w:rPr>
          <w:sz w:val="20"/>
        </w:rPr>
        <w:t>g</w:t>
      </w:r>
      <w:r>
        <w:rPr>
          <w:spacing w:val="-33"/>
          <w:sz w:val="20"/>
        </w:rPr>
        <w:t xml:space="preserve"> </w:t>
      </w:r>
      <w:r>
        <w:rPr>
          <w:sz w:val="20"/>
        </w:rPr>
        <w:t>r</w:t>
      </w:r>
      <w:r>
        <w:rPr>
          <w:spacing w:val="-37"/>
          <w:sz w:val="20"/>
        </w:rPr>
        <w:t xml:space="preserve"> </w:t>
      </w:r>
      <w:r>
        <w:rPr>
          <w:sz w:val="20"/>
        </w:rPr>
        <w:t>i</w:t>
      </w:r>
      <w:r>
        <w:rPr>
          <w:spacing w:val="-34"/>
          <w:sz w:val="20"/>
        </w:rPr>
        <w:t xml:space="preserve"> </w:t>
      </w:r>
      <w:r>
        <w:rPr>
          <w:sz w:val="20"/>
        </w:rPr>
        <w:t>c</w:t>
      </w:r>
      <w:r>
        <w:rPr>
          <w:spacing w:val="-34"/>
          <w:sz w:val="20"/>
        </w:rPr>
        <w:t xml:space="preserve"> </w:t>
      </w:r>
      <w:r>
        <w:rPr>
          <w:spacing w:val="17"/>
          <w:sz w:val="20"/>
        </w:rPr>
        <w:t>ol</w:t>
      </w:r>
      <w:r>
        <w:rPr>
          <w:spacing w:val="-32"/>
          <w:sz w:val="20"/>
        </w:rPr>
        <w:t xml:space="preserve"> </w:t>
      </w:r>
      <w:r>
        <w:rPr>
          <w:sz w:val="20"/>
        </w:rPr>
        <w:t>t</w:t>
      </w:r>
      <w:r>
        <w:rPr>
          <w:spacing w:val="-35"/>
          <w:sz w:val="20"/>
        </w:rPr>
        <w:t xml:space="preserve"> </w:t>
      </w:r>
      <w:r>
        <w:rPr>
          <w:sz w:val="20"/>
        </w:rPr>
        <w:t>u</w:t>
      </w:r>
      <w:r>
        <w:rPr>
          <w:spacing w:val="-35"/>
          <w:sz w:val="20"/>
        </w:rPr>
        <w:t xml:space="preserve"> </w:t>
      </w:r>
      <w:r>
        <w:rPr>
          <w:sz w:val="20"/>
        </w:rPr>
        <w:t>r</w:t>
      </w:r>
      <w:r>
        <w:rPr>
          <w:spacing w:val="-36"/>
          <w:sz w:val="20"/>
        </w:rPr>
        <w:t xml:space="preserve"> </w:t>
      </w:r>
      <w:r>
        <w:rPr>
          <w:sz w:val="20"/>
        </w:rPr>
        <w:t>a</w:t>
      </w:r>
      <w:r>
        <w:rPr>
          <w:spacing w:val="33"/>
          <w:sz w:val="20"/>
        </w:rPr>
        <w:t xml:space="preserve"> </w:t>
      </w:r>
      <w:r>
        <w:rPr>
          <w:spacing w:val="18"/>
          <w:sz w:val="20"/>
        </w:rPr>
        <w:t>di</w:t>
      </w:r>
      <w:r>
        <w:rPr>
          <w:spacing w:val="18"/>
          <w:sz w:val="20"/>
          <w:u w:val="single"/>
        </w:rPr>
        <w:t xml:space="preserve"> </w:t>
      </w:r>
      <w:r>
        <w:rPr>
          <w:spacing w:val="18"/>
          <w:sz w:val="20"/>
          <w:u w:val="single"/>
        </w:rPr>
        <w:tab/>
      </w:r>
      <w:r>
        <w:rPr>
          <w:sz w:val="20"/>
        </w:rPr>
        <w:t xml:space="preserve">con </w:t>
      </w:r>
      <w:r>
        <w:rPr>
          <w:spacing w:val="25"/>
          <w:sz w:val="20"/>
        </w:rPr>
        <w:t>il</w:t>
      </w:r>
      <w:r>
        <w:rPr>
          <w:spacing w:val="48"/>
          <w:sz w:val="20"/>
        </w:rPr>
        <w:t xml:space="preserve"> </w:t>
      </w:r>
      <w:r>
        <w:rPr>
          <w:sz w:val="20"/>
        </w:rPr>
        <w:t>n</w:t>
      </w:r>
      <w:r>
        <w:rPr>
          <w:spacing w:val="-24"/>
          <w:sz w:val="20"/>
        </w:rPr>
        <w:t xml:space="preserve"> </w:t>
      </w:r>
      <w:r>
        <w:rPr>
          <w:sz w:val="20"/>
        </w:rPr>
        <w:t>.</w:t>
      </w:r>
      <w:r>
        <w:rPr>
          <w:sz w:val="20"/>
          <w:u w:val="single"/>
        </w:rPr>
        <w:t xml:space="preserve"> </w:t>
      </w:r>
      <w:r>
        <w:rPr>
          <w:sz w:val="20"/>
          <w:u w:val="single"/>
        </w:rPr>
        <w:tab/>
      </w:r>
      <w:r>
        <w:rPr>
          <w:sz w:val="20"/>
        </w:rPr>
        <w:t xml:space="preserve">ove oltre </w:t>
      </w:r>
      <w:r>
        <w:rPr>
          <w:spacing w:val="-12"/>
          <w:sz w:val="20"/>
        </w:rPr>
        <w:t xml:space="preserve">al </w:t>
      </w:r>
      <w:r>
        <w:rPr>
          <w:sz w:val="20"/>
        </w:rPr>
        <w:t>sottoscritto legale rappresentante firmatario risultano anche altri soggetti dotati del potere di rappresentanza:</w:t>
      </w:r>
      <w:r>
        <w:rPr>
          <w:spacing w:val="-21"/>
          <w:sz w:val="20"/>
        </w:rPr>
        <w:t xml:space="preserve"> </w:t>
      </w:r>
      <w:r>
        <w:rPr>
          <w:sz w:val="20"/>
        </w:rPr>
        <w:t>indicare</w:t>
      </w:r>
      <w:r>
        <w:rPr>
          <w:spacing w:val="-21"/>
          <w:sz w:val="20"/>
        </w:rPr>
        <w:t xml:space="preserve"> </w:t>
      </w:r>
      <w:r>
        <w:rPr>
          <w:sz w:val="20"/>
        </w:rPr>
        <w:t>nome</w:t>
      </w:r>
      <w:r>
        <w:rPr>
          <w:spacing w:val="-19"/>
          <w:sz w:val="20"/>
        </w:rPr>
        <w:t xml:space="preserve"> </w:t>
      </w:r>
      <w:r>
        <w:rPr>
          <w:sz w:val="20"/>
        </w:rPr>
        <w:t>e</w:t>
      </w:r>
      <w:r>
        <w:rPr>
          <w:spacing w:val="-17"/>
          <w:sz w:val="20"/>
        </w:rPr>
        <w:t xml:space="preserve"> </w:t>
      </w:r>
      <w:r>
        <w:rPr>
          <w:sz w:val="20"/>
        </w:rPr>
        <w:t>cognome</w:t>
      </w:r>
    </w:p>
    <w:p w14:paraId="19526A34" w14:textId="77777777" w:rsidR="00CF144B" w:rsidRDefault="00000000">
      <w:pPr>
        <w:pStyle w:val="Corpotesto"/>
        <w:spacing w:before="1"/>
        <w:rPr>
          <w:sz w:val="15"/>
        </w:rPr>
      </w:pPr>
      <w:r>
        <w:pict w14:anchorId="1046C4F3">
          <v:group id="_x0000_s2119" style="position:absolute;margin-left:56.65pt;margin-top:11.2pt;width:176.95pt;height:.55pt;z-index:-251658240;mso-wrap-distance-left:0;mso-wrap-distance-right:0;mso-position-horizontal-relative:page" coordorigin="1133,224" coordsize="3539,11">
            <v:line id="_x0000_s2125" style="position:absolute" from="1133,229" to="2040,229" strokeweight=".18061mm"/>
            <v:line id="_x0000_s2124" style="position:absolute" from="2042,229" to="2647,229" strokeweight=".18061mm"/>
            <v:line id="_x0000_s2123" style="position:absolute" from="2649,229" to="3254,229" strokeweight=".18061mm"/>
            <v:line id="_x0000_s2122" style="position:absolute" from="3256,229" to="3559,229" strokeweight=".18061mm"/>
            <v:line id="_x0000_s2121" style="position:absolute" from="3561,229" to="4468,229" strokeweight=".18061mm"/>
            <v:line id="_x0000_s2120" style="position:absolute" from="4470,229" to="4672,229" strokeweight=".18061mm"/>
            <w10:wrap type="topAndBottom" anchorx="page"/>
          </v:group>
        </w:pict>
      </w:r>
      <w:r>
        <w:pict w14:anchorId="05FE58F3">
          <v:group id="_x0000_s2112" style="position:absolute;margin-left:56.65pt;margin-top:31.35pt;width:176.95pt;height:.55pt;z-index:-251657216;mso-wrap-distance-left:0;mso-wrap-distance-right:0;mso-position-horizontal-relative:page" coordorigin="1133,627" coordsize="3539,11">
            <v:line id="_x0000_s2118" style="position:absolute" from="1133,632" to="2040,632" strokeweight=".18061mm"/>
            <v:line id="_x0000_s2117" style="position:absolute" from="2042,632" to="2647,632" strokeweight=".18061mm"/>
            <v:line id="_x0000_s2116" style="position:absolute" from="2649,632" to="3254,632" strokeweight=".18061mm"/>
            <v:line id="_x0000_s2115" style="position:absolute" from="3256,632" to="3559,632" strokeweight=".18061mm"/>
            <v:line id="_x0000_s2114" style="position:absolute" from="3561,632" to="4468,632" strokeweight=".18061mm"/>
            <v:line id="_x0000_s2113" style="position:absolute" from="4470,632" to="4672,632" strokeweight=".18061mm"/>
            <w10:wrap type="topAndBottom" anchorx="page"/>
          </v:group>
        </w:pict>
      </w:r>
    </w:p>
    <w:p w14:paraId="09C1088A" w14:textId="77777777" w:rsidR="00CF144B" w:rsidRDefault="00CF144B">
      <w:pPr>
        <w:pStyle w:val="Corpotesto"/>
        <w:spacing w:before="7"/>
        <w:rPr>
          <w:sz w:val="26"/>
        </w:rPr>
      </w:pPr>
    </w:p>
    <w:p w14:paraId="4D7139B9" w14:textId="77777777" w:rsidR="00CF144B" w:rsidRDefault="00000000">
      <w:pPr>
        <w:pStyle w:val="Titolo2"/>
        <w:spacing w:before="213"/>
        <w:ind w:left="592" w:right="0"/>
        <w:jc w:val="both"/>
      </w:pPr>
      <w:bookmarkStart w:id="0" w:name="Oppure_che"/>
      <w:bookmarkEnd w:id="0"/>
      <w:r>
        <w:t>Oppure che</w:t>
      </w:r>
    </w:p>
    <w:p w14:paraId="0BC052C4" w14:textId="77777777" w:rsidR="00CF144B" w:rsidRDefault="00000000">
      <w:pPr>
        <w:pStyle w:val="Corpotesto"/>
        <w:tabs>
          <w:tab w:val="left" w:pos="7742"/>
        </w:tabs>
        <w:spacing w:before="2" w:line="243" w:lineRule="exact"/>
        <w:ind w:left="592"/>
        <w:jc w:val="both"/>
      </w:pPr>
      <w:r>
        <w:t>La</w:t>
      </w:r>
      <w:r>
        <w:rPr>
          <w:spacing w:val="-28"/>
        </w:rPr>
        <w:t xml:space="preserve"> </w:t>
      </w:r>
      <w:r>
        <w:t>Società</w:t>
      </w:r>
      <w:r>
        <w:rPr>
          <w:spacing w:val="-28"/>
        </w:rPr>
        <w:t xml:space="preserve"> </w:t>
      </w:r>
      <w:r>
        <w:t>è</w:t>
      </w:r>
      <w:r>
        <w:rPr>
          <w:spacing w:val="-26"/>
        </w:rPr>
        <w:t xml:space="preserve"> </w:t>
      </w:r>
      <w:r>
        <w:t>iscritta</w:t>
      </w:r>
      <w:r>
        <w:rPr>
          <w:spacing w:val="-27"/>
        </w:rPr>
        <w:t xml:space="preserve"> </w:t>
      </w:r>
      <w:r>
        <w:t>all'Albo/Registro</w:t>
      </w:r>
      <w:r>
        <w:rPr>
          <w:u w:val="single"/>
        </w:rPr>
        <w:t xml:space="preserve"> </w:t>
      </w:r>
      <w:r>
        <w:rPr>
          <w:u w:val="single"/>
        </w:rPr>
        <w:tab/>
      </w:r>
      <w:r>
        <w:t>;</w:t>
      </w:r>
    </w:p>
    <w:p w14:paraId="6C33D389" w14:textId="77777777" w:rsidR="00CF144B" w:rsidRDefault="00000000">
      <w:pPr>
        <w:pStyle w:val="Paragrafoelenco"/>
        <w:numPr>
          <w:ilvl w:val="0"/>
          <w:numId w:val="2"/>
        </w:numPr>
        <w:tabs>
          <w:tab w:val="left" w:pos="711"/>
        </w:tabs>
        <w:ind w:right="240" w:firstLine="0"/>
        <w:rPr>
          <w:sz w:val="20"/>
        </w:rPr>
      </w:pPr>
      <w:r>
        <w:rPr>
          <w:sz w:val="20"/>
        </w:rPr>
        <w:t>di essere a conoscenza del fatto che nessuno dei soggetti dotati di poteri di rappresentanza si trova in alcune delle condizioni che comportano l'impossibilità di contrarre con pubblica amministrazione</w:t>
      </w:r>
      <w:r>
        <w:rPr>
          <w:spacing w:val="-2"/>
          <w:sz w:val="20"/>
        </w:rPr>
        <w:t xml:space="preserve"> </w:t>
      </w:r>
      <w:r>
        <w:rPr>
          <w:sz w:val="20"/>
        </w:rPr>
        <w:t>ai</w:t>
      </w:r>
      <w:r>
        <w:rPr>
          <w:spacing w:val="-3"/>
          <w:sz w:val="20"/>
        </w:rPr>
        <w:t xml:space="preserve"> </w:t>
      </w:r>
      <w:r>
        <w:rPr>
          <w:sz w:val="20"/>
        </w:rPr>
        <w:t>sensi</w:t>
      </w:r>
      <w:r>
        <w:rPr>
          <w:spacing w:val="-22"/>
          <w:sz w:val="20"/>
        </w:rPr>
        <w:t xml:space="preserve"> </w:t>
      </w:r>
      <w:r>
        <w:rPr>
          <w:sz w:val="20"/>
        </w:rPr>
        <w:t>dell'articolo</w:t>
      </w:r>
      <w:r>
        <w:rPr>
          <w:spacing w:val="-17"/>
          <w:sz w:val="20"/>
        </w:rPr>
        <w:t xml:space="preserve"> </w:t>
      </w:r>
      <w:r>
        <w:rPr>
          <w:sz w:val="20"/>
        </w:rPr>
        <w:t>94</w:t>
      </w:r>
      <w:r>
        <w:rPr>
          <w:spacing w:val="-21"/>
          <w:sz w:val="20"/>
        </w:rPr>
        <w:t xml:space="preserve"> </w:t>
      </w:r>
      <w:r>
        <w:rPr>
          <w:sz w:val="20"/>
        </w:rPr>
        <w:t>del</w:t>
      </w:r>
      <w:r>
        <w:rPr>
          <w:spacing w:val="-24"/>
          <w:sz w:val="20"/>
        </w:rPr>
        <w:t xml:space="preserve"> </w:t>
      </w:r>
      <w:r>
        <w:rPr>
          <w:sz w:val="20"/>
        </w:rPr>
        <w:t>D.lgs./2023</w:t>
      </w:r>
      <w:r>
        <w:rPr>
          <w:spacing w:val="-19"/>
          <w:sz w:val="20"/>
        </w:rPr>
        <w:t xml:space="preserve"> </w:t>
      </w:r>
      <w:r>
        <w:rPr>
          <w:sz w:val="20"/>
        </w:rPr>
        <w:t>e</w:t>
      </w:r>
      <w:r>
        <w:rPr>
          <w:spacing w:val="-39"/>
          <w:sz w:val="20"/>
        </w:rPr>
        <w:t xml:space="preserve"> </w:t>
      </w:r>
      <w:r>
        <w:rPr>
          <w:spacing w:val="-16"/>
          <w:sz w:val="20"/>
        </w:rPr>
        <w:t>s.m.i.</w:t>
      </w:r>
      <w:r>
        <w:rPr>
          <w:spacing w:val="-39"/>
          <w:sz w:val="20"/>
        </w:rPr>
        <w:t xml:space="preserve"> </w:t>
      </w:r>
      <w:r>
        <w:rPr>
          <w:sz w:val="20"/>
        </w:rPr>
        <w:t>e</w:t>
      </w:r>
      <w:r>
        <w:rPr>
          <w:spacing w:val="-20"/>
          <w:sz w:val="20"/>
        </w:rPr>
        <w:t xml:space="preserve"> </w:t>
      </w:r>
      <w:r>
        <w:rPr>
          <w:sz w:val="20"/>
        </w:rPr>
        <w:t>a</w:t>
      </w:r>
      <w:r>
        <w:rPr>
          <w:spacing w:val="-22"/>
          <w:sz w:val="20"/>
        </w:rPr>
        <w:t xml:space="preserve"> </w:t>
      </w:r>
      <w:r>
        <w:rPr>
          <w:sz w:val="20"/>
        </w:rPr>
        <w:t>tal</w:t>
      </w:r>
      <w:r>
        <w:rPr>
          <w:spacing w:val="-16"/>
          <w:sz w:val="20"/>
        </w:rPr>
        <w:t xml:space="preserve"> </w:t>
      </w:r>
      <w:r>
        <w:rPr>
          <w:sz w:val="20"/>
        </w:rPr>
        <w:t>fine</w:t>
      </w:r>
      <w:r>
        <w:rPr>
          <w:spacing w:val="-21"/>
          <w:sz w:val="20"/>
        </w:rPr>
        <w:t xml:space="preserve"> </w:t>
      </w:r>
      <w:r>
        <w:rPr>
          <w:sz w:val="20"/>
        </w:rPr>
        <w:t>espressamente</w:t>
      </w:r>
    </w:p>
    <w:p w14:paraId="1B4720AA" w14:textId="77777777" w:rsidR="00CF144B" w:rsidRDefault="00CF144B">
      <w:pPr>
        <w:pStyle w:val="Corpotesto"/>
        <w:spacing w:before="12"/>
        <w:rPr>
          <w:sz w:val="19"/>
        </w:rPr>
      </w:pPr>
    </w:p>
    <w:p w14:paraId="12BCD0D5" w14:textId="77777777" w:rsidR="00CF144B" w:rsidRDefault="00000000">
      <w:pPr>
        <w:pStyle w:val="Titolo2"/>
        <w:ind w:left="3579"/>
      </w:pPr>
      <w:bookmarkStart w:id="1" w:name="DICHIARA"/>
      <w:bookmarkEnd w:id="1"/>
      <w:r>
        <w:t>DICHIARA</w:t>
      </w:r>
    </w:p>
    <w:p w14:paraId="70A44242" w14:textId="77777777" w:rsidR="00CF144B" w:rsidRDefault="00CF144B">
      <w:pPr>
        <w:pStyle w:val="Corpotesto"/>
        <w:spacing w:before="1"/>
        <w:rPr>
          <w:b/>
        </w:rPr>
      </w:pPr>
    </w:p>
    <w:p w14:paraId="688ED7BC" w14:textId="77777777" w:rsidR="00CF144B" w:rsidRDefault="00000000">
      <w:pPr>
        <w:ind w:left="591" w:right="233" w:firstLine="43"/>
        <w:jc w:val="both"/>
        <w:rPr>
          <w:sz w:val="20"/>
        </w:rPr>
      </w:pPr>
      <w:r>
        <w:rPr>
          <w:b/>
          <w:sz w:val="20"/>
        </w:rPr>
        <w:t>Dichiarazioni</w:t>
      </w:r>
      <w:r>
        <w:rPr>
          <w:b/>
          <w:spacing w:val="-26"/>
          <w:sz w:val="20"/>
        </w:rPr>
        <w:t xml:space="preserve"> </w:t>
      </w:r>
      <w:r>
        <w:rPr>
          <w:b/>
          <w:sz w:val="20"/>
        </w:rPr>
        <w:t>in</w:t>
      </w:r>
      <w:r>
        <w:rPr>
          <w:b/>
          <w:spacing w:val="-25"/>
          <w:sz w:val="20"/>
        </w:rPr>
        <w:t xml:space="preserve"> </w:t>
      </w:r>
      <w:r>
        <w:rPr>
          <w:b/>
          <w:sz w:val="20"/>
        </w:rPr>
        <w:t>merito</w:t>
      </w:r>
      <w:r>
        <w:rPr>
          <w:b/>
          <w:spacing w:val="-25"/>
          <w:sz w:val="20"/>
        </w:rPr>
        <w:t xml:space="preserve"> </w:t>
      </w:r>
      <w:r>
        <w:rPr>
          <w:b/>
          <w:sz w:val="20"/>
        </w:rPr>
        <w:t>ai</w:t>
      </w:r>
      <w:r>
        <w:rPr>
          <w:b/>
          <w:spacing w:val="-23"/>
          <w:sz w:val="20"/>
        </w:rPr>
        <w:t xml:space="preserve"> </w:t>
      </w:r>
      <w:r>
        <w:rPr>
          <w:b/>
          <w:sz w:val="20"/>
        </w:rPr>
        <w:t>REQUISITI</w:t>
      </w:r>
      <w:r>
        <w:rPr>
          <w:b/>
          <w:spacing w:val="-26"/>
          <w:sz w:val="20"/>
        </w:rPr>
        <w:t xml:space="preserve"> </w:t>
      </w:r>
      <w:r>
        <w:rPr>
          <w:b/>
          <w:sz w:val="20"/>
        </w:rPr>
        <w:t>GENERALI</w:t>
      </w:r>
      <w:r>
        <w:rPr>
          <w:b/>
          <w:spacing w:val="-23"/>
          <w:sz w:val="20"/>
        </w:rPr>
        <w:t xml:space="preserve"> </w:t>
      </w:r>
      <w:r>
        <w:rPr>
          <w:sz w:val="20"/>
        </w:rPr>
        <w:t>(art.</w:t>
      </w:r>
      <w:r>
        <w:rPr>
          <w:spacing w:val="-25"/>
          <w:sz w:val="20"/>
        </w:rPr>
        <w:t xml:space="preserve"> </w:t>
      </w:r>
      <w:r>
        <w:rPr>
          <w:sz w:val="20"/>
        </w:rPr>
        <w:t>94</w:t>
      </w:r>
      <w:r>
        <w:rPr>
          <w:spacing w:val="-26"/>
          <w:sz w:val="20"/>
        </w:rPr>
        <w:t xml:space="preserve"> </w:t>
      </w:r>
      <w:r>
        <w:rPr>
          <w:sz w:val="20"/>
        </w:rPr>
        <w:t>e</w:t>
      </w:r>
      <w:r>
        <w:rPr>
          <w:spacing w:val="-24"/>
          <w:sz w:val="20"/>
        </w:rPr>
        <w:t xml:space="preserve"> </w:t>
      </w:r>
      <w:r>
        <w:rPr>
          <w:sz w:val="20"/>
        </w:rPr>
        <w:t>95</w:t>
      </w:r>
      <w:r>
        <w:rPr>
          <w:spacing w:val="-26"/>
          <w:sz w:val="20"/>
        </w:rPr>
        <w:t xml:space="preserve"> </w:t>
      </w:r>
      <w:r>
        <w:rPr>
          <w:sz w:val="20"/>
        </w:rPr>
        <w:t>del</w:t>
      </w:r>
      <w:r>
        <w:rPr>
          <w:spacing w:val="-22"/>
          <w:sz w:val="20"/>
        </w:rPr>
        <w:t xml:space="preserve"> </w:t>
      </w:r>
      <w:r>
        <w:rPr>
          <w:sz w:val="20"/>
        </w:rPr>
        <w:t>Codice</w:t>
      </w:r>
      <w:r>
        <w:rPr>
          <w:spacing w:val="-25"/>
          <w:sz w:val="20"/>
        </w:rPr>
        <w:t xml:space="preserve"> </w:t>
      </w:r>
      <w:r>
        <w:rPr>
          <w:sz w:val="20"/>
        </w:rPr>
        <w:t>dei</w:t>
      </w:r>
      <w:r>
        <w:rPr>
          <w:spacing w:val="-24"/>
          <w:sz w:val="20"/>
        </w:rPr>
        <w:t xml:space="preserve"> </w:t>
      </w:r>
      <w:r>
        <w:rPr>
          <w:sz w:val="20"/>
        </w:rPr>
        <w:t>contratti;</w:t>
      </w:r>
      <w:r>
        <w:rPr>
          <w:spacing w:val="-26"/>
          <w:sz w:val="20"/>
        </w:rPr>
        <w:t xml:space="preserve"> </w:t>
      </w:r>
      <w:r>
        <w:rPr>
          <w:sz w:val="20"/>
        </w:rPr>
        <w:t>art.</w:t>
      </w:r>
      <w:r>
        <w:rPr>
          <w:spacing w:val="-28"/>
          <w:sz w:val="20"/>
        </w:rPr>
        <w:t xml:space="preserve"> </w:t>
      </w:r>
      <w:r>
        <w:rPr>
          <w:spacing w:val="3"/>
          <w:sz w:val="20"/>
        </w:rPr>
        <w:t xml:space="preserve">53 </w:t>
      </w:r>
      <w:r>
        <w:rPr>
          <w:sz w:val="20"/>
        </w:rPr>
        <w:t xml:space="preserve">comma 16 ter </w:t>
      </w:r>
      <w:r>
        <w:rPr>
          <w:spacing w:val="-17"/>
          <w:sz w:val="20"/>
        </w:rPr>
        <w:t xml:space="preserve">D.lgs. </w:t>
      </w:r>
      <w:r>
        <w:rPr>
          <w:sz w:val="20"/>
        </w:rPr>
        <w:t>n. 165/2001, Codice di comportamento DPR 62/2013 e sezione PIAO Anticorruzione):</w:t>
      </w:r>
    </w:p>
    <w:p w14:paraId="4AF72794" w14:textId="77777777" w:rsidR="00CF144B" w:rsidRDefault="00000000">
      <w:pPr>
        <w:pStyle w:val="Paragrafoelenco"/>
        <w:numPr>
          <w:ilvl w:val="0"/>
          <w:numId w:val="2"/>
        </w:numPr>
        <w:tabs>
          <w:tab w:val="left" w:pos="770"/>
        </w:tabs>
        <w:ind w:left="591" w:right="230" w:firstLine="0"/>
        <w:rPr>
          <w:sz w:val="20"/>
        </w:rPr>
      </w:pPr>
      <w:r>
        <w:rPr>
          <w:sz w:val="20"/>
        </w:rPr>
        <w:t xml:space="preserve">che il Proponente non incorre nei </w:t>
      </w:r>
      <w:r>
        <w:rPr>
          <w:b/>
          <w:sz w:val="20"/>
        </w:rPr>
        <w:t xml:space="preserve">motivi di esclusione </w:t>
      </w:r>
      <w:r>
        <w:rPr>
          <w:sz w:val="20"/>
        </w:rPr>
        <w:t>di cui all’art. 94 (esclusione automatica) e 95 (esclusione non automatica) del d.lgs. n. 36/2023 o previste da specifiche disposizioni</w:t>
      </w:r>
      <w:r>
        <w:rPr>
          <w:spacing w:val="-2"/>
          <w:sz w:val="20"/>
        </w:rPr>
        <w:t xml:space="preserve"> </w:t>
      </w:r>
      <w:r>
        <w:rPr>
          <w:sz w:val="20"/>
        </w:rPr>
        <w:t>legislative</w:t>
      </w:r>
      <w:r>
        <w:rPr>
          <w:spacing w:val="-17"/>
          <w:sz w:val="20"/>
        </w:rPr>
        <w:t xml:space="preserve"> </w:t>
      </w:r>
      <w:r>
        <w:rPr>
          <w:sz w:val="20"/>
        </w:rPr>
        <w:t>puntualmente</w:t>
      </w:r>
      <w:r>
        <w:rPr>
          <w:spacing w:val="-19"/>
          <w:sz w:val="20"/>
        </w:rPr>
        <w:t xml:space="preserve"> </w:t>
      </w:r>
      <w:r>
        <w:rPr>
          <w:sz w:val="20"/>
        </w:rPr>
        <w:t>richiamate</w:t>
      </w:r>
      <w:r>
        <w:rPr>
          <w:spacing w:val="-16"/>
          <w:sz w:val="20"/>
        </w:rPr>
        <w:t xml:space="preserve"> </w:t>
      </w:r>
      <w:r>
        <w:rPr>
          <w:sz w:val="20"/>
        </w:rPr>
        <w:t>ed</w:t>
      </w:r>
      <w:r>
        <w:rPr>
          <w:spacing w:val="-21"/>
          <w:sz w:val="20"/>
        </w:rPr>
        <w:t xml:space="preserve"> </w:t>
      </w:r>
      <w:r>
        <w:rPr>
          <w:sz w:val="20"/>
        </w:rPr>
        <w:t>in</w:t>
      </w:r>
      <w:r>
        <w:rPr>
          <w:spacing w:val="-17"/>
          <w:sz w:val="20"/>
        </w:rPr>
        <w:t xml:space="preserve"> </w:t>
      </w:r>
      <w:r>
        <w:rPr>
          <w:sz w:val="20"/>
        </w:rPr>
        <w:t>particolare:</w:t>
      </w:r>
    </w:p>
    <w:p w14:paraId="06B64245" w14:textId="77777777" w:rsidR="00CF144B" w:rsidRDefault="00000000">
      <w:pPr>
        <w:pStyle w:val="Paragrafoelenco"/>
        <w:numPr>
          <w:ilvl w:val="0"/>
          <w:numId w:val="1"/>
        </w:numPr>
        <w:tabs>
          <w:tab w:val="left" w:pos="831"/>
        </w:tabs>
        <w:spacing w:line="237" w:lineRule="auto"/>
        <w:ind w:right="231" w:firstLine="0"/>
        <w:jc w:val="both"/>
        <w:rPr>
          <w:sz w:val="20"/>
        </w:rPr>
      </w:pPr>
      <w:r>
        <w:rPr>
          <w:sz w:val="20"/>
        </w:rPr>
        <w:t>che, con riferimento all’art. 94 comma 1, del d.lgs. n. 36/2023 e s.m.i., nei confronti dei soggetti di cui all’art. 94, comma 3, del medesimo decreto legislativo, sopra indicati non sono pronunciate condanne con sentenza definitiva o emesso decreto penale di condanna divenuto irrevocabile,</w:t>
      </w:r>
      <w:r>
        <w:rPr>
          <w:spacing w:val="-34"/>
          <w:sz w:val="20"/>
        </w:rPr>
        <w:t xml:space="preserve"> </w:t>
      </w:r>
      <w:r>
        <w:rPr>
          <w:sz w:val="20"/>
        </w:rPr>
        <w:t>per</w:t>
      </w:r>
      <w:r>
        <w:rPr>
          <w:spacing w:val="-31"/>
          <w:sz w:val="20"/>
        </w:rPr>
        <w:t xml:space="preserve"> </w:t>
      </w:r>
      <w:r>
        <w:rPr>
          <w:sz w:val="20"/>
        </w:rPr>
        <w:t>uno</w:t>
      </w:r>
      <w:r>
        <w:rPr>
          <w:spacing w:val="-2"/>
          <w:sz w:val="20"/>
        </w:rPr>
        <w:t xml:space="preserve"> </w:t>
      </w:r>
      <w:r>
        <w:rPr>
          <w:sz w:val="20"/>
        </w:rPr>
        <w:t>dei</w:t>
      </w:r>
      <w:r>
        <w:rPr>
          <w:spacing w:val="2"/>
          <w:sz w:val="20"/>
        </w:rPr>
        <w:t xml:space="preserve"> </w:t>
      </w:r>
      <w:r>
        <w:rPr>
          <w:sz w:val="20"/>
        </w:rPr>
        <w:t>seguenti</w:t>
      </w:r>
      <w:r>
        <w:rPr>
          <w:spacing w:val="-39"/>
          <w:sz w:val="20"/>
        </w:rPr>
        <w:t xml:space="preserve"> </w:t>
      </w:r>
      <w:r>
        <w:rPr>
          <w:sz w:val="20"/>
        </w:rPr>
        <w:t>reati:</w:t>
      </w:r>
    </w:p>
    <w:p w14:paraId="6E602AB8" w14:textId="77777777" w:rsidR="00CF144B" w:rsidRDefault="00000000">
      <w:pPr>
        <w:pStyle w:val="Paragrafoelenco"/>
        <w:numPr>
          <w:ilvl w:val="0"/>
          <w:numId w:val="2"/>
        </w:numPr>
        <w:tabs>
          <w:tab w:val="left" w:pos="713"/>
        </w:tabs>
        <w:spacing w:before="79"/>
        <w:ind w:left="589" w:right="233" w:firstLine="3"/>
        <w:rPr>
          <w:sz w:val="20"/>
        </w:rPr>
      </w:pPr>
      <w:r>
        <w:rPr>
          <w:sz w:val="20"/>
        </w:rPr>
        <w:lastRenderedPageBreak/>
        <w:t xml:space="preserve">delitti, consumati o tentati, di cui agli articoli 416 (Associazione per delinquere), 416 bis (Associazione di tipo mafioso) del codice penale ovvero delitti commessi avvalendosi delle condizioni previste dal predetto articolo 416 bis ovvero al fine di agevolare l’attività delle associazioni previste dallo stesso articolo, nonché per i delitti, consumati o tentati, previsti dall’articolo 74 (Associazione finalizzata al traffico illecito di sostanze stupefacenti e psicotrope) del testo unico delle leggi in materia di disciplina degli stupefacenti e sostanze psicotrope, prevenzione , cura e riabilitazione di cui al decreto del Presidente della Repubblica 9 ottobre 1990, n. 309, dall’articolo 291 quater (Associazione per delinquere 2 Allegato 2- dichiarazione sostitutiva finalizzata al contrabbando di tabacchi lavorati esteri) del testo unico delle disposizioni legislative in materia doganale di cui al l decreto del Presidente della Repubblica </w:t>
      </w:r>
      <w:r>
        <w:rPr>
          <w:spacing w:val="3"/>
          <w:sz w:val="20"/>
        </w:rPr>
        <w:t xml:space="preserve">23 </w:t>
      </w:r>
      <w:r>
        <w:rPr>
          <w:sz w:val="20"/>
        </w:rPr>
        <w:t>gennaio 1973, n. 43 e dall’articolo 452 quaterdieces del codice penale, in quanto riconducibili alla partecipazione a un’organizzazione criminale, quale definita all’articolo 2 della decisione quadro</w:t>
      </w:r>
      <w:r>
        <w:rPr>
          <w:spacing w:val="-20"/>
          <w:sz w:val="20"/>
        </w:rPr>
        <w:t xml:space="preserve"> </w:t>
      </w:r>
      <w:r>
        <w:rPr>
          <w:sz w:val="20"/>
        </w:rPr>
        <w:t>2008/841/GAI</w:t>
      </w:r>
      <w:r>
        <w:rPr>
          <w:spacing w:val="-19"/>
          <w:sz w:val="20"/>
        </w:rPr>
        <w:t xml:space="preserve"> </w:t>
      </w:r>
      <w:r>
        <w:rPr>
          <w:sz w:val="20"/>
        </w:rPr>
        <w:t>del</w:t>
      </w:r>
      <w:r>
        <w:rPr>
          <w:spacing w:val="-17"/>
          <w:sz w:val="20"/>
        </w:rPr>
        <w:t xml:space="preserve"> </w:t>
      </w:r>
      <w:r>
        <w:rPr>
          <w:sz w:val="20"/>
        </w:rPr>
        <w:t>Consiglio</w:t>
      </w:r>
      <w:r>
        <w:rPr>
          <w:spacing w:val="-20"/>
          <w:sz w:val="20"/>
        </w:rPr>
        <w:t xml:space="preserve"> </w:t>
      </w:r>
      <w:r>
        <w:rPr>
          <w:sz w:val="20"/>
        </w:rPr>
        <w:t>dell’Unione</w:t>
      </w:r>
      <w:r>
        <w:rPr>
          <w:spacing w:val="-16"/>
          <w:sz w:val="20"/>
        </w:rPr>
        <w:t xml:space="preserve"> </w:t>
      </w:r>
      <w:r>
        <w:rPr>
          <w:sz w:val="20"/>
        </w:rPr>
        <w:t>europea</w:t>
      </w:r>
      <w:r>
        <w:rPr>
          <w:spacing w:val="-19"/>
          <w:sz w:val="20"/>
        </w:rPr>
        <w:t xml:space="preserve"> </w:t>
      </w:r>
      <w:r>
        <w:rPr>
          <w:sz w:val="20"/>
        </w:rPr>
        <w:t>,</w:t>
      </w:r>
      <w:r>
        <w:rPr>
          <w:spacing w:val="-19"/>
          <w:sz w:val="20"/>
        </w:rPr>
        <w:t xml:space="preserve"> </w:t>
      </w:r>
      <w:r>
        <w:rPr>
          <w:sz w:val="20"/>
        </w:rPr>
        <w:t>del</w:t>
      </w:r>
      <w:r>
        <w:rPr>
          <w:spacing w:val="-16"/>
          <w:sz w:val="20"/>
        </w:rPr>
        <w:t xml:space="preserve"> </w:t>
      </w:r>
      <w:r>
        <w:rPr>
          <w:sz w:val="20"/>
        </w:rPr>
        <w:t>24</w:t>
      </w:r>
      <w:r>
        <w:rPr>
          <w:spacing w:val="-20"/>
          <w:sz w:val="20"/>
        </w:rPr>
        <w:t xml:space="preserve"> </w:t>
      </w:r>
      <w:r>
        <w:rPr>
          <w:sz w:val="20"/>
        </w:rPr>
        <w:t>ottobre</w:t>
      </w:r>
      <w:r>
        <w:rPr>
          <w:spacing w:val="-18"/>
          <w:sz w:val="20"/>
        </w:rPr>
        <w:t xml:space="preserve"> </w:t>
      </w:r>
      <w:r>
        <w:rPr>
          <w:sz w:val="20"/>
        </w:rPr>
        <w:t>2008;</w:t>
      </w:r>
    </w:p>
    <w:p w14:paraId="7A53CB01" w14:textId="77777777" w:rsidR="00CF144B" w:rsidRDefault="00000000">
      <w:pPr>
        <w:pStyle w:val="Corpotesto"/>
        <w:spacing w:before="2"/>
        <w:ind w:left="587" w:right="249" w:firstLine="1"/>
        <w:jc w:val="both"/>
      </w:pPr>
      <w:r>
        <w:t>-</w:t>
      </w:r>
      <w:r>
        <w:rPr>
          <w:spacing w:val="-57"/>
        </w:rPr>
        <w:t xml:space="preserve"> </w:t>
      </w:r>
      <w:r>
        <w:t>delitti,</w:t>
      </w:r>
      <w:r>
        <w:rPr>
          <w:spacing w:val="-15"/>
        </w:rPr>
        <w:t xml:space="preserve"> </w:t>
      </w:r>
      <w:r>
        <w:t>consumati</w:t>
      </w:r>
      <w:r>
        <w:rPr>
          <w:spacing w:val="-13"/>
        </w:rPr>
        <w:t xml:space="preserve"> </w:t>
      </w:r>
      <w:r>
        <w:t>o</w:t>
      </w:r>
      <w:r>
        <w:rPr>
          <w:spacing w:val="-14"/>
        </w:rPr>
        <w:t xml:space="preserve"> </w:t>
      </w:r>
      <w:r>
        <w:t>tentati,</w:t>
      </w:r>
      <w:r>
        <w:rPr>
          <w:spacing w:val="-18"/>
        </w:rPr>
        <w:t xml:space="preserve"> </w:t>
      </w:r>
      <w:r>
        <w:t>di</w:t>
      </w:r>
      <w:r>
        <w:rPr>
          <w:spacing w:val="-16"/>
        </w:rPr>
        <w:t xml:space="preserve"> </w:t>
      </w:r>
      <w:r>
        <w:t>cui</w:t>
      </w:r>
      <w:r>
        <w:rPr>
          <w:spacing w:val="-12"/>
        </w:rPr>
        <w:t xml:space="preserve"> </w:t>
      </w:r>
      <w:r>
        <w:t>agli</w:t>
      </w:r>
      <w:r>
        <w:rPr>
          <w:spacing w:val="-16"/>
        </w:rPr>
        <w:t xml:space="preserve"> </w:t>
      </w:r>
      <w:r>
        <w:t>articoli</w:t>
      </w:r>
      <w:r>
        <w:rPr>
          <w:spacing w:val="-15"/>
        </w:rPr>
        <w:t xml:space="preserve"> </w:t>
      </w:r>
      <w:r>
        <w:t>317</w:t>
      </w:r>
      <w:r>
        <w:rPr>
          <w:spacing w:val="-15"/>
        </w:rPr>
        <w:t xml:space="preserve"> </w:t>
      </w:r>
      <w:r>
        <w:t>(Concussione),</w:t>
      </w:r>
      <w:r>
        <w:rPr>
          <w:spacing w:val="-14"/>
        </w:rPr>
        <w:t xml:space="preserve"> </w:t>
      </w:r>
      <w:r>
        <w:t>318</w:t>
      </w:r>
      <w:r>
        <w:rPr>
          <w:spacing w:val="-15"/>
        </w:rPr>
        <w:t xml:space="preserve"> </w:t>
      </w:r>
      <w:r>
        <w:t>(Corruzione</w:t>
      </w:r>
      <w:r>
        <w:rPr>
          <w:spacing w:val="-14"/>
        </w:rPr>
        <w:t xml:space="preserve"> </w:t>
      </w:r>
      <w:r>
        <w:t>per</w:t>
      </w:r>
      <w:r>
        <w:rPr>
          <w:spacing w:val="-17"/>
        </w:rPr>
        <w:t xml:space="preserve"> </w:t>
      </w:r>
      <w:r>
        <w:t>l’esercizio della funzione), 319 (Corruzione per un atto contrario ai doveri d’ufficio), 319 ter (Corruzione in atti giudiziari),</w:t>
      </w:r>
      <w:r>
        <w:rPr>
          <w:spacing w:val="-1"/>
        </w:rPr>
        <w:t xml:space="preserve"> </w:t>
      </w:r>
      <w:r>
        <w:t>319 quater</w:t>
      </w:r>
      <w:r>
        <w:rPr>
          <w:spacing w:val="-2"/>
        </w:rPr>
        <w:t xml:space="preserve"> </w:t>
      </w:r>
      <w:r>
        <w:t>(Induzione</w:t>
      </w:r>
      <w:r>
        <w:rPr>
          <w:spacing w:val="-21"/>
        </w:rPr>
        <w:t xml:space="preserve"> </w:t>
      </w:r>
      <w:r>
        <w:t>indebita</w:t>
      </w:r>
      <w:r>
        <w:rPr>
          <w:spacing w:val="-21"/>
        </w:rPr>
        <w:t xml:space="preserve"> </w:t>
      </w:r>
      <w:r>
        <w:t>a</w:t>
      </w:r>
      <w:r>
        <w:rPr>
          <w:spacing w:val="-20"/>
        </w:rPr>
        <w:t xml:space="preserve"> </w:t>
      </w:r>
      <w:r>
        <w:t>dare</w:t>
      </w:r>
      <w:r>
        <w:rPr>
          <w:spacing w:val="-18"/>
        </w:rPr>
        <w:t xml:space="preserve"> </w:t>
      </w:r>
      <w:r>
        <w:t>o</w:t>
      </w:r>
      <w:r>
        <w:rPr>
          <w:spacing w:val="-25"/>
        </w:rPr>
        <w:t xml:space="preserve"> </w:t>
      </w:r>
      <w:r>
        <w:t>promettere</w:t>
      </w:r>
      <w:r>
        <w:rPr>
          <w:spacing w:val="-21"/>
        </w:rPr>
        <w:t xml:space="preserve"> </w:t>
      </w:r>
      <w:r>
        <w:t>utilità),</w:t>
      </w:r>
      <w:r>
        <w:rPr>
          <w:spacing w:val="-19"/>
        </w:rPr>
        <w:t xml:space="preserve"> </w:t>
      </w:r>
      <w:r>
        <w:t>320</w:t>
      </w:r>
      <w:r>
        <w:rPr>
          <w:spacing w:val="-19"/>
        </w:rPr>
        <w:t xml:space="preserve"> </w:t>
      </w:r>
      <w:r>
        <w:t>(Corruzione</w:t>
      </w:r>
      <w:r>
        <w:rPr>
          <w:spacing w:val="-20"/>
        </w:rPr>
        <w:t xml:space="preserve"> </w:t>
      </w:r>
      <w:r>
        <w:t>di persona incaricata di un pubblico ufficio), 321 (Pene per il corruttore), 322 (Istigazione alla corruzione), 322 bis (Peculato, concussione, induzione indebita a dare o promettere utilità, corruzione e istigazione alla corruzione di membri degli organi delle Comunità europee e di funzionari</w:t>
      </w:r>
      <w:r>
        <w:rPr>
          <w:spacing w:val="-6"/>
        </w:rPr>
        <w:t xml:space="preserve"> </w:t>
      </w:r>
      <w:r>
        <w:t>delle</w:t>
      </w:r>
      <w:r>
        <w:rPr>
          <w:spacing w:val="-7"/>
        </w:rPr>
        <w:t xml:space="preserve"> </w:t>
      </w:r>
      <w:r>
        <w:t>Comunità</w:t>
      </w:r>
      <w:r>
        <w:rPr>
          <w:spacing w:val="-6"/>
        </w:rPr>
        <w:t xml:space="preserve"> </w:t>
      </w:r>
      <w:r>
        <w:t>europee</w:t>
      </w:r>
      <w:r>
        <w:rPr>
          <w:spacing w:val="-7"/>
        </w:rPr>
        <w:t xml:space="preserve"> </w:t>
      </w:r>
      <w:r>
        <w:t>e</w:t>
      </w:r>
      <w:r>
        <w:rPr>
          <w:spacing w:val="-8"/>
        </w:rPr>
        <w:t xml:space="preserve"> </w:t>
      </w:r>
      <w:r>
        <w:t>di</w:t>
      </w:r>
      <w:r>
        <w:rPr>
          <w:spacing w:val="-5"/>
        </w:rPr>
        <w:t xml:space="preserve"> </w:t>
      </w:r>
      <w:r>
        <w:t>Stati</w:t>
      </w:r>
      <w:r>
        <w:rPr>
          <w:spacing w:val="-5"/>
        </w:rPr>
        <w:t xml:space="preserve"> </w:t>
      </w:r>
      <w:r>
        <w:t>esteri),</w:t>
      </w:r>
      <w:r>
        <w:rPr>
          <w:spacing w:val="-7"/>
        </w:rPr>
        <w:t xml:space="preserve"> </w:t>
      </w:r>
      <w:r>
        <w:t>346</w:t>
      </w:r>
      <w:r>
        <w:rPr>
          <w:spacing w:val="20"/>
        </w:rPr>
        <w:t xml:space="preserve"> </w:t>
      </w:r>
      <w:r>
        <w:t>bis</w:t>
      </w:r>
      <w:r>
        <w:rPr>
          <w:spacing w:val="-7"/>
        </w:rPr>
        <w:t xml:space="preserve"> </w:t>
      </w:r>
      <w:r>
        <w:t>(Traffico</w:t>
      </w:r>
      <w:r>
        <w:rPr>
          <w:spacing w:val="-6"/>
        </w:rPr>
        <w:t xml:space="preserve"> </w:t>
      </w:r>
      <w:r>
        <w:t>di</w:t>
      </w:r>
      <w:r>
        <w:rPr>
          <w:spacing w:val="-5"/>
        </w:rPr>
        <w:t xml:space="preserve"> </w:t>
      </w:r>
      <w:r>
        <w:t>influenze</w:t>
      </w:r>
      <w:r>
        <w:rPr>
          <w:spacing w:val="-8"/>
        </w:rPr>
        <w:t xml:space="preserve"> </w:t>
      </w:r>
      <w:r>
        <w:t>illecite),</w:t>
      </w:r>
      <w:r>
        <w:rPr>
          <w:spacing w:val="-6"/>
        </w:rPr>
        <w:t xml:space="preserve"> </w:t>
      </w:r>
      <w:r>
        <w:t>353</w:t>
      </w:r>
      <w:r>
        <w:rPr>
          <w:spacing w:val="-6"/>
        </w:rPr>
        <w:t xml:space="preserve"> </w:t>
      </w:r>
      <w:r>
        <w:t>( Turbata</w:t>
      </w:r>
      <w:r>
        <w:rPr>
          <w:spacing w:val="-30"/>
        </w:rPr>
        <w:t xml:space="preserve"> </w:t>
      </w:r>
      <w:r>
        <w:t>libertà</w:t>
      </w:r>
      <w:r>
        <w:rPr>
          <w:spacing w:val="-5"/>
        </w:rPr>
        <w:t xml:space="preserve"> </w:t>
      </w:r>
      <w:r>
        <w:t>degli</w:t>
      </w:r>
      <w:r>
        <w:rPr>
          <w:spacing w:val="-24"/>
        </w:rPr>
        <w:t xml:space="preserve"> </w:t>
      </w:r>
      <w:r>
        <w:t>incanti)</w:t>
      </w:r>
      <w:r>
        <w:rPr>
          <w:spacing w:val="-27"/>
        </w:rPr>
        <w:t xml:space="preserve"> </w:t>
      </w:r>
      <w:r>
        <w:t>,</w:t>
      </w:r>
      <w:r>
        <w:rPr>
          <w:spacing w:val="-25"/>
        </w:rPr>
        <w:t xml:space="preserve"> </w:t>
      </w:r>
      <w:r>
        <w:t>353</w:t>
      </w:r>
      <w:r>
        <w:rPr>
          <w:spacing w:val="-5"/>
        </w:rPr>
        <w:t xml:space="preserve"> </w:t>
      </w:r>
      <w:r>
        <w:t>bis</w:t>
      </w:r>
      <w:r>
        <w:rPr>
          <w:spacing w:val="-25"/>
        </w:rPr>
        <w:t xml:space="preserve"> </w:t>
      </w:r>
      <w:r>
        <w:t>(Turbata</w:t>
      </w:r>
      <w:r>
        <w:rPr>
          <w:spacing w:val="-28"/>
        </w:rPr>
        <w:t xml:space="preserve"> </w:t>
      </w:r>
      <w:r>
        <w:t>libertà</w:t>
      </w:r>
      <w:r>
        <w:rPr>
          <w:spacing w:val="-25"/>
        </w:rPr>
        <w:t xml:space="preserve"> </w:t>
      </w:r>
      <w:r>
        <w:t>del</w:t>
      </w:r>
      <w:r>
        <w:rPr>
          <w:spacing w:val="-25"/>
        </w:rPr>
        <w:t xml:space="preserve"> </w:t>
      </w:r>
      <w:r>
        <w:t>procedimento</w:t>
      </w:r>
      <w:r>
        <w:rPr>
          <w:spacing w:val="-23"/>
        </w:rPr>
        <w:t xml:space="preserve"> </w:t>
      </w:r>
      <w:r>
        <w:t>di</w:t>
      </w:r>
      <w:r>
        <w:rPr>
          <w:spacing w:val="-28"/>
        </w:rPr>
        <w:t xml:space="preserve"> </w:t>
      </w:r>
      <w:r>
        <w:t>scelta</w:t>
      </w:r>
      <w:r>
        <w:rPr>
          <w:spacing w:val="-24"/>
        </w:rPr>
        <w:t xml:space="preserve"> </w:t>
      </w:r>
      <w:r>
        <w:t>del</w:t>
      </w:r>
      <w:r>
        <w:rPr>
          <w:spacing w:val="-23"/>
        </w:rPr>
        <w:t xml:space="preserve"> </w:t>
      </w:r>
      <w:r>
        <w:t>contraente)</w:t>
      </w:r>
      <w:r>
        <w:rPr>
          <w:spacing w:val="-22"/>
        </w:rPr>
        <w:t xml:space="preserve"> </w:t>
      </w:r>
      <w:r>
        <w:t>, 354 ( Astensione dagli incanti),355 (Inadempimento di contratti di pubbliche forniture) e 356 (Frode nelle pubbliche forniture) del Codice</w:t>
      </w:r>
      <w:r>
        <w:rPr>
          <w:spacing w:val="-6"/>
        </w:rPr>
        <w:t xml:space="preserve"> </w:t>
      </w:r>
      <w:r>
        <w:t>penale;</w:t>
      </w:r>
    </w:p>
    <w:p w14:paraId="7B9FD06F" w14:textId="77777777" w:rsidR="00CF144B" w:rsidRDefault="00000000">
      <w:pPr>
        <w:pStyle w:val="Corpotesto"/>
        <w:spacing w:line="241" w:lineRule="exact"/>
        <w:ind w:left="590"/>
        <w:jc w:val="both"/>
      </w:pPr>
      <w:r>
        <w:t>-</w:t>
      </w:r>
      <w:r>
        <w:rPr>
          <w:spacing w:val="-52"/>
        </w:rPr>
        <w:t xml:space="preserve"> </w:t>
      </w:r>
      <w:r>
        <w:t>false comunicazioni sociali di cui agli articoli 2621 e 2622 del Codice civile;</w:t>
      </w:r>
    </w:p>
    <w:p w14:paraId="3D0C21E5" w14:textId="77777777" w:rsidR="00CF144B" w:rsidRDefault="00000000">
      <w:pPr>
        <w:pStyle w:val="Corpotesto"/>
        <w:spacing w:before="1"/>
        <w:ind w:left="593" w:right="115" w:hanging="114"/>
        <w:jc w:val="both"/>
      </w:pPr>
      <w:r>
        <w:t>- frode ai sensi dell’articolo 1 della convenzione relativa alla tutela degli interessi finanziari delle Comunità europee;</w:t>
      </w:r>
    </w:p>
    <w:p w14:paraId="157D1381" w14:textId="77777777" w:rsidR="00CF144B" w:rsidRDefault="00000000">
      <w:pPr>
        <w:pStyle w:val="Corpotesto"/>
        <w:ind w:left="593" w:right="117" w:hanging="109"/>
        <w:jc w:val="both"/>
      </w:pPr>
      <w:r>
        <w:t>- delitti, consumati o tentati, commessi con finalità di terrorismo, anche internazionale, e di eversione dell’ordine costituzionali reati terroristici o reati connessi alle attività terroristiche;</w:t>
      </w:r>
    </w:p>
    <w:p w14:paraId="7A61F003" w14:textId="77777777" w:rsidR="00CF144B" w:rsidRDefault="00000000">
      <w:pPr>
        <w:pStyle w:val="Corpotesto"/>
        <w:ind w:left="593" w:right="235"/>
        <w:jc w:val="both"/>
      </w:pPr>
      <w:r>
        <w:t>- delitti di cui agli articoli 648 bis (Riciclaggio), 648 ter (Impiego di denaro, beni o utilità di provenienza illecita) e 648 ter 1 (Autoriciclaggio) del Codice penale, riciclaggio di proventi di attività criminose o finanziamento del terrorismo, quali definiti all’articolo 1 del decreto legislativo 22 giugno 2007, n. 109 e successive modificazioni;</w:t>
      </w:r>
    </w:p>
    <w:p w14:paraId="1A418D1E" w14:textId="77777777" w:rsidR="00CF144B" w:rsidRDefault="00000000">
      <w:pPr>
        <w:pStyle w:val="Corpotesto"/>
        <w:ind w:left="595" w:right="239" w:hanging="2"/>
        <w:jc w:val="both"/>
      </w:pPr>
      <w:r>
        <w:t>- sfruttamento del lavoro minorile e altre forme di tratta di esseri umani definite con il decreto legislativo 4 marzo 2014, n. 24;</w:t>
      </w:r>
    </w:p>
    <w:p w14:paraId="5FCF6C46" w14:textId="77777777" w:rsidR="00CF144B" w:rsidRDefault="00000000">
      <w:pPr>
        <w:pStyle w:val="Paragrafoelenco"/>
        <w:numPr>
          <w:ilvl w:val="0"/>
          <w:numId w:val="2"/>
        </w:numPr>
        <w:tabs>
          <w:tab w:val="left" w:pos="795"/>
        </w:tabs>
        <w:ind w:left="595" w:right="235" w:firstLine="0"/>
        <w:rPr>
          <w:sz w:val="20"/>
        </w:rPr>
      </w:pPr>
      <w:r>
        <w:rPr>
          <w:sz w:val="20"/>
        </w:rPr>
        <w:t>ogni altro delitto da cui derivi, quale pena accessoria, l'incapacità di contrattare con la pubblica</w:t>
      </w:r>
      <w:r>
        <w:rPr>
          <w:spacing w:val="-2"/>
          <w:sz w:val="20"/>
        </w:rPr>
        <w:t xml:space="preserve"> </w:t>
      </w:r>
      <w:r>
        <w:rPr>
          <w:sz w:val="20"/>
        </w:rPr>
        <w:t>amministrazione;</w:t>
      </w:r>
    </w:p>
    <w:p w14:paraId="337991FF" w14:textId="77777777" w:rsidR="00CF144B" w:rsidRDefault="00CF144B">
      <w:pPr>
        <w:pStyle w:val="Corpotesto"/>
        <w:spacing w:before="10"/>
        <w:rPr>
          <w:sz w:val="19"/>
        </w:rPr>
      </w:pPr>
    </w:p>
    <w:p w14:paraId="59E2B1EF" w14:textId="77777777" w:rsidR="00CF144B" w:rsidRDefault="00000000">
      <w:pPr>
        <w:pStyle w:val="Paragrafoelenco"/>
        <w:numPr>
          <w:ilvl w:val="0"/>
          <w:numId w:val="1"/>
        </w:numPr>
        <w:tabs>
          <w:tab w:val="left" w:pos="812"/>
        </w:tabs>
        <w:spacing w:before="1"/>
        <w:ind w:right="231" w:firstLine="0"/>
        <w:jc w:val="both"/>
        <w:rPr>
          <w:sz w:val="20"/>
        </w:rPr>
      </w:pPr>
      <w:r>
        <w:rPr>
          <w:sz w:val="20"/>
        </w:rPr>
        <w:t>che,</w:t>
      </w:r>
      <w:r>
        <w:rPr>
          <w:spacing w:val="-17"/>
          <w:sz w:val="20"/>
        </w:rPr>
        <w:t xml:space="preserve"> </w:t>
      </w:r>
      <w:r>
        <w:rPr>
          <w:sz w:val="20"/>
        </w:rPr>
        <w:t>con</w:t>
      </w:r>
      <w:r>
        <w:rPr>
          <w:spacing w:val="-12"/>
          <w:sz w:val="20"/>
        </w:rPr>
        <w:t xml:space="preserve"> </w:t>
      </w:r>
      <w:r>
        <w:rPr>
          <w:sz w:val="20"/>
        </w:rPr>
        <w:t>riferimento</w:t>
      </w:r>
      <w:r>
        <w:rPr>
          <w:spacing w:val="-19"/>
          <w:sz w:val="20"/>
        </w:rPr>
        <w:t xml:space="preserve"> </w:t>
      </w:r>
      <w:r>
        <w:rPr>
          <w:sz w:val="20"/>
        </w:rPr>
        <w:t>all’art.</w:t>
      </w:r>
      <w:r>
        <w:rPr>
          <w:spacing w:val="-18"/>
          <w:sz w:val="20"/>
        </w:rPr>
        <w:t xml:space="preserve"> </w:t>
      </w:r>
      <w:r>
        <w:rPr>
          <w:sz w:val="20"/>
        </w:rPr>
        <w:t>94,</w:t>
      </w:r>
      <w:r>
        <w:rPr>
          <w:spacing w:val="-18"/>
          <w:sz w:val="20"/>
        </w:rPr>
        <w:t xml:space="preserve"> </w:t>
      </w:r>
      <w:r>
        <w:rPr>
          <w:sz w:val="20"/>
        </w:rPr>
        <w:t>comma</w:t>
      </w:r>
      <w:r>
        <w:rPr>
          <w:spacing w:val="-15"/>
          <w:sz w:val="20"/>
        </w:rPr>
        <w:t xml:space="preserve"> </w:t>
      </w:r>
      <w:r>
        <w:rPr>
          <w:sz w:val="20"/>
        </w:rPr>
        <w:t>2,</w:t>
      </w:r>
      <w:r>
        <w:rPr>
          <w:spacing w:val="-20"/>
          <w:sz w:val="20"/>
        </w:rPr>
        <w:t xml:space="preserve"> </w:t>
      </w:r>
      <w:r>
        <w:rPr>
          <w:sz w:val="20"/>
        </w:rPr>
        <w:t>del</w:t>
      </w:r>
      <w:r>
        <w:rPr>
          <w:spacing w:val="-16"/>
          <w:sz w:val="20"/>
        </w:rPr>
        <w:t xml:space="preserve"> </w:t>
      </w:r>
      <w:r>
        <w:rPr>
          <w:sz w:val="20"/>
        </w:rPr>
        <w:t>d.lgs.</w:t>
      </w:r>
      <w:r>
        <w:rPr>
          <w:spacing w:val="-17"/>
          <w:sz w:val="20"/>
        </w:rPr>
        <w:t xml:space="preserve"> </w:t>
      </w:r>
      <w:r>
        <w:rPr>
          <w:sz w:val="20"/>
        </w:rPr>
        <w:t>n.</w:t>
      </w:r>
      <w:r>
        <w:rPr>
          <w:spacing w:val="-18"/>
          <w:sz w:val="20"/>
        </w:rPr>
        <w:t xml:space="preserve"> </w:t>
      </w:r>
      <w:r>
        <w:rPr>
          <w:sz w:val="20"/>
        </w:rPr>
        <w:t>36/2023,</w:t>
      </w:r>
      <w:r>
        <w:rPr>
          <w:spacing w:val="-18"/>
          <w:sz w:val="20"/>
        </w:rPr>
        <w:t xml:space="preserve"> </w:t>
      </w:r>
      <w:r>
        <w:rPr>
          <w:sz w:val="20"/>
        </w:rPr>
        <w:t>nei</w:t>
      </w:r>
      <w:r>
        <w:rPr>
          <w:spacing w:val="-15"/>
          <w:sz w:val="20"/>
        </w:rPr>
        <w:t xml:space="preserve"> </w:t>
      </w:r>
      <w:r>
        <w:rPr>
          <w:sz w:val="20"/>
        </w:rPr>
        <w:t>confronti</w:t>
      </w:r>
      <w:r>
        <w:rPr>
          <w:spacing w:val="-17"/>
          <w:sz w:val="20"/>
        </w:rPr>
        <w:t xml:space="preserve"> </w:t>
      </w:r>
      <w:r>
        <w:rPr>
          <w:sz w:val="20"/>
        </w:rPr>
        <w:t>dei</w:t>
      </w:r>
      <w:r>
        <w:rPr>
          <w:spacing w:val="-16"/>
          <w:sz w:val="20"/>
        </w:rPr>
        <w:t xml:space="preserve"> </w:t>
      </w:r>
      <w:r>
        <w:rPr>
          <w:sz w:val="20"/>
        </w:rPr>
        <w:t>soggetti</w:t>
      </w:r>
      <w:r>
        <w:rPr>
          <w:spacing w:val="-19"/>
          <w:sz w:val="20"/>
        </w:rPr>
        <w:t xml:space="preserve"> </w:t>
      </w:r>
      <w:r>
        <w:rPr>
          <w:sz w:val="20"/>
        </w:rPr>
        <w:t>di</w:t>
      </w:r>
      <w:r>
        <w:rPr>
          <w:spacing w:val="-15"/>
          <w:sz w:val="20"/>
        </w:rPr>
        <w:t xml:space="preserve"> </w:t>
      </w:r>
      <w:r>
        <w:rPr>
          <w:sz w:val="20"/>
        </w:rPr>
        <w:t>cui all’art. 94, comma 3, del medesimo Decreto legislativo, sopra indicati non ricorrono cause di decadenza, di sospensione, di divieto previste dall’art. 67 del decreto legislativo 6 settembre 2011, n. 159 o di un tentativo di infiltrazione mafiosa di cui all’art. 84, comma 4, del medesimo decreto;</w:t>
      </w:r>
    </w:p>
    <w:p w14:paraId="68D116E8" w14:textId="77777777" w:rsidR="00CF144B" w:rsidRDefault="00CF144B">
      <w:pPr>
        <w:pStyle w:val="Corpotesto"/>
        <w:spacing w:before="7"/>
        <w:rPr>
          <w:sz w:val="19"/>
        </w:rPr>
      </w:pPr>
    </w:p>
    <w:p w14:paraId="3868B080" w14:textId="77777777" w:rsidR="00CF144B" w:rsidRDefault="00000000">
      <w:pPr>
        <w:pStyle w:val="Paragrafoelenco"/>
        <w:numPr>
          <w:ilvl w:val="0"/>
          <w:numId w:val="1"/>
        </w:numPr>
        <w:tabs>
          <w:tab w:val="left" w:pos="831"/>
        </w:tabs>
        <w:spacing w:line="237" w:lineRule="auto"/>
        <w:ind w:right="229" w:hanging="1"/>
        <w:jc w:val="both"/>
        <w:rPr>
          <w:sz w:val="20"/>
        </w:rPr>
      </w:pPr>
      <w:r>
        <w:rPr>
          <w:sz w:val="20"/>
        </w:rPr>
        <w:t>che, con riferimento all’art. 94, comma 5, lettera a), il Proponente non è soggetto ad una sanzione che comporti il divieto di contrarre con la pubblica 3 Allegato 2- dichiarazione sostitutiva amministrazione, compresi i provvedimenti interdittivi di cui di cui all' articolo 14 del D.lgs.</w:t>
      </w:r>
      <w:r>
        <w:rPr>
          <w:spacing w:val="-27"/>
          <w:sz w:val="20"/>
        </w:rPr>
        <w:t xml:space="preserve"> </w:t>
      </w:r>
      <w:r>
        <w:rPr>
          <w:sz w:val="20"/>
        </w:rPr>
        <w:t>9</w:t>
      </w:r>
      <w:r>
        <w:rPr>
          <w:spacing w:val="-25"/>
          <w:sz w:val="20"/>
        </w:rPr>
        <w:t xml:space="preserve"> </w:t>
      </w:r>
      <w:r>
        <w:rPr>
          <w:sz w:val="20"/>
        </w:rPr>
        <w:t>aprile</w:t>
      </w:r>
      <w:r>
        <w:rPr>
          <w:spacing w:val="-26"/>
          <w:sz w:val="20"/>
        </w:rPr>
        <w:t xml:space="preserve"> </w:t>
      </w:r>
      <w:r>
        <w:rPr>
          <w:sz w:val="20"/>
        </w:rPr>
        <w:t>2008,</w:t>
      </w:r>
      <w:r>
        <w:rPr>
          <w:spacing w:val="-2"/>
          <w:sz w:val="20"/>
        </w:rPr>
        <w:t xml:space="preserve"> </w:t>
      </w:r>
      <w:r>
        <w:rPr>
          <w:sz w:val="20"/>
        </w:rPr>
        <w:t>n.</w:t>
      </w:r>
      <w:r>
        <w:rPr>
          <w:spacing w:val="-19"/>
          <w:sz w:val="20"/>
        </w:rPr>
        <w:t xml:space="preserve"> </w:t>
      </w:r>
      <w:r>
        <w:rPr>
          <w:sz w:val="20"/>
        </w:rPr>
        <w:t>81;</w:t>
      </w:r>
    </w:p>
    <w:p w14:paraId="2347FFC2" w14:textId="77777777" w:rsidR="00CF144B" w:rsidRDefault="00CF144B">
      <w:pPr>
        <w:pStyle w:val="Corpotesto"/>
        <w:spacing w:before="4"/>
      </w:pPr>
    </w:p>
    <w:p w14:paraId="1C2B867A" w14:textId="77777777" w:rsidR="00CF144B" w:rsidRDefault="00000000">
      <w:pPr>
        <w:pStyle w:val="Paragrafoelenco"/>
        <w:numPr>
          <w:ilvl w:val="0"/>
          <w:numId w:val="1"/>
        </w:numPr>
        <w:tabs>
          <w:tab w:val="left" w:pos="821"/>
        </w:tabs>
        <w:spacing w:line="237" w:lineRule="auto"/>
        <w:ind w:right="233" w:firstLine="0"/>
        <w:jc w:val="both"/>
        <w:rPr>
          <w:sz w:val="20"/>
        </w:rPr>
      </w:pPr>
      <w:r>
        <w:rPr>
          <w:sz w:val="20"/>
        </w:rPr>
        <w:t>che,</w:t>
      </w:r>
      <w:r>
        <w:rPr>
          <w:spacing w:val="-6"/>
          <w:sz w:val="20"/>
        </w:rPr>
        <w:t xml:space="preserve"> </w:t>
      </w:r>
      <w:r>
        <w:rPr>
          <w:sz w:val="20"/>
        </w:rPr>
        <w:t>con</w:t>
      </w:r>
      <w:r>
        <w:rPr>
          <w:spacing w:val="-5"/>
          <w:sz w:val="20"/>
        </w:rPr>
        <w:t xml:space="preserve"> </w:t>
      </w:r>
      <w:r>
        <w:rPr>
          <w:sz w:val="20"/>
        </w:rPr>
        <w:t>riferimento</w:t>
      </w:r>
      <w:r>
        <w:rPr>
          <w:spacing w:val="-9"/>
          <w:sz w:val="20"/>
        </w:rPr>
        <w:t xml:space="preserve"> </w:t>
      </w:r>
      <w:r>
        <w:rPr>
          <w:sz w:val="20"/>
        </w:rPr>
        <w:t>all’art.</w:t>
      </w:r>
      <w:r>
        <w:rPr>
          <w:spacing w:val="-11"/>
          <w:sz w:val="20"/>
        </w:rPr>
        <w:t xml:space="preserve"> </w:t>
      </w:r>
      <w:r>
        <w:rPr>
          <w:sz w:val="20"/>
        </w:rPr>
        <w:t>94,</w:t>
      </w:r>
      <w:r>
        <w:rPr>
          <w:spacing w:val="-11"/>
          <w:sz w:val="20"/>
        </w:rPr>
        <w:t xml:space="preserve"> </w:t>
      </w:r>
      <w:r>
        <w:rPr>
          <w:sz w:val="20"/>
        </w:rPr>
        <w:t>comma</w:t>
      </w:r>
      <w:r>
        <w:rPr>
          <w:spacing w:val="-8"/>
          <w:sz w:val="20"/>
        </w:rPr>
        <w:t xml:space="preserve"> </w:t>
      </w:r>
      <w:r>
        <w:rPr>
          <w:sz w:val="20"/>
        </w:rPr>
        <w:t>5,</w:t>
      </w:r>
      <w:r>
        <w:rPr>
          <w:spacing w:val="-6"/>
          <w:sz w:val="20"/>
        </w:rPr>
        <w:t xml:space="preserve"> </w:t>
      </w:r>
      <w:r>
        <w:rPr>
          <w:sz w:val="20"/>
        </w:rPr>
        <w:t>lettera</w:t>
      </w:r>
      <w:r>
        <w:rPr>
          <w:spacing w:val="-12"/>
          <w:sz w:val="20"/>
        </w:rPr>
        <w:t xml:space="preserve"> </w:t>
      </w:r>
      <w:r>
        <w:rPr>
          <w:sz w:val="20"/>
        </w:rPr>
        <w:t>b),</w:t>
      </w:r>
      <w:r>
        <w:rPr>
          <w:spacing w:val="-9"/>
          <w:sz w:val="20"/>
        </w:rPr>
        <w:t xml:space="preserve"> </w:t>
      </w:r>
      <w:r>
        <w:rPr>
          <w:sz w:val="20"/>
        </w:rPr>
        <w:t>il</w:t>
      </w:r>
      <w:r>
        <w:rPr>
          <w:spacing w:val="8"/>
          <w:sz w:val="20"/>
        </w:rPr>
        <w:t xml:space="preserve"> </w:t>
      </w:r>
      <w:r>
        <w:rPr>
          <w:sz w:val="20"/>
        </w:rPr>
        <w:t>Proponente</w:t>
      </w:r>
      <w:r>
        <w:rPr>
          <w:spacing w:val="8"/>
          <w:sz w:val="20"/>
        </w:rPr>
        <w:t xml:space="preserve"> </w:t>
      </w:r>
      <w:r>
        <w:rPr>
          <w:sz w:val="20"/>
        </w:rPr>
        <w:t>è</w:t>
      </w:r>
      <w:r>
        <w:rPr>
          <w:spacing w:val="-7"/>
          <w:sz w:val="20"/>
        </w:rPr>
        <w:t xml:space="preserve"> </w:t>
      </w:r>
      <w:r>
        <w:rPr>
          <w:sz w:val="20"/>
        </w:rPr>
        <w:t>in</w:t>
      </w:r>
      <w:r>
        <w:rPr>
          <w:spacing w:val="-4"/>
          <w:sz w:val="20"/>
        </w:rPr>
        <w:t xml:space="preserve"> </w:t>
      </w:r>
      <w:r>
        <w:rPr>
          <w:sz w:val="20"/>
        </w:rPr>
        <w:t>regola</w:t>
      </w:r>
      <w:r>
        <w:rPr>
          <w:spacing w:val="-5"/>
          <w:sz w:val="20"/>
        </w:rPr>
        <w:t xml:space="preserve"> </w:t>
      </w:r>
      <w:r>
        <w:rPr>
          <w:sz w:val="20"/>
        </w:rPr>
        <w:t>con</w:t>
      </w:r>
      <w:r>
        <w:rPr>
          <w:spacing w:val="-7"/>
          <w:sz w:val="20"/>
        </w:rPr>
        <w:t xml:space="preserve"> </w:t>
      </w:r>
      <w:r>
        <w:rPr>
          <w:sz w:val="20"/>
        </w:rPr>
        <w:t>le</w:t>
      </w:r>
      <w:r>
        <w:rPr>
          <w:spacing w:val="-7"/>
          <w:sz w:val="20"/>
        </w:rPr>
        <w:t xml:space="preserve"> </w:t>
      </w:r>
      <w:r>
        <w:rPr>
          <w:sz w:val="20"/>
        </w:rPr>
        <w:t>norme</w:t>
      </w:r>
      <w:r>
        <w:rPr>
          <w:spacing w:val="8"/>
          <w:sz w:val="20"/>
        </w:rPr>
        <w:t xml:space="preserve"> </w:t>
      </w:r>
      <w:r>
        <w:rPr>
          <w:sz w:val="20"/>
        </w:rPr>
        <w:t>di cui all’art. 17 della Legge 12 marzo 1999, n. 68 e s.m.i. e che i suddetti fatti, stati o qualità sono verificabili da ARSIAL presso il Centro per l’impiego e la formazione della Provincia</w:t>
      </w:r>
      <w:r>
        <w:rPr>
          <w:spacing w:val="-11"/>
          <w:sz w:val="20"/>
        </w:rPr>
        <w:t xml:space="preserve"> </w:t>
      </w:r>
      <w:r>
        <w:rPr>
          <w:sz w:val="20"/>
        </w:rPr>
        <w:t>di</w:t>
      </w:r>
    </w:p>
    <w:p w14:paraId="4CD2B75C" w14:textId="77777777" w:rsidR="00CF144B" w:rsidRDefault="00CF144B">
      <w:pPr>
        <w:pStyle w:val="Corpotesto"/>
      </w:pPr>
    </w:p>
    <w:p w14:paraId="4AD1115F" w14:textId="77777777" w:rsidR="00CF144B" w:rsidRDefault="00000000">
      <w:pPr>
        <w:pStyle w:val="Titolo2"/>
        <w:ind w:left="3480"/>
      </w:pPr>
      <w:bookmarkStart w:id="2" w:name="(oppure)"/>
      <w:bookmarkEnd w:id="2"/>
      <w:r>
        <w:t>(oppure)</w:t>
      </w:r>
    </w:p>
    <w:p w14:paraId="51945841" w14:textId="77777777" w:rsidR="00CF144B" w:rsidRDefault="00CF144B">
      <w:pPr>
        <w:pStyle w:val="Corpotesto"/>
        <w:spacing w:before="1"/>
        <w:rPr>
          <w:b/>
        </w:rPr>
      </w:pPr>
    </w:p>
    <w:p w14:paraId="430AA149" w14:textId="77777777" w:rsidR="00CF144B" w:rsidRDefault="00000000">
      <w:pPr>
        <w:pStyle w:val="Corpotesto"/>
        <w:spacing w:before="1"/>
        <w:ind w:left="592" w:right="373"/>
      </w:pPr>
      <w:r>
        <w:t>che, con riferimento all’art. 94, comma 5, lettera i), il sottoscritto non è tenuto agli obblighi di cui alla</w:t>
      </w:r>
    </w:p>
    <w:p w14:paraId="09DA4809" w14:textId="77777777" w:rsidR="00CF144B" w:rsidRDefault="00000000">
      <w:pPr>
        <w:pStyle w:val="Corpotesto"/>
        <w:tabs>
          <w:tab w:val="left" w:pos="2070"/>
          <w:tab w:val="left" w:pos="3222"/>
          <w:tab w:val="left" w:pos="4739"/>
          <w:tab w:val="left" w:pos="6193"/>
          <w:tab w:val="left" w:pos="7300"/>
          <w:tab w:val="left" w:pos="8457"/>
          <w:tab w:val="left" w:pos="9551"/>
        </w:tabs>
        <w:spacing w:line="242" w:lineRule="exact"/>
        <w:ind w:left="592"/>
      </w:pPr>
      <w:r>
        <w:t>Legge</w:t>
      </w:r>
      <w:r>
        <w:tab/>
        <w:t>12</w:t>
      </w:r>
      <w:r>
        <w:tab/>
        <w:t>marzo</w:t>
      </w:r>
      <w:r>
        <w:tab/>
        <w:t>1999,</w:t>
      </w:r>
      <w:r>
        <w:tab/>
        <w:t>n.</w:t>
      </w:r>
      <w:r>
        <w:tab/>
        <w:t>68</w:t>
      </w:r>
      <w:r>
        <w:tab/>
        <w:t>in</w:t>
      </w:r>
      <w:r>
        <w:tab/>
        <w:t>quanto</w:t>
      </w:r>
    </w:p>
    <w:p w14:paraId="160A44EF" w14:textId="77777777" w:rsidR="00CF144B" w:rsidRDefault="00000000">
      <w:pPr>
        <w:pStyle w:val="Corpotesto"/>
        <w:spacing w:before="1"/>
        <w:ind w:left="592"/>
      </w:pPr>
      <w:r>
        <w:rPr>
          <w:w w:val="90"/>
        </w:rPr>
        <w:t>……………………………………………………………………………………………………………………………………………</w:t>
      </w:r>
    </w:p>
    <w:p w14:paraId="23033920" w14:textId="77777777" w:rsidR="00CF144B" w:rsidRDefault="00CF144B">
      <w:pPr>
        <w:sectPr w:rsidR="00CF144B">
          <w:footerReference w:type="default" r:id="rId8"/>
          <w:pgSz w:w="11920" w:h="16850"/>
          <w:pgMar w:top="1240" w:right="900" w:bottom="1220" w:left="540" w:header="0" w:footer="1025" w:gutter="0"/>
          <w:cols w:space="720"/>
        </w:sectPr>
      </w:pPr>
    </w:p>
    <w:p w14:paraId="4DB35239" w14:textId="77777777" w:rsidR="00CF144B" w:rsidRDefault="00000000">
      <w:pPr>
        <w:pStyle w:val="Corpotesto"/>
        <w:spacing w:before="79" w:line="242" w:lineRule="exact"/>
        <w:ind w:left="592"/>
      </w:pPr>
      <w:r>
        <w:rPr>
          <w:w w:val="90"/>
        </w:rPr>
        <w:lastRenderedPageBreak/>
        <w:t>……………………………………………………………………………………………………………………………………………</w:t>
      </w:r>
    </w:p>
    <w:p w14:paraId="73662720" w14:textId="77777777" w:rsidR="00CF144B" w:rsidRDefault="00000000">
      <w:pPr>
        <w:pStyle w:val="Paragrafoelenco"/>
        <w:numPr>
          <w:ilvl w:val="0"/>
          <w:numId w:val="1"/>
        </w:numPr>
        <w:tabs>
          <w:tab w:val="left" w:pos="831"/>
        </w:tabs>
        <w:spacing w:before="2" w:line="237" w:lineRule="auto"/>
        <w:ind w:left="591" w:right="237" w:firstLine="0"/>
        <w:jc w:val="both"/>
        <w:rPr>
          <w:sz w:val="20"/>
        </w:rPr>
      </w:pPr>
      <w:r>
        <w:rPr>
          <w:sz w:val="20"/>
        </w:rPr>
        <w:t>che, con riferimento all’art. 94, comma 5, lettera d), il Proponente non si trova in stato di liquidazione giudiziale, coatta o di concordato preventivo e che non è in corso un procedimento per</w:t>
      </w:r>
      <w:r>
        <w:rPr>
          <w:spacing w:val="-15"/>
          <w:sz w:val="20"/>
        </w:rPr>
        <w:t xml:space="preserve"> </w:t>
      </w:r>
      <w:r>
        <w:rPr>
          <w:sz w:val="20"/>
        </w:rPr>
        <w:t>la</w:t>
      </w:r>
      <w:r>
        <w:rPr>
          <w:spacing w:val="-1"/>
          <w:sz w:val="20"/>
        </w:rPr>
        <w:t xml:space="preserve"> </w:t>
      </w:r>
      <w:r>
        <w:rPr>
          <w:sz w:val="20"/>
        </w:rPr>
        <w:t>dichiarazione</w:t>
      </w:r>
      <w:r>
        <w:rPr>
          <w:spacing w:val="-19"/>
          <w:sz w:val="20"/>
        </w:rPr>
        <w:t xml:space="preserve"> </w:t>
      </w:r>
      <w:r>
        <w:rPr>
          <w:sz w:val="20"/>
        </w:rPr>
        <w:t>di</w:t>
      </w:r>
      <w:r>
        <w:rPr>
          <w:spacing w:val="-17"/>
          <w:sz w:val="20"/>
        </w:rPr>
        <w:t xml:space="preserve"> </w:t>
      </w:r>
      <w:r>
        <w:rPr>
          <w:sz w:val="20"/>
        </w:rPr>
        <w:t>una</w:t>
      </w:r>
      <w:r>
        <w:rPr>
          <w:spacing w:val="-20"/>
          <w:sz w:val="20"/>
        </w:rPr>
        <w:t xml:space="preserve"> </w:t>
      </w:r>
      <w:r>
        <w:rPr>
          <w:sz w:val="20"/>
        </w:rPr>
        <w:t>di</w:t>
      </w:r>
      <w:r>
        <w:rPr>
          <w:spacing w:val="-20"/>
          <w:sz w:val="20"/>
        </w:rPr>
        <w:t xml:space="preserve"> </w:t>
      </w:r>
      <w:r>
        <w:rPr>
          <w:sz w:val="20"/>
        </w:rPr>
        <w:t>tali</w:t>
      </w:r>
      <w:r>
        <w:rPr>
          <w:spacing w:val="-15"/>
          <w:sz w:val="20"/>
        </w:rPr>
        <w:t xml:space="preserve"> </w:t>
      </w:r>
      <w:r>
        <w:rPr>
          <w:sz w:val="20"/>
        </w:rPr>
        <w:t>situazioni;</w:t>
      </w:r>
    </w:p>
    <w:p w14:paraId="30F7EF56" w14:textId="77777777" w:rsidR="00CF144B" w:rsidRDefault="00CF144B">
      <w:pPr>
        <w:pStyle w:val="Corpotesto"/>
        <w:spacing w:before="2"/>
      </w:pPr>
    </w:p>
    <w:p w14:paraId="32A581B2" w14:textId="77777777" w:rsidR="00CF144B" w:rsidRDefault="00000000">
      <w:pPr>
        <w:pStyle w:val="Paragrafoelenco"/>
        <w:numPr>
          <w:ilvl w:val="0"/>
          <w:numId w:val="1"/>
        </w:numPr>
        <w:tabs>
          <w:tab w:val="left" w:pos="809"/>
        </w:tabs>
        <w:spacing w:line="237" w:lineRule="auto"/>
        <w:ind w:right="233" w:hanging="1"/>
        <w:jc w:val="both"/>
        <w:rPr>
          <w:sz w:val="20"/>
        </w:rPr>
      </w:pPr>
      <w:r>
        <w:rPr>
          <w:sz w:val="20"/>
        </w:rPr>
        <w:t>che, con riferimento all’art. 94, comma 5, lettera f) il Proponente non è iscritto nel casellario informatico tenuto dall’Osservatorio dell’ANAC per aver presentato false dichiarazioni o falsa documentazione</w:t>
      </w:r>
      <w:r>
        <w:rPr>
          <w:spacing w:val="-22"/>
          <w:sz w:val="20"/>
        </w:rPr>
        <w:t xml:space="preserve"> </w:t>
      </w:r>
      <w:r>
        <w:rPr>
          <w:sz w:val="20"/>
        </w:rPr>
        <w:t>nelle</w:t>
      </w:r>
      <w:r>
        <w:rPr>
          <w:spacing w:val="-19"/>
          <w:sz w:val="20"/>
        </w:rPr>
        <w:t xml:space="preserve"> </w:t>
      </w:r>
      <w:r>
        <w:rPr>
          <w:sz w:val="20"/>
        </w:rPr>
        <w:t>procedure</w:t>
      </w:r>
      <w:r>
        <w:rPr>
          <w:spacing w:val="-20"/>
          <w:sz w:val="20"/>
        </w:rPr>
        <w:t xml:space="preserve"> </w:t>
      </w:r>
      <w:r>
        <w:rPr>
          <w:sz w:val="20"/>
        </w:rPr>
        <w:t>di</w:t>
      </w:r>
      <w:r>
        <w:rPr>
          <w:spacing w:val="-20"/>
          <w:sz w:val="20"/>
        </w:rPr>
        <w:t xml:space="preserve"> </w:t>
      </w:r>
      <w:r>
        <w:rPr>
          <w:sz w:val="20"/>
        </w:rPr>
        <w:t>gara</w:t>
      </w:r>
      <w:r>
        <w:rPr>
          <w:spacing w:val="-19"/>
          <w:sz w:val="20"/>
        </w:rPr>
        <w:t xml:space="preserve"> </w:t>
      </w:r>
      <w:r>
        <w:rPr>
          <w:sz w:val="20"/>
        </w:rPr>
        <w:t>o</w:t>
      </w:r>
      <w:r>
        <w:rPr>
          <w:spacing w:val="-21"/>
          <w:sz w:val="20"/>
        </w:rPr>
        <w:t xml:space="preserve"> </w:t>
      </w:r>
      <w:r>
        <w:rPr>
          <w:sz w:val="20"/>
        </w:rPr>
        <w:t>negli</w:t>
      </w:r>
      <w:r>
        <w:rPr>
          <w:spacing w:val="-17"/>
          <w:sz w:val="20"/>
        </w:rPr>
        <w:t xml:space="preserve"> </w:t>
      </w:r>
      <w:r>
        <w:rPr>
          <w:sz w:val="20"/>
        </w:rPr>
        <w:t>affidamenti</w:t>
      </w:r>
      <w:r>
        <w:rPr>
          <w:spacing w:val="-21"/>
          <w:sz w:val="20"/>
        </w:rPr>
        <w:t xml:space="preserve"> </w:t>
      </w:r>
      <w:r>
        <w:rPr>
          <w:sz w:val="20"/>
        </w:rPr>
        <w:t>di</w:t>
      </w:r>
      <w:r>
        <w:rPr>
          <w:spacing w:val="-17"/>
          <w:sz w:val="20"/>
        </w:rPr>
        <w:t xml:space="preserve"> </w:t>
      </w:r>
      <w:r>
        <w:rPr>
          <w:sz w:val="20"/>
        </w:rPr>
        <w:t>subappalti;</w:t>
      </w:r>
    </w:p>
    <w:p w14:paraId="126D6022" w14:textId="77777777" w:rsidR="00CF144B" w:rsidRDefault="00CF144B">
      <w:pPr>
        <w:pStyle w:val="Corpotesto"/>
        <w:spacing w:before="4"/>
      </w:pPr>
    </w:p>
    <w:p w14:paraId="090DC35C" w14:textId="77777777" w:rsidR="00CF144B" w:rsidRDefault="00000000">
      <w:pPr>
        <w:pStyle w:val="Paragrafoelenco"/>
        <w:numPr>
          <w:ilvl w:val="0"/>
          <w:numId w:val="1"/>
        </w:numPr>
        <w:tabs>
          <w:tab w:val="left" w:pos="826"/>
        </w:tabs>
        <w:spacing w:line="235" w:lineRule="auto"/>
        <w:ind w:right="635" w:hanging="2"/>
        <w:jc w:val="left"/>
        <w:rPr>
          <w:sz w:val="20"/>
        </w:rPr>
      </w:pPr>
      <w:r>
        <w:rPr>
          <w:sz w:val="20"/>
        </w:rPr>
        <w:t>che,</w:t>
      </w:r>
      <w:r>
        <w:rPr>
          <w:spacing w:val="-13"/>
          <w:sz w:val="20"/>
        </w:rPr>
        <w:t xml:space="preserve"> </w:t>
      </w:r>
      <w:r>
        <w:rPr>
          <w:sz w:val="20"/>
        </w:rPr>
        <w:t>con</w:t>
      </w:r>
      <w:r>
        <w:rPr>
          <w:spacing w:val="-9"/>
          <w:sz w:val="20"/>
        </w:rPr>
        <w:t xml:space="preserve"> </w:t>
      </w:r>
      <w:r>
        <w:rPr>
          <w:sz w:val="20"/>
        </w:rPr>
        <w:t>riferimento</w:t>
      </w:r>
      <w:r>
        <w:rPr>
          <w:spacing w:val="-12"/>
          <w:sz w:val="20"/>
        </w:rPr>
        <w:t xml:space="preserve"> </w:t>
      </w:r>
      <w:r>
        <w:rPr>
          <w:sz w:val="20"/>
        </w:rPr>
        <w:t>all’art.</w:t>
      </w:r>
      <w:r>
        <w:rPr>
          <w:spacing w:val="-16"/>
          <w:sz w:val="20"/>
        </w:rPr>
        <w:t xml:space="preserve"> </w:t>
      </w:r>
      <w:r>
        <w:rPr>
          <w:sz w:val="20"/>
        </w:rPr>
        <w:t>94,</w:t>
      </w:r>
      <w:r>
        <w:rPr>
          <w:spacing w:val="-11"/>
          <w:sz w:val="20"/>
        </w:rPr>
        <w:t xml:space="preserve"> </w:t>
      </w:r>
      <w:r>
        <w:rPr>
          <w:sz w:val="20"/>
        </w:rPr>
        <w:t>comma</w:t>
      </w:r>
      <w:r>
        <w:rPr>
          <w:spacing w:val="-10"/>
          <w:sz w:val="20"/>
        </w:rPr>
        <w:t xml:space="preserve"> </w:t>
      </w:r>
      <w:r>
        <w:rPr>
          <w:sz w:val="20"/>
        </w:rPr>
        <w:t>6,</w:t>
      </w:r>
      <w:r>
        <w:rPr>
          <w:spacing w:val="-16"/>
          <w:sz w:val="20"/>
        </w:rPr>
        <w:t xml:space="preserve"> </w:t>
      </w:r>
      <w:r>
        <w:rPr>
          <w:sz w:val="20"/>
        </w:rPr>
        <w:t>del</w:t>
      </w:r>
      <w:r>
        <w:rPr>
          <w:spacing w:val="-12"/>
          <w:sz w:val="20"/>
        </w:rPr>
        <w:t xml:space="preserve"> </w:t>
      </w:r>
      <w:r>
        <w:rPr>
          <w:sz w:val="20"/>
        </w:rPr>
        <w:t>d.lgs.</w:t>
      </w:r>
      <w:r>
        <w:rPr>
          <w:spacing w:val="-16"/>
          <w:sz w:val="20"/>
        </w:rPr>
        <w:t xml:space="preserve"> </w:t>
      </w:r>
      <w:r>
        <w:rPr>
          <w:sz w:val="20"/>
        </w:rPr>
        <w:t>n.</w:t>
      </w:r>
      <w:r>
        <w:rPr>
          <w:spacing w:val="-11"/>
          <w:sz w:val="20"/>
        </w:rPr>
        <w:t xml:space="preserve"> </w:t>
      </w:r>
      <w:r>
        <w:rPr>
          <w:sz w:val="20"/>
        </w:rPr>
        <w:t>36/2023</w:t>
      </w:r>
      <w:r>
        <w:rPr>
          <w:spacing w:val="-13"/>
          <w:sz w:val="20"/>
        </w:rPr>
        <w:t xml:space="preserve"> </w:t>
      </w:r>
      <w:r>
        <w:rPr>
          <w:sz w:val="20"/>
        </w:rPr>
        <w:t>e</w:t>
      </w:r>
      <w:r>
        <w:rPr>
          <w:spacing w:val="-12"/>
          <w:sz w:val="20"/>
        </w:rPr>
        <w:t xml:space="preserve"> </w:t>
      </w:r>
      <w:r>
        <w:rPr>
          <w:sz w:val="20"/>
        </w:rPr>
        <w:t>s.m.i.,</w:t>
      </w:r>
      <w:r>
        <w:rPr>
          <w:spacing w:val="-11"/>
          <w:sz w:val="20"/>
        </w:rPr>
        <w:t xml:space="preserve"> </w:t>
      </w:r>
      <w:r>
        <w:rPr>
          <w:sz w:val="20"/>
        </w:rPr>
        <w:t>il</w:t>
      </w:r>
      <w:r>
        <w:rPr>
          <w:spacing w:val="-3"/>
          <w:sz w:val="20"/>
        </w:rPr>
        <w:t xml:space="preserve"> </w:t>
      </w:r>
      <w:r>
        <w:rPr>
          <w:sz w:val="20"/>
        </w:rPr>
        <w:t>Proponente</w:t>
      </w:r>
      <w:r>
        <w:rPr>
          <w:spacing w:val="-4"/>
          <w:sz w:val="20"/>
        </w:rPr>
        <w:t xml:space="preserve"> </w:t>
      </w:r>
      <w:r>
        <w:rPr>
          <w:sz w:val="20"/>
        </w:rPr>
        <w:t>non ha commesso violazioni gravi, definitivamente accertate,</w:t>
      </w:r>
      <w:r>
        <w:rPr>
          <w:spacing w:val="-8"/>
          <w:sz w:val="20"/>
        </w:rPr>
        <w:t xml:space="preserve"> </w:t>
      </w:r>
      <w:r>
        <w:rPr>
          <w:sz w:val="20"/>
        </w:rPr>
        <w:t>rispetto:</w:t>
      </w:r>
    </w:p>
    <w:p w14:paraId="700C4D14" w14:textId="77777777" w:rsidR="00CF144B" w:rsidRDefault="00000000">
      <w:pPr>
        <w:pStyle w:val="Paragrafoelenco"/>
        <w:numPr>
          <w:ilvl w:val="0"/>
          <w:numId w:val="2"/>
        </w:numPr>
        <w:tabs>
          <w:tab w:val="left" w:pos="758"/>
        </w:tabs>
        <w:spacing w:line="243" w:lineRule="exact"/>
        <w:ind w:left="757" w:hanging="123"/>
        <w:jc w:val="left"/>
        <w:rPr>
          <w:sz w:val="20"/>
        </w:rPr>
      </w:pPr>
      <w:r>
        <w:rPr>
          <w:sz w:val="20"/>
        </w:rPr>
        <w:t>agli</w:t>
      </w:r>
      <w:r>
        <w:rPr>
          <w:spacing w:val="-21"/>
          <w:sz w:val="20"/>
        </w:rPr>
        <w:t xml:space="preserve"> </w:t>
      </w:r>
      <w:r>
        <w:rPr>
          <w:sz w:val="20"/>
        </w:rPr>
        <w:t>obblighi</w:t>
      </w:r>
      <w:r>
        <w:rPr>
          <w:spacing w:val="-20"/>
          <w:sz w:val="20"/>
        </w:rPr>
        <w:t xml:space="preserve"> </w:t>
      </w:r>
      <w:r>
        <w:rPr>
          <w:sz w:val="20"/>
        </w:rPr>
        <w:t>relativi</w:t>
      </w:r>
      <w:r>
        <w:rPr>
          <w:spacing w:val="-19"/>
          <w:sz w:val="20"/>
        </w:rPr>
        <w:t xml:space="preserve"> </w:t>
      </w:r>
      <w:r>
        <w:rPr>
          <w:sz w:val="20"/>
        </w:rPr>
        <w:t>al</w:t>
      </w:r>
      <w:r>
        <w:rPr>
          <w:spacing w:val="-17"/>
          <w:sz w:val="20"/>
        </w:rPr>
        <w:t xml:space="preserve"> </w:t>
      </w:r>
      <w:r>
        <w:rPr>
          <w:sz w:val="20"/>
        </w:rPr>
        <w:t>pagamento</w:t>
      </w:r>
      <w:r>
        <w:rPr>
          <w:spacing w:val="-20"/>
          <w:sz w:val="20"/>
        </w:rPr>
        <w:t xml:space="preserve"> </w:t>
      </w:r>
      <w:r>
        <w:rPr>
          <w:sz w:val="20"/>
        </w:rPr>
        <w:t>delle</w:t>
      </w:r>
      <w:r>
        <w:rPr>
          <w:spacing w:val="-19"/>
          <w:sz w:val="20"/>
        </w:rPr>
        <w:t xml:space="preserve"> </w:t>
      </w:r>
      <w:r>
        <w:rPr>
          <w:sz w:val="20"/>
        </w:rPr>
        <w:t>imposte</w:t>
      </w:r>
      <w:r>
        <w:rPr>
          <w:spacing w:val="-19"/>
          <w:sz w:val="20"/>
        </w:rPr>
        <w:t xml:space="preserve"> </w:t>
      </w:r>
      <w:r>
        <w:rPr>
          <w:sz w:val="20"/>
        </w:rPr>
        <w:t>e</w:t>
      </w:r>
      <w:r>
        <w:rPr>
          <w:spacing w:val="-19"/>
          <w:sz w:val="20"/>
        </w:rPr>
        <w:t xml:space="preserve"> </w:t>
      </w:r>
      <w:r>
        <w:rPr>
          <w:sz w:val="20"/>
        </w:rPr>
        <w:t>tasse;</w:t>
      </w:r>
    </w:p>
    <w:p w14:paraId="22F5DBFF" w14:textId="77777777" w:rsidR="00CF144B" w:rsidRDefault="00000000">
      <w:pPr>
        <w:pStyle w:val="Paragrafoelenco"/>
        <w:numPr>
          <w:ilvl w:val="0"/>
          <w:numId w:val="2"/>
        </w:numPr>
        <w:tabs>
          <w:tab w:val="left" w:pos="713"/>
        </w:tabs>
        <w:spacing w:line="243" w:lineRule="exact"/>
        <w:ind w:left="712" w:hanging="124"/>
        <w:jc w:val="left"/>
        <w:rPr>
          <w:sz w:val="20"/>
        </w:rPr>
      </w:pPr>
      <w:r>
        <w:rPr>
          <w:sz w:val="20"/>
        </w:rPr>
        <w:t>agli</w:t>
      </w:r>
      <w:r>
        <w:rPr>
          <w:spacing w:val="-21"/>
          <w:sz w:val="20"/>
        </w:rPr>
        <w:t xml:space="preserve"> </w:t>
      </w:r>
      <w:r>
        <w:rPr>
          <w:sz w:val="20"/>
        </w:rPr>
        <w:t>obblighi</w:t>
      </w:r>
      <w:r>
        <w:rPr>
          <w:spacing w:val="-17"/>
          <w:sz w:val="20"/>
        </w:rPr>
        <w:t xml:space="preserve"> </w:t>
      </w:r>
      <w:r>
        <w:rPr>
          <w:sz w:val="20"/>
        </w:rPr>
        <w:t>relativo</w:t>
      </w:r>
      <w:r>
        <w:rPr>
          <w:spacing w:val="-20"/>
          <w:sz w:val="20"/>
        </w:rPr>
        <w:t xml:space="preserve"> </w:t>
      </w:r>
      <w:r>
        <w:rPr>
          <w:sz w:val="20"/>
        </w:rPr>
        <w:t>al</w:t>
      </w:r>
      <w:r>
        <w:rPr>
          <w:spacing w:val="-20"/>
          <w:sz w:val="20"/>
        </w:rPr>
        <w:t xml:space="preserve"> </w:t>
      </w:r>
      <w:r>
        <w:rPr>
          <w:sz w:val="20"/>
        </w:rPr>
        <w:t>pagamento</w:t>
      </w:r>
      <w:r>
        <w:rPr>
          <w:spacing w:val="-21"/>
          <w:sz w:val="20"/>
        </w:rPr>
        <w:t xml:space="preserve"> </w:t>
      </w:r>
      <w:r>
        <w:rPr>
          <w:sz w:val="20"/>
        </w:rPr>
        <w:t>dei</w:t>
      </w:r>
      <w:r>
        <w:rPr>
          <w:spacing w:val="-16"/>
          <w:sz w:val="20"/>
        </w:rPr>
        <w:t xml:space="preserve"> </w:t>
      </w:r>
      <w:r>
        <w:rPr>
          <w:sz w:val="20"/>
        </w:rPr>
        <w:t>contributi</w:t>
      </w:r>
      <w:r>
        <w:rPr>
          <w:spacing w:val="-15"/>
          <w:sz w:val="20"/>
        </w:rPr>
        <w:t xml:space="preserve"> </w:t>
      </w:r>
      <w:r>
        <w:rPr>
          <w:sz w:val="20"/>
        </w:rPr>
        <w:t>previdenziali;</w:t>
      </w:r>
    </w:p>
    <w:p w14:paraId="4D05967C" w14:textId="77777777" w:rsidR="00CF144B" w:rsidRDefault="00CF144B">
      <w:pPr>
        <w:pStyle w:val="Corpotesto"/>
        <w:spacing w:before="10"/>
        <w:rPr>
          <w:sz w:val="19"/>
        </w:rPr>
      </w:pPr>
    </w:p>
    <w:p w14:paraId="6A6AEC82" w14:textId="77777777" w:rsidR="00CF144B" w:rsidRDefault="00000000">
      <w:pPr>
        <w:pStyle w:val="Paragrafoelenco"/>
        <w:numPr>
          <w:ilvl w:val="0"/>
          <w:numId w:val="1"/>
        </w:numPr>
        <w:tabs>
          <w:tab w:val="left" w:pos="821"/>
        </w:tabs>
        <w:ind w:left="593" w:right="230" w:hanging="1"/>
        <w:jc w:val="both"/>
        <w:rPr>
          <w:sz w:val="20"/>
        </w:rPr>
      </w:pPr>
      <w:r>
        <w:rPr>
          <w:sz w:val="20"/>
        </w:rPr>
        <w:t>che, con riferimento all’art. 95, comma 1, lettera a), il Proponente non ha commesso gravi infrazioni, debitamente accertate alle norme in materia di salute e sicurezza sul lavoro nonché agli obblighi n materia ambientale, sociale e del lavoro stabiliti dalla normativa europea e nazionale, dai contratti collettivi o dalle disposizioni internazionali elencate nell’allegato X alla direttiva</w:t>
      </w:r>
      <w:r>
        <w:rPr>
          <w:spacing w:val="-14"/>
          <w:sz w:val="20"/>
        </w:rPr>
        <w:t xml:space="preserve"> </w:t>
      </w:r>
      <w:r>
        <w:rPr>
          <w:sz w:val="20"/>
        </w:rPr>
        <w:t>2014724/UE</w:t>
      </w:r>
      <w:r>
        <w:rPr>
          <w:spacing w:val="-2"/>
          <w:sz w:val="20"/>
        </w:rPr>
        <w:t xml:space="preserve"> </w:t>
      </w:r>
      <w:r>
        <w:rPr>
          <w:sz w:val="20"/>
        </w:rPr>
        <w:t>del</w:t>
      </w:r>
      <w:r>
        <w:rPr>
          <w:spacing w:val="-21"/>
          <w:sz w:val="20"/>
        </w:rPr>
        <w:t xml:space="preserve"> </w:t>
      </w:r>
      <w:r>
        <w:rPr>
          <w:sz w:val="20"/>
        </w:rPr>
        <w:t>Parlamento</w:t>
      </w:r>
      <w:r>
        <w:rPr>
          <w:spacing w:val="-19"/>
          <w:sz w:val="20"/>
        </w:rPr>
        <w:t xml:space="preserve"> </w:t>
      </w:r>
      <w:r>
        <w:rPr>
          <w:sz w:val="20"/>
        </w:rPr>
        <w:t>Europeo</w:t>
      </w:r>
      <w:r>
        <w:rPr>
          <w:spacing w:val="-22"/>
          <w:sz w:val="20"/>
        </w:rPr>
        <w:t xml:space="preserve"> </w:t>
      </w:r>
      <w:r>
        <w:rPr>
          <w:sz w:val="20"/>
        </w:rPr>
        <w:t>e</w:t>
      </w:r>
      <w:r>
        <w:rPr>
          <w:spacing w:val="-20"/>
          <w:sz w:val="20"/>
        </w:rPr>
        <w:t xml:space="preserve"> </w:t>
      </w:r>
      <w:r>
        <w:rPr>
          <w:sz w:val="20"/>
        </w:rPr>
        <w:t>del</w:t>
      </w:r>
      <w:r>
        <w:rPr>
          <w:spacing w:val="-16"/>
          <w:sz w:val="20"/>
        </w:rPr>
        <w:t xml:space="preserve"> </w:t>
      </w:r>
      <w:r>
        <w:rPr>
          <w:sz w:val="20"/>
        </w:rPr>
        <w:t>Consiglio</w:t>
      </w:r>
      <w:r>
        <w:rPr>
          <w:spacing w:val="-22"/>
          <w:sz w:val="20"/>
        </w:rPr>
        <w:t xml:space="preserve"> </w:t>
      </w:r>
      <w:r>
        <w:rPr>
          <w:sz w:val="20"/>
        </w:rPr>
        <w:t>del</w:t>
      </w:r>
      <w:r>
        <w:rPr>
          <w:spacing w:val="-16"/>
          <w:sz w:val="20"/>
        </w:rPr>
        <w:t xml:space="preserve"> </w:t>
      </w:r>
      <w:r>
        <w:rPr>
          <w:sz w:val="20"/>
        </w:rPr>
        <w:t>26</w:t>
      </w:r>
      <w:r>
        <w:rPr>
          <w:spacing w:val="-21"/>
          <w:sz w:val="20"/>
        </w:rPr>
        <w:t xml:space="preserve"> </w:t>
      </w:r>
      <w:r>
        <w:rPr>
          <w:sz w:val="20"/>
        </w:rPr>
        <w:t>febbraio</w:t>
      </w:r>
      <w:r>
        <w:rPr>
          <w:spacing w:val="-20"/>
          <w:sz w:val="20"/>
        </w:rPr>
        <w:t xml:space="preserve"> </w:t>
      </w:r>
      <w:r>
        <w:rPr>
          <w:sz w:val="20"/>
        </w:rPr>
        <w:t>2014.;</w:t>
      </w:r>
    </w:p>
    <w:p w14:paraId="230032C9" w14:textId="77777777" w:rsidR="00CF144B" w:rsidRDefault="00CF144B">
      <w:pPr>
        <w:pStyle w:val="Corpotesto"/>
      </w:pPr>
    </w:p>
    <w:p w14:paraId="59A910A6" w14:textId="77777777" w:rsidR="00CF144B" w:rsidRDefault="00000000">
      <w:pPr>
        <w:pStyle w:val="Paragrafoelenco"/>
        <w:numPr>
          <w:ilvl w:val="0"/>
          <w:numId w:val="1"/>
        </w:numPr>
        <w:tabs>
          <w:tab w:val="left" w:pos="867"/>
        </w:tabs>
        <w:spacing w:line="235" w:lineRule="auto"/>
        <w:ind w:right="237" w:hanging="1"/>
        <w:jc w:val="left"/>
        <w:rPr>
          <w:sz w:val="20"/>
        </w:rPr>
      </w:pPr>
      <w:r>
        <w:rPr>
          <w:sz w:val="20"/>
        </w:rPr>
        <w:t>che, con riferimento all’art. 95, comma 1, lettera b), il Proponente non incorre nelle situazioni</w:t>
      </w:r>
      <w:r>
        <w:rPr>
          <w:spacing w:val="-19"/>
          <w:sz w:val="20"/>
        </w:rPr>
        <w:t xml:space="preserve"> </w:t>
      </w:r>
      <w:r>
        <w:rPr>
          <w:sz w:val="20"/>
        </w:rPr>
        <w:t>di</w:t>
      </w:r>
      <w:r>
        <w:rPr>
          <w:spacing w:val="-16"/>
          <w:sz w:val="20"/>
        </w:rPr>
        <w:t xml:space="preserve"> </w:t>
      </w:r>
      <w:r>
        <w:rPr>
          <w:sz w:val="20"/>
        </w:rPr>
        <w:t>conflitto</w:t>
      </w:r>
      <w:r>
        <w:rPr>
          <w:spacing w:val="-20"/>
          <w:sz w:val="20"/>
        </w:rPr>
        <w:t xml:space="preserve"> </w:t>
      </w:r>
      <w:r>
        <w:rPr>
          <w:sz w:val="20"/>
        </w:rPr>
        <w:t>di</w:t>
      </w:r>
      <w:r>
        <w:rPr>
          <w:spacing w:val="-18"/>
          <w:sz w:val="20"/>
        </w:rPr>
        <w:t xml:space="preserve"> </w:t>
      </w:r>
      <w:r>
        <w:rPr>
          <w:sz w:val="20"/>
        </w:rPr>
        <w:t>interesse,</w:t>
      </w:r>
      <w:r>
        <w:rPr>
          <w:spacing w:val="-19"/>
          <w:sz w:val="20"/>
        </w:rPr>
        <w:t xml:space="preserve"> </w:t>
      </w:r>
      <w:r>
        <w:rPr>
          <w:sz w:val="20"/>
        </w:rPr>
        <w:t>diretto</w:t>
      </w:r>
      <w:r>
        <w:rPr>
          <w:spacing w:val="-18"/>
          <w:sz w:val="20"/>
        </w:rPr>
        <w:t xml:space="preserve"> </w:t>
      </w:r>
      <w:r>
        <w:rPr>
          <w:sz w:val="20"/>
        </w:rPr>
        <w:t>o</w:t>
      </w:r>
      <w:r>
        <w:rPr>
          <w:spacing w:val="-18"/>
          <w:sz w:val="20"/>
        </w:rPr>
        <w:t xml:space="preserve"> </w:t>
      </w:r>
      <w:r>
        <w:rPr>
          <w:sz w:val="20"/>
        </w:rPr>
        <w:t>indiretto,</w:t>
      </w:r>
      <w:r>
        <w:rPr>
          <w:spacing w:val="-17"/>
          <w:sz w:val="20"/>
        </w:rPr>
        <w:t xml:space="preserve"> </w:t>
      </w:r>
      <w:r>
        <w:rPr>
          <w:sz w:val="20"/>
        </w:rPr>
        <w:t>di</w:t>
      </w:r>
      <w:r>
        <w:rPr>
          <w:spacing w:val="-16"/>
          <w:sz w:val="20"/>
        </w:rPr>
        <w:t xml:space="preserve"> </w:t>
      </w:r>
      <w:r>
        <w:rPr>
          <w:sz w:val="20"/>
        </w:rPr>
        <w:t>cui</w:t>
      </w:r>
      <w:r>
        <w:rPr>
          <w:spacing w:val="-18"/>
          <w:sz w:val="20"/>
        </w:rPr>
        <w:t xml:space="preserve"> </w:t>
      </w:r>
      <w:r>
        <w:rPr>
          <w:sz w:val="20"/>
        </w:rPr>
        <w:t>all’art.</w:t>
      </w:r>
      <w:r>
        <w:rPr>
          <w:spacing w:val="-22"/>
          <w:sz w:val="20"/>
        </w:rPr>
        <w:t xml:space="preserve"> </w:t>
      </w:r>
      <w:r>
        <w:rPr>
          <w:sz w:val="20"/>
        </w:rPr>
        <w:t>16</w:t>
      </w:r>
      <w:r>
        <w:rPr>
          <w:spacing w:val="-19"/>
          <w:sz w:val="20"/>
        </w:rPr>
        <w:t xml:space="preserve"> </w:t>
      </w:r>
      <w:r>
        <w:rPr>
          <w:sz w:val="20"/>
        </w:rPr>
        <w:t>del</w:t>
      </w:r>
      <w:r>
        <w:rPr>
          <w:spacing w:val="-16"/>
          <w:sz w:val="20"/>
        </w:rPr>
        <w:t xml:space="preserve"> </w:t>
      </w:r>
      <w:r>
        <w:rPr>
          <w:sz w:val="20"/>
        </w:rPr>
        <w:t>d.lgs.</w:t>
      </w:r>
      <w:r>
        <w:rPr>
          <w:spacing w:val="-21"/>
          <w:sz w:val="20"/>
        </w:rPr>
        <w:t xml:space="preserve"> </w:t>
      </w:r>
      <w:r>
        <w:rPr>
          <w:sz w:val="20"/>
        </w:rPr>
        <w:t>36/2023;</w:t>
      </w:r>
    </w:p>
    <w:p w14:paraId="45F0A305" w14:textId="77777777" w:rsidR="00CF144B" w:rsidRDefault="00CF144B">
      <w:pPr>
        <w:pStyle w:val="Corpotesto"/>
        <w:spacing w:before="11"/>
        <w:rPr>
          <w:sz w:val="19"/>
        </w:rPr>
      </w:pPr>
    </w:p>
    <w:p w14:paraId="3BAAD42D" w14:textId="77777777" w:rsidR="00CF144B" w:rsidRDefault="00000000">
      <w:pPr>
        <w:pStyle w:val="Paragrafoelenco"/>
        <w:numPr>
          <w:ilvl w:val="0"/>
          <w:numId w:val="1"/>
        </w:numPr>
        <w:tabs>
          <w:tab w:val="left" w:pos="965"/>
        </w:tabs>
        <w:ind w:right="234" w:firstLine="0"/>
        <w:jc w:val="both"/>
        <w:rPr>
          <w:sz w:val="20"/>
        </w:rPr>
      </w:pPr>
      <w:r>
        <w:rPr>
          <w:sz w:val="20"/>
        </w:rPr>
        <w:t>che, con riferimento all’art. 95, comma 1, lettere c) e d), il Proponente non incorre in situazione di distorsione della concorrenza derivante dal precedente coinvolgimento nella preparazione della procedura che non possa essere risolta con misure meno intrusive o di rilevanza di indizi tali da far ritenere che l’offerta presentata sia imputabile ad un unico centro decisionale</w:t>
      </w:r>
      <w:r>
        <w:rPr>
          <w:spacing w:val="-22"/>
          <w:sz w:val="20"/>
        </w:rPr>
        <w:t xml:space="preserve"> </w:t>
      </w:r>
      <w:r>
        <w:rPr>
          <w:sz w:val="20"/>
        </w:rPr>
        <w:t>a</w:t>
      </w:r>
      <w:r>
        <w:rPr>
          <w:spacing w:val="-17"/>
          <w:sz w:val="20"/>
        </w:rPr>
        <w:t xml:space="preserve"> </w:t>
      </w:r>
      <w:r>
        <w:rPr>
          <w:sz w:val="20"/>
        </w:rPr>
        <w:t>cagione</w:t>
      </w:r>
      <w:r>
        <w:rPr>
          <w:spacing w:val="-21"/>
          <w:sz w:val="20"/>
        </w:rPr>
        <w:t xml:space="preserve"> </w:t>
      </w:r>
      <w:r>
        <w:rPr>
          <w:sz w:val="20"/>
        </w:rPr>
        <w:t>di</w:t>
      </w:r>
      <w:r>
        <w:rPr>
          <w:spacing w:val="-17"/>
          <w:sz w:val="20"/>
        </w:rPr>
        <w:t xml:space="preserve"> </w:t>
      </w:r>
      <w:r>
        <w:rPr>
          <w:sz w:val="20"/>
        </w:rPr>
        <w:t>accordi</w:t>
      </w:r>
      <w:r>
        <w:rPr>
          <w:spacing w:val="-22"/>
          <w:sz w:val="20"/>
        </w:rPr>
        <w:t xml:space="preserve"> </w:t>
      </w:r>
      <w:r>
        <w:rPr>
          <w:sz w:val="20"/>
        </w:rPr>
        <w:t>intercorsi</w:t>
      </w:r>
      <w:r>
        <w:rPr>
          <w:spacing w:val="-20"/>
          <w:sz w:val="20"/>
        </w:rPr>
        <w:t xml:space="preserve"> </w:t>
      </w:r>
      <w:r>
        <w:rPr>
          <w:sz w:val="20"/>
        </w:rPr>
        <w:t>con</w:t>
      </w:r>
      <w:r>
        <w:rPr>
          <w:spacing w:val="-21"/>
          <w:sz w:val="20"/>
        </w:rPr>
        <w:t xml:space="preserve"> </w:t>
      </w:r>
      <w:r>
        <w:rPr>
          <w:sz w:val="20"/>
        </w:rPr>
        <w:t>altri</w:t>
      </w:r>
      <w:r>
        <w:rPr>
          <w:spacing w:val="-22"/>
          <w:sz w:val="20"/>
        </w:rPr>
        <w:t xml:space="preserve"> </w:t>
      </w:r>
      <w:r>
        <w:rPr>
          <w:sz w:val="20"/>
        </w:rPr>
        <w:t>soggetti</w:t>
      </w:r>
      <w:r>
        <w:rPr>
          <w:spacing w:val="-1"/>
          <w:sz w:val="20"/>
        </w:rPr>
        <w:t xml:space="preserve"> </w:t>
      </w:r>
      <w:r>
        <w:rPr>
          <w:sz w:val="20"/>
        </w:rPr>
        <w:t>o</w:t>
      </w:r>
      <w:r>
        <w:rPr>
          <w:spacing w:val="-3"/>
          <w:sz w:val="20"/>
        </w:rPr>
        <w:t xml:space="preserve"> </w:t>
      </w:r>
      <w:r>
        <w:rPr>
          <w:sz w:val="20"/>
        </w:rPr>
        <w:t>operatori</w:t>
      </w:r>
      <w:r>
        <w:rPr>
          <w:spacing w:val="-1"/>
          <w:sz w:val="20"/>
        </w:rPr>
        <w:t xml:space="preserve"> </w:t>
      </w:r>
      <w:r>
        <w:rPr>
          <w:sz w:val="20"/>
        </w:rPr>
        <w:t>economici</w:t>
      </w:r>
      <w:r>
        <w:rPr>
          <w:spacing w:val="-3"/>
          <w:sz w:val="20"/>
        </w:rPr>
        <w:t xml:space="preserve"> </w:t>
      </w:r>
      <w:r>
        <w:rPr>
          <w:sz w:val="20"/>
        </w:rPr>
        <w:t>partecipanti;</w:t>
      </w:r>
    </w:p>
    <w:p w14:paraId="239AA8A0" w14:textId="77777777" w:rsidR="00CF144B" w:rsidRDefault="00CF144B">
      <w:pPr>
        <w:pStyle w:val="Corpotesto"/>
        <w:spacing w:before="7"/>
        <w:rPr>
          <w:sz w:val="19"/>
        </w:rPr>
      </w:pPr>
    </w:p>
    <w:p w14:paraId="7F43D9A3" w14:textId="77777777" w:rsidR="00CF144B" w:rsidRDefault="00000000">
      <w:pPr>
        <w:pStyle w:val="Paragrafoelenco"/>
        <w:numPr>
          <w:ilvl w:val="0"/>
          <w:numId w:val="1"/>
        </w:numPr>
        <w:tabs>
          <w:tab w:val="left" w:pos="936"/>
        </w:tabs>
        <w:spacing w:line="237" w:lineRule="auto"/>
        <w:ind w:left="590" w:right="239" w:firstLine="2"/>
        <w:jc w:val="both"/>
        <w:rPr>
          <w:sz w:val="20"/>
        </w:rPr>
      </w:pPr>
      <w:r>
        <w:rPr>
          <w:sz w:val="20"/>
        </w:rPr>
        <w:t>che, con riferimento all’art. 95, comma 1, lettera e), il Proponente non si è reso colpevole</w:t>
      </w:r>
      <w:r>
        <w:rPr>
          <w:spacing w:val="-44"/>
          <w:sz w:val="20"/>
        </w:rPr>
        <w:t xml:space="preserve"> </w:t>
      </w:r>
      <w:r>
        <w:rPr>
          <w:sz w:val="20"/>
        </w:rPr>
        <w:t>di gravi illeciti professionali di cui all’articolo 98 tali da rendere dubbia la propria integrità o affidabilità;</w:t>
      </w:r>
    </w:p>
    <w:p w14:paraId="69014869" w14:textId="77777777" w:rsidR="00CF144B" w:rsidRDefault="00CF144B">
      <w:pPr>
        <w:pStyle w:val="Corpotesto"/>
      </w:pPr>
    </w:p>
    <w:p w14:paraId="7143CA45" w14:textId="77777777" w:rsidR="00CF144B" w:rsidRDefault="00000000">
      <w:pPr>
        <w:pStyle w:val="Paragrafoelenco"/>
        <w:numPr>
          <w:ilvl w:val="0"/>
          <w:numId w:val="1"/>
        </w:numPr>
        <w:tabs>
          <w:tab w:val="left" w:pos="927"/>
        </w:tabs>
        <w:ind w:right="234" w:firstLine="0"/>
        <w:jc w:val="both"/>
        <w:rPr>
          <w:sz w:val="20"/>
        </w:rPr>
      </w:pPr>
      <w:r>
        <w:rPr>
          <w:w w:val="105"/>
          <w:sz w:val="20"/>
        </w:rPr>
        <w:t>che</w:t>
      </w:r>
      <w:r>
        <w:rPr>
          <w:spacing w:val="-37"/>
          <w:w w:val="105"/>
          <w:sz w:val="20"/>
        </w:rPr>
        <w:t xml:space="preserve"> </w:t>
      </w:r>
      <w:r>
        <w:rPr>
          <w:w w:val="105"/>
          <w:sz w:val="20"/>
        </w:rPr>
        <w:t>il</w:t>
      </w:r>
      <w:r>
        <w:rPr>
          <w:spacing w:val="-18"/>
          <w:w w:val="105"/>
          <w:sz w:val="20"/>
        </w:rPr>
        <w:t xml:space="preserve"> </w:t>
      </w:r>
      <w:r>
        <w:rPr>
          <w:w w:val="105"/>
          <w:sz w:val="20"/>
        </w:rPr>
        <w:t>Proponente</w:t>
      </w:r>
      <w:r>
        <w:rPr>
          <w:spacing w:val="-20"/>
          <w:w w:val="105"/>
          <w:sz w:val="20"/>
        </w:rPr>
        <w:t xml:space="preserve"> </w:t>
      </w:r>
      <w:r>
        <w:rPr>
          <w:w w:val="105"/>
          <w:sz w:val="20"/>
        </w:rPr>
        <w:t>non</w:t>
      </w:r>
      <w:r>
        <w:rPr>
          <w:spacing w:val="-36"/>
          <w:w w:val="105"/>
          <w:sz w:val="20"/>
        </w:rPr>
        <w:t xml:space="preserve"> </w:t>
      </w:r>
      <w:r>
        <w:rPr>
          <w:w w:val="105"/>
          <w:sz w:val="20"/>
        </w:rPr>
        <w:t>si</w:t>
      </w:r>
      <w:r>
        <w:rPr>
          <w:spacing w:val="-36"/>
          <w:w w:val="105"/>
          <w:sz w:val="20"/>
        </w:rPr>
        <w:t xml:space="preserve"> </w:t>
      </w:r>
      <w:r>
        <w:rPr>
          <w:w w:val="105"/>
          <w:sz w:val="20"/>
        </w:rPr>
        <w:t>trova</w:t>
      </w:r>
      <w:r>
        <w:rPr>
          <w:spacing w:val="-37"/>
          <w:w w:val="105"/>
          <w:sz w:val="20"/>
        </w:rPr>
        <w:t xml:space="preserve"> </w:t>
      </w:r>
      <w:r>
        <w:rPr>
          <w:w w:val="105"/>
          <w:sz w:val="20"/>
        </w:rPr>
        <w:t>nella</w:t>
      </w:r>
      <w:r>
        <w:rPr>
          <w:spacing w:val="-35"/>
          <w:w w:val="105"/>
          <w:sz w:val="20"/>
        </w:rPr>
        <w:t xml:space="preserve"> </w:t>
      </w:r>
      <w:r>
        <w:rPr>
          <w:w w:val="105"/>
          <w:sz w:val="20"/>
        </w:rPr>
        <w:t>condizione</w:t>
      </w:r>
      <w:r>
        <w:rPr>
          <w:spacing w:val="-36"/>
          <w:w w:val="105"/>
          <w:sz w:val="20"/>
        </w:rPr>
        <w:t xml:space="preserve"> </w:t>
      </w:r>
      <w:r>
        <w:rPr>
          <w:w w:val="105"/>
          <w:sz w:val="20"/>
        </w:rPr>
        <w:t>prevista</w:t>
      </w:r>
      <w:r>
        <w:rPr>
          <w:spacing w:val="-38"/>
          <w:w w:val="105"/>
          <w:sz w:val="20"/>
        </w:rPr>
        <w:t xml:space="preserve"> </w:t>
      </w:r>
      <w:r>
        <w:rPr>
          <w:w w:val="105"/>
          <w:sz w:val="20"/>
        </w:rPr>
        <w:t>dall'art.</w:t>
      </w:r>
      <w:r>
        <w:rPr>
          <w:spacing w:val="-19"/>
          <w:w w:val="105"/>
          <w:sz w:val="20"/>
        </w:rPr>
        <w:t xml:space="preserve"> </w:t>
      </w:r>
      <w:r>
        <w:rPr>
          <w:w w:val="105"/>
          <w:sz w:val="20"/>
        </w:rPr>
        <w:t>53,</w:t>
      </w:r>
      <w:r>
        <w:rPr>
          <w:spacing w:val="-37"/>
          <w:w w:val="105"/>
          <w:sz w:val="20"/>
        </w:rPr>
        <w:t xml:space="preserve"> </w:t>
      </w:r>
      <w:r>
        <w:rPr>
          <w:w w:val="105"/>
          <w:sz w:val="20"/>
        </w:rPr>
        <w:t>comma</w:t>
      </w:r>
      <w:r>
        <w:rPr>
          <w:spacing w:val="-36"/>
          <w:w w:val="105"/>
          <w:sz w:val="20"/>
        </w:rPr>
        <w:t xml:space="preserve"> </w:t>
      </w:r>
      <w:r>
        <w:rPr>
          <w:w w:val="105"/>
          <w:sz w:val="20"/>
        </w:rPr>
        <w:t>16</w:t>
      </w:r>
      <w:r>
        <w:rPr>
          <w:spacing w:val="-19"/>
          <w:w w:val="105"/>
          <w:sz w:val="20"/>
        </w:rPr>
        <w:t xml:space="preserve"> </w:t>
      </w:r>
      <w:r>
        <w:rPr>
          <w:w w:val="105"/>
          <w:sz w:val="20"/>
        </w:rPr>
        <w:t>ter</w:t>
      </w:r>
      <w:r>
        <w:rPr>
          <w:spacing w:val="-39"/>
          <w:w w:val="105"/>
          <w:sz w:val="20"/>
        </w:rPr>
        <w:t xml:space="preserve"> </w:t>
      </w:r>
      <w:r>
        <w:rPr>
          <w:w w:val="105"/>
          <w:sz w:val="20"/>
        </w:rPr>
        <w:t>del</w:t>
      </w:r>
      <w:r>
        <w:rPr>
          <w:spacing w:val="-36"/>
          <w:w w:val="105"/>
          <w:sz w:val="20"/>
        </w:rPr>
        <w:t xml:space="preserve"> </w:t>
      </w:r>
      <w:r>
        <w:rPr>
          <w:w w:val="105"/>
          <w:sz w:val="20"/>
        </w:rPr>
        <w:t>D.lgs. 165/2001</w:t>
      </w:r>
      <w:r>
        <w:rPr>
          <w:spacing w:val="-32"/>
          <w:w w:val="105"/>
          <w:sz w:val="20"/>
        </w:rPr>
        <w:t xml:space="preserve"> </w:t>
      </w:r>
      <w:r>
        <w:rPr>
          <w:w w:val="105"/>
          <w:sz w:val="20"/>
        </w:rPr>
        <w:t>in</w:t>
      </w:r>
      <w:r>
        <w:rPr>
          <w:spacing w:val="-30"/>
          <w:w w:val="105"/>
          <w:sz w:val="20"/>
        </w:rPr>
        <w:t xml:space="preserve"> </w:t>
      </w:r>
      <w:r>
        <w:rPr>
          <w:w w:val="105"/>
          <w:sz w:val="20"/>
        </w:rPr>
        <w:t>quanto</w:t>
      </w:r>
      <w:r>
        <w:rPr>
          <w:spacing w:val="-35"/>
          <w:w w:val="105"/>
          <w:sz w:val="20"/>
        </w:rPr>
        <w:t xml:space="preserve"> </w:t>
      </w:r>
      <w:r>
        <w:rPr>
          <w:w w:val="105"/>
          <w:sz w:val="20"/>
        </w:rPr>
        <w:t>non</w:t>
      </w:r>
      <w:r>
        <w:rPr>
          <w:spacing w:val="-30"/>
          <w:w w:val="105"/>
          <w:sz w:val="20"/>
        </w:rPr>
        <w:t xml:space="preserve"> </w:t>
      </w:r>
      <w:r>
        <w:rPr>
          <w:w w:val="105"/>
          <w:sz w:val="20"/>
        </w:rPr>
        <w:t>ha</w:t>
      </w:r>
      <w:r>
        <w:rPr>
          <w:spacing w:val="-31"/>
          <w:w w:val="105"/>
          <w:sz w:val="20"/>
        </w:rPr>
        <w:t xml:space="preserve"> </w:t>
      </w:r>
      <w:r>
        <w:rPr>
          <w:w w:val="105"/>
          <w:sz w:val="20"/>
        </w:rPr>
        <w:t>concluso</w:t>
      </w:r>
      <w:r>
        <w:rPr>
          <w:spacing w:val="-33"/>
          <w:w w:val="105"/>
          <w:sz w:val="20"/>
        </w:rPr>
        <w:t xml:space="preserve"> </w:t>
      </w:r>
      <w:r>
        <w:rPr>
          <w:w w:val="105"/>
          <w:sz w:val="20"/>
        </w:rPr>
        <w:t>contratti</w:t>
      </w:r>
      <w:r>
        <w:rPr>
          <w:spacing w:val="-30"/>
          <w:w w:val="105"/>
          <w:sz w:val="20"/>
        </w:rPr>
        <w:t xml:space="preserve"> </w:t>
      </w:r>
      <w:r>
        <w:rPr>
          <w:w w:val="105"/>
          <w:sz w:val="20"/>
        </w:rPr>
        <w:t>di</w:t>
      </w:r>
      <w:r>
        <w:rPr>
          <w:spacing w:val="-33"/>
          <w:w w:val="105"/>
          <w:sz w:val="20"/>
        </w:rPr>
        <w:t xml:space="preserve"> </w:t>
      </w:r>
      <w:r>
        <w:rPr>
          <w:w w:val="105"/>
          <w:sz w:val="20"/>
        </w:rPr>
        <w:t>lavoro</w:t>
      </w:r>
      <w:r>
        <w:rPr>
          <w:spacing w:val="-32"/>
          <w:w w:val="105"/>
          <w:sz w:val="20"/>
        </w:rPr>
        <w:t xml:space="preserve"> </w:t>
      </w:r>
      <w:r>
        <w:rPr>
          <w:w w:val="105"/>
          <w:sz w:val="20"/>
        </w:rPr>
        <w:t>subordinato</w:t>
      </w:r>
      <w:r>
        <w:rPr>
          <w:spacing w:val="-30"/>
          <w:w w:val="105"/>
          <w:sz w:val="20"/>
        </w:rPr>
        <w:t xml:space="preserve"> </w:t>
      </w:r>
      <w:r>
        <w:rPr>
          <w:w w:val="105"/>
          <w:sz w:val="20"/>
        </w:rPr>
        <w:t>o</w:t>
      </w:r>
      <w:r>
        <w:rPr>
          <w:spacing w:val="-30"/>
          <w:w w:val="105"/>
          <w:sz w:val="20"/>
        </w:rPr>
        <w:t xml:space="preserve"> </w:t>
      </w:r>
      <w:r>
        <w:rPr>
          <w:w w:val="105"/>
          <w:sz w:val="20"/>
        </w:rPr>
        <w:t>autonomo</w:t>
      </w:r>
      <w:r>
        <w:rPr>
          <w:spacing w:val="-30"/>
          <w:w w:val="105"/>
          <w:sz w:val="20"/>
        </w:rPr>
        <w:t xml:space="preserve"> </w:t>
      </w:r>
      <w:r>
        <w:rPr>
          <w:w w:val="105"/>
          <w:sz w:val="20"/>
        </w:rPr>
        <w:t>e,</w:t>
      </w:r>
      <w:r>
        <w:rPr>
          <w:spacing w:val="-33"/>
          <w:w w:val="105"/>
          <w:sz w:val="20"/>
        </w:rPr>
        <w:t xml:space="preserve"> </w:t>
      </w:r>
      <w:r>
        <w:rPr>
          <w:w w:val="105"/>
          <w:sz w:val="20"/>
        </w:rPr>
        <w:t>comunque, non ha attribuito incarichi ad ex dipendenti di ARSIAL che hanno cessato il loro rapporto di lavoro da meno tre anni e che negli ultimi tre anni di servizio hanno esercitato poteri autoritativi</w:t>
      </w:r>
      <w:r>
        <w:rPr>
          <w:spacing w:val="-18"/>
          <w:w w:val="105"/>
          <w:sz w:val="20"/>
        </w:rPr>
        <w:t xml:space="preserve"> </w:t>
      </w:r>
      <w:r>
        <w:rPr>
          <w:w w:val="105"/>
          <w:sz w:val="20"/>
        </w:rPr>
        <w:t>o</w:t>
      </w:r>
      <w:r>
        <w:rPr>
          <w:spacing w:val="-21"/>
          <w:w w:val="105"/>
          <w:sz w:val="20"/>
        </w:rPr>
        <w:t xml:space="preserve"> </w:t>
      </w:r>
      <w:r>
        <w:rPr>
          <w:w w:val="105"/>
          <w:sz w:val="20"/>
        </w:rPr>
        <w:t>negoziali</w:t>
      </w:r>
      <w:r>
        <w:rPr>
          <w:spacing w:val="-20"/>
          <w:w w:val="105"/>
          <w:sz w:val="20"/>
        </w:rPr>
        <w:t xml:space="preserve"> </w:t>
      </w:r>
      <w:r>
        <w:rPr>
          <w:w w:val="105"/>
          <w:sz w:val="20"/>
        </w:rPr>
        <w:t>per</w:t>
      </w:r>
      <w:r>
        <w:rPr>
          <w:spacing w:val="-17"/>
          <w:w w:val="105"/>
          <w:sz w:val="20"/>
        </w:rPr>
        <w:t xml:space="preserve"> </w:t>
      </w:r>
      <w:r>
        <w:rPr>
          <w:w w:val="105"/>
          <w:sz w:val="20"/>
        </w:rPr>
        <w:t>conto</w:t>
      </w:r>
      <w:r>
        <w:rPr>
          <w:spacing w:val="-6"/>
          <w:w w:val="105"/>
          <w:sz w:val="20"/>
        </w:rPr>
        <w:t xml:space="preserve"> </w:t>
      </w:r>
      <w:r>
        <w:rPr>
          <w:w w:val="105"/>
          <w:sz w:val="20"/>
        </w:rPr>
        <w:t>dell'Ente</w:t>
      </w:r>
      <w:r>
        <w:rPr>
          <w:spacing w:val="-30"/>
          <w:w w:val="105"/>
          <w:sz w:val="20"/>
        </w:rPr>
        <w:t xml:space="preserve"> </w:t>
      </w:r>
      <w:r>
        <w:rPr>
          <w:w w:val="105"/>
          <w:sz w:val="20"/>
        </w:rPr>
        <w:t>medesimo,</w:t>
      </w:r>
      <w:r>
        <w:rPr>
          <w:spacing w:val="-28"/>
          <w:w w:val="105"/>
          <w:sz w:val="20"/>
        </w:rPr>
        <w:t xml:space="preserve"> </w:t>
      </w:r>
      <w:r>
        <w:rPr>
          <w:w w:val="105"/>
          <w:sz w:val="20"/>
        </w:rPr>
        <w:t>nei</w:t>
      </w:r>
      <w:r>
        <w:rPr>
          <w:spacing w:val="-26"/>
          <w:w w:val="105"/>
          <w:sz w:val="20"/>
        </w:rPr>
        <w:t xml:space="preserve"> </w:t>
      </w:r>
      <w:r>
        <w:rPr>
          <w:w w:val="105"/>
          <w:sz w:val="20"/>
        </w:rPr>
        <w:t>confronti</w:t>
      </w:r>
      <w:r>
        <w:rPr>
          <w:spacing w:val="-6"/>
          <w:w w:val="105"/>
          <w:sz w:val="20"/>
        </w:rPr>
        <w:t xml:space="preserve"> </w:t>
      </w:r>
      <w:r>
        <w:rPr>
          <w:w w:val="105"/>
          <w:sz w:val="20"/>
        </w:rPr>
        <w:t>del</w:t>
      </w:r>
      <w:r>
        <w:rPr>
          <w:spacing w:val="-6"/>
          <w:w w:val="105"/>
          <w:sz w:val="20"/>
        </w:rPr>
        <w:t xml:space="preserve"> </w:t>
      </w:r>
      <w:r>
        <w:rPr>
          <w:w w:val="105"/>
          <w:sz w:val="20"/>
        </w:rPr>
        <w:t>Proponente;</w:t>
      </w:r>
    </w:p>
    <w:p w14:paraId="50B3A902" w14:textId="77777777" w:rsidR="00CF144B" w:rsidRDefault="00CF144B">
      <w:pPr>
        <w:pStyle w:val="Corpotesto"/>
        <w:spacing w:before="6"/>
        <w:rPr>
          <w:sz w:val="19"/>
        </w:rPr>
      </w:pPr>
    </w:p>
    <w:p w14:paraId="176799F4" w14:textId="77777777" w:rsidR="00CF144B" w:rsidRDefault="00000000">
      <w:pPr>
        <w:pStyle w:val="Paragrafoelenco"/>
        <w:numPr>
          <w:ilvl w:val="0"/>
          <w:numId w:val="1"/>
        </w:numPr>
        <w:tabs>
          <w:tab w:val="left" w:pos="953"/>
        </w:tabs>
        <w:ind w:right="227" w:firstLine="0"/>
        <w:jc w:val="both"/>
        <w:rPr>
          <w:sz w:val="20"/>
        </w:rPr>
      </w:pPr>
      <w:r>
        <w:rPr>
          <w:sz w:val="20"/>
        </w:rPr>
        <w:t>di impegnarsi, ad osservare e a far osservare ai propri collaboratori a qualsiasi titolo, per quanto compatibili, gli obblighi di condotta previsti dal codice di comportamento dei dipendenti pubblici emanato con d.p.r. n. 62 del 16/04/2013 e dal codice di comportamento adottato da ARSIAL, di cui dà atto di aver preso visione e piena conoscenza sul sito internet dell’Ente - sezione amministrazione trasparente – sottosezione atti generali</w:t>
      </w:r>
      <w:r>
        <w:rPr>
          <w:color w:val="0000FF"/>
          <w:sz w:val="20"/>
        </w:rPr>
        <w:t xml:space="preserve"> </w:t>
      </w:r>
      <w:hyperlink r:id="rId9">
        <w:r w:rsidR="00CF144B">
          <w:rPr>
            <w:color w:val="0000FF"/>
            <w:sz w:val="20"/>
            <w:u w:val="single" w:color="0000FF"/>
          </w:rPr>
          <w:t>https://www.arsial.it/amm-</w:t>
        </w:r>
      </w:hyperlink>
      <w:hyperlink r:id="rId10">
        <w:r w:rsidR="00CF144B">
          <w:rPr>
            <w:color w:val="0000FF"/>
            <w:sz w:val="20"/>
            <w:u w:val="single" w:color="0000FF"/>
          </w:rPr>
          <w:t xml:space="preserve"> trasparente/atti-generali/</w:t>
        </w:r>
      </w:hyperlink>
    </w:p>
    <w:p w14:paraId="7C89F284" w14:textId="77777777" w:rsidR="00CF144B" w:rsidRDefault="00CF144B">
      <w:pPr>
        <w:pStyle w:val="Corpotesto"/>
        <w:spacing w:before="10"/>
        <w:rPr>
          <w:sz w:val="11"/>
        </w:rPr>
      </w:pPr>
    </w:p>
    <w:p w14:paraId="532999BA" w14:textId="77777777" w:rsidR="00CF144B" w:rsidRDefault="00000000">
      <w:pPr>
        <w:pStyle w:val="Paragrafoelenco"/>
        <w:numPr>
          <w:ilvl w:val="0"/>
          <w:numId w:val="1"/>
        </w:numPr>
        <w:tabs>
          <w:tab w:val="left" w:pos="1013"/>
        </w:tabs>
        <w:spacing w:before="96" w:line="237" w:lineRule="auto"/>
        <w:ind w:right="237" w:firstLine="0"/>
        <w:jc w:val="both"/>
        <w:rPr>
          <w:sz w:val="20"/>
        </w:rPr>
      </w:pPr>
      <w:r>
        <w:rPr>
          <w:sz w:val="20"/>
        </w:rPr>
        <w:t xml:space="preserve">che, con riferimento alla sezione del PIAO adottato dall’ Ente con Deliberazione CS n.7 del </w:t>
      </w:r>
      <w:r>
        <w:rPr>
          <w:w w:val="95"/>
          <w:sz w:val="20"/>
        </w:rPr>
        <w:t>30.01.2025</w:t>
      </w:r>
      <w:hyperlink r:id="rId11">
        <w:r w:rsidR="00CF144B">
          <w:rPr>
            <w:color w:val="0000FF"/>
            <w:w w:val="95"/>
            <w:sz w:val="20"/>
            <w:u w:val="single" w:color="0000FF"/>
          </w:rPr>
          <w:t>https://www.arsial.it/amm-trasparente/programma-per-la-trasparenza-e-lintegrita/</w:t>
        </w:r>
      </w:hyperlink>
      <w:r>
        <w:rPr>
          <w:color w:val="0000FF"/>
          <w:w w:val="95"/>
          <w:sz w:val="20"/>
        </w:rPr>
        <w:t xml:space="preserve"> </w:t>
      </w:r>
      <w:r>
        <w:rPr>
          <w:w w:val="95"/>
          <w:sz w:val="20"/>
        </w:rPr>
        <w:t xml:space="preserve"> </w:t>
      </w:r>
      <w:r>
        <w:rPr>
          <w:sz w:val="20"/>
        </w:rPr>
        <w:t>sez. Sezione II – Valore pubblico, Performance e</w:t>
      </w:r>
      <w:r>
        <w:rPr>
          <w:spacing w:val="-10"/>
          <w:sz w:val="20"/>
        </w:rPr>
        <w:t xml:space="preserve"> </w:t>
      </w:r>
      <w:r>
        <w:rPr>
          <w:sz w:val="20"/>
        </w:rPr>
        <w:t>Anticorruzione</w:t>
      </w:r>
    </w:p>
    <w:p w14:paraId="7DFB646F" w14:textId="77777777" w:rsidR="00CF144B" w:rsidRDefault="00000000">
      <w:pPr>
        <w:pStyle w:val="Corpotesto"/>
        <w:spacing w:before="8" w:line="228" w:lineRule="auto"/>
        <w:ind w:left="1312" w:right="234" w:hanging="360"/>
        <w:jc w:val="both"/>
      </w:pPr>
      <w:r>
        <w:rPr>
          <w:rFonts w:ascii="Courier New" w:hAnsi="Courier New"/>
          <w:sz w:val="22"/>
        </w:rPr>
        <w:t>o</w:t>
      </w:r>
      <w:r>
        <w:rPr>
          <w:rFonts w:ascii="Courier New" w:hAnsi="Courier New"/>
          <w:spacing w:val="87"/>
          <w:sz w:val="22"/>
        </w:rPr>
        <w:t xml:space="preserve"> </w:t>
      </w:r>
      <w:r>
        <w:rPr>
          <w:u w:val="single"/>
        </w:rPr>
        <w:t>non</w:t>
      </w:r>
      <w:r>
        <w:rPr>
          <w:spacing w:val="-18"/>
          <w:u w:val="single"/>
        </w:rPr>
        <w:t xml:space="preserve"> </w:t>
      </w:r>
      <w:r>
        <w:rPr>
          <w:u w:val="single"/>
        </w:rPr>
        <w:t>sussistono</w:t>
      </w:r>
      <w:r>
        <w:rPr>
          <w:spacing w:val="-19"/>
        </w:rPr>
        <w:t xml:space="preserve"> </w:t>
      </w:r>
      <w:r>
        <w:t>relazioni</w:t>
      </w:r>
      <w:r>
        <w:rPr>
          <w:spacing w:val="-17"/>
        </w:rPr>
        <w:t xml:space="preserve"> </w:t>
      </w:r>
      <w:r>
        <w:t>di</w:t>
      </w:r>
      <w:r>
        <w:rPr>
          <w:spacing w:val="-16"/>
        </w:rPr>
        <w:t xml:space="preserve"> </w:t>
      </w:r>
      <w:r>
        <w:t>parentela</w:t>
      </w:r>
      <w:r>
        <w:rPr>
          <w:spacing w:val="-17"/>
        </w:rPr>
        <w:t xml:space="preserve"> </w:t>
      </w:r>
      <w:r>
        <w:t>o</w:t>
      </w:r>
      <w:r>
        <w:rPr>
          <w:spacing w:val="-21"/>
        </w:rPr>
        <w:t xml:space="preserve"> </w:t>
      </w:r>
      <w:r>
        <w:t>affinità,</w:t>
      </w:r>
      <w:r>
        <w:rPr>
          <w:spacing w:val="-20"/>
        </w:rPr>
        <w:t xml:space="preserve"> </w:t>
      </w:r>
      <w:r>
        <w:t>anche</w:t>
      </w:r>
      <w:r>
        <w:rPr>
          <w:spacing w:val="-19"/>
        </w:rPr>
        <w:t xml:space="preserve"> </w:t>
      </w:r>
      <w:r>
        <w:t>oltre</w:t>
      </w:r>
      <w:r>
        <w:rPr>
          <w:spacing w:val="-19"/>
        </w:rPr>
        <w:t xml:space="preserve"> </w:t>
      </w:r>
      <w:r>
        <w:t>il</w:t>
      </w:r>
      <w:r>
        <w:rPr>
          <w:spacing w:val="-16"/>
        </w:rPr>
        <w:t xml:space="preserve"> </w:t>
      </w:r>
      <w:r>
        <w:t>secondo</w:t>
      </w:r>
      <w:r>
        <w:rPr>
          <w:spacing w:val="-21"/>
        </w:rPr>
        <w:t xml:space="preserve"> </w:t>
      </w:r>
      <w:r>
        <w:t>grado,</w:t>
      </w:r>
      <w:r>
        <w:rPr>
          <w:spacing w:val="-16"/>
        </w:rPr>
        <w:t xml:space="preserve"> </w:t>
      </w:r>
      <w:r>
        <w:t>o</w:t>
      </w:r>
      <w:r>
        <w:rPr>
          <w:spacing w:val="-20"/>
        </w:rPr>
        <w:t xml:space="preserve"> </w:t>
      </w:r>
      <w:r>
        <w:t>situazioni</w:t>
      </w:r>
      <w:r>
        <w:rPr>
          <w:spacing w:val="-19"/>
        </w:rPr>
        <w:t xml:space="preserve"> </w:t>
      </w:r>
      <w:r>
        <w:t>di convivenza e frequentazione abituale tra i titolari, gli amministratori, i soci, i dipendenti del</w:t>
      </w:r>
      <w:r>
        <w:rPr>
          <w:spacing w:val="-2"/>
        </w:rPr>
        <w:t xml:space="preserve"> </w:t>
      </w:r>
      <w:r>
        <w:t>proponente</w:t>
      </w:r>
      <w:r>
        <w:rPr>
          <w:spacing w:val="-1"/>
        </w:rPr>
        <w:t xml:space="preserve"> </w:t>
      </w:r>
      <w:r>
        <w:t>e</w:t>
      </w:r>
      <w:r>
        <w:rPr>
          <w:spacing w:val="-25"/>
        </w:rPr>
        <w:t xml:space="preserve"> </w:t>
      </w:r>
      <w:r>
        <w:t>i</w:t>
      </w:r>
      <w:r>
        <w:rPr>
          <w:spacing w:val="-22"/>
        </w:rPr>
        <w:t xml:space="preserve"> </w:t>
      </w:r>
      <w:r>
        <w:t>dirigenti</w:t>
      </w:r>
      <w:r>
        <w:rPr>
          <w:spacing w:val="-26"/>
        </w:rPr>
        <w:t xml:space="preserve"> </w:t>
      </w:r>
      <w:r>
        <w:t>e/o</w:t>
      </w:r>
      <w:r>
        <w:rPr>
          <w:spacing w:val="-21"/>
        </w:rPr>
        <w:t xml:space="preserve"> </w:t>
      </w:r>
      <w:r>
        <w:t>i</w:t>
      </w:r>
      <w:r>
        <w:rPr>
          <w:spacing w:val="-21"/>
        </w:rPr>
        <w:t xml:space="preserve"> </w:t>
      </w:r>
      <w:r>
        <w:t>funzionari</w:t>
      </w:r>
      <w:r>
        <w:rPr>
          <w:spacing w:val="-21"/>
        </w:rPr>
        <w:t xml:space="preserve"> </w:t>
      </w:r>
      <w:r>
        <w:t>titolari</w:t>
      </w:r>
      <w:r>
        <w:rPr>
          <w:spacing w:val="-22"/>
        </w:rPr>
        <w:t xml:space="preserve"> </w:t>
      </w:r>
      <w:r>
        <w:t>di</w:t>
      </w:r>
      <w:r>
        <w:rPr>
          <w:spacing w:val="-2"/>
        </w:rPr>
        <w:t xml:space="preserve"> </w:t>
      </w:r>
      <w:r>
        <w:t>incarico</w:t>
      </w:r>
      <w:r>
        <w:rPr>
          <w:spacing w:val="-3"/>
        </w:rPr>
        <w:t xml:space="preserve"> </w:t>
      </w:r>
      <w:r>
        <w:t>di</w:t>
      </w:r>
      <w:r>
        <w:rPr>
          <w:spacing w:val="-2"/>
        </w:rPr>
        <w:t xml:space="preserve"> </w:t>
      </w:r>
      <w:r>
        <w:t>EQ</w:t>
      </w:r>
      <w:r>
        <w:rPr>
          <w:spacing w:val="-1"/>
        </w:rPr>
        <w:t xml:space="preserve"> </w:t>
      </w:r>
      <w:r>
        <w:t>di</w:t>
      </w:r>
      <w:r>
        <w:rPr>
          <w:spacing w:val="-1"/>
        </w:rPr>
        <w:t xml:space="preserve"> </w:t>
      </w:r>
      <w:r>
        <w:t>ARSIAL;</w:t>
      </w:r>
    </w:p>
    <w:p w14:paraId="3048FDCC" w14:textId="77777777" w:rsidR="00CF144B" w:rsidRDefault="00000000">
      <w:pPr>
        <w:pStyle w:val="Corpotesto"/>
        <w:spacing w:before="8" w:line="235" w:lineRule="auto"/>
        <w:ind w:left="1313" w:right="229" w:hanging="361"/>
        <w:jc w:val="both"/>
      </w:pPr>
      <w:r>
        <w:rPr>
          <w:rFonts w:ascii="Courier New" w:hAnsi="Courier New"/>
          <w:w w:val="105"/>
          <w:sz w:val="22"/>
        </w:rPr>
        <w:t>o</w:t>
      </w:r>
      <w:r>
        <w:rPr>
          <w:rFonts w:ascii="Courier New" w:hAnsi="Courier New"/>
          <w:spacing w:val="78"/>
          <w:w w:val="105"/>
          <w:sz w:val="22"/>
        </w:rPr>
        <w:t xml:space="preserve"> </w:t>
      </w:r>
      <w:r>
        <w:rPr>
          <w:w w:val="105"/>
        </w:rPr>
        <w:t>sussistono</w:t>
      </w:r>
      <w:r>
        <w:rPr>
          <w:spacing w:val="-21"/>
          <w:w w:val="105"/>
        </w:rPr>
        <w:t xml:space="preserve"> </w:t>
      </w:r>
      <w:r>
        <w:rPr>
          <w:w w:val="105"/>
        </w:rPr>
        <w:t>relazioni</w:t>
      </w:r>
      <w:r>
        <w:rPr>
          <w:spacing w:val="-20"/>
          <w:w w:val="105"/>
        </w:rPr>
        <w:t xml:space="preserve"> </w:t>
      </w:r>
      <w:r>
        <w:rPr>
          <w:w w:val="105"/>
        </w:rPr>
        <w:t>di</w:t>
      </w:r>
      <w:r>
        <w:rPr>
          <w:spacing w:val="-16"/>
          <w:w w:val="105"/>
        </w:rPr>
        <w:t xml:space="preserve"> </w:t>
      </w:r>
      <w:r>
        <w:rPr>
          <w:w w:val="105"/>
        </w:rPr>
        <w:t>parentela</w:t>
      </w:r>
      <w:r>
        <w:rPr>
          <w:spacing w:val="-17"/>
          <w:w w:val="105"/>
        </w:rPr>
        <w:t xml:space="preserve"> </w:t>
      </w:r>
      <w:r>
        <w:rPr>
          <w:w w:val="105"/>
        </w:rPr>
        <w:t>o</w:t>
      </w:r>
      <w:r>
        <w:rPr>
          <w:spacing w:val="-21"/>
          <w:w w:val="105"/>
        </w:rPr>
        <w:t xml:space="preserve"> </w:t>
      </w:r>
      <w:r>
        <w:rPr>
          <w:w w:val="105"/>
        </w:rPr>
        <w:t>affinità,</w:t>
      </w:r>
      <w:r>
        <w:rPr>
          <w:spacing w:val="-20"/>
          <w:w w:val="105"/>
        </w:rPr>
        <w:t xml:space="preserve"> </w:t>
      </w:r>
      <w:r>
        <w:rPr>
          <w:w w:val="105"/>
        </w:rPr>
        <w:t>anche</w:t>
      </w:r>
      <w:r>
        <w:rPr>
          <w:spacing w:val="-19"/>
          <w:w w:val="105"/>
        </w:rPr>
        <w:t xml:space="preserve"> </w:t>
      </w:r>
      <w:r>
        <w:rPr>
          <w:w w:val="105"/>
        </w:rPr>
        <w:t>oltre</w:t>
      </w:r>
      <w:r>
        <w:rPr>
          <w:spacing w:val="-19"/>
          <w:w w:val="105"/>
        </w:rPr>
        <w:t xml:space="preserve"> </w:t>
      </w:r>
      <w:r>
        <w:rPr>
          <w:w w:val="105"/>
        </w:rPr>
        <w:t>il</w:t>
      </w:r>
      <w:r>
        <w:rPr>
          <w:spacing w:val="-19"/>
          <w:w w:val="105"/>
        </w:rPr>
        <w:t xml:space="preserve"> </w:t>
      </w:r>
      <w:r>
        <w:rPr>
          <w:w w:val="105"/>
        </w:rPr>
        <w:t>secondo</w:t>
      </w:r>
      <w:r>
        <w:rPr>
          <w:spacing w:val="-19"/>
          <w:w w:val="105"/>
        </w:rPr>
        <w:t xml:space="preserve"> </w:t>
      </w:r>
      <w:r>
        <w:rPr>
          <w:w w:val="105"/>
        </w:rPr>
        <w:t>grado,</w:t>
      </w:r>
      <w:r>
        <w:rPr>
          <w:spacing w:val="-18"/>
          <w:w w:val="105"/>
        </w:rPr>
        <w:t xml:space="preserve"> </w:t>
      </w:r>
      <w:r>
        <w:rPr>
          <w:w w:val="105"/>
        </w:rPr>
        <w:t>o</w:t>
      </w:r>
      <w:r>
        <w:rPr>
          <w:spacing w:val="-19"/>
          <w:w w:val="105"/>
        </w:rPr>
        <w:t xml:space="preserve"> </w:t>
      </w:r>
      <w:r>
        <w:rPr>
          <w:w w:val="105"/>
        </w:rPr>
        <w:t>situazioni</w:t>
      </w:r>
      <w:r>
        <w:rPr>
          <w:spacing w:val="-19"/>
          <w:w w:val="105"/>
        </w:rPr>
        <w:t xml:space="preserve"> </w:t>
      </w:r>
      <w:r>
        <w:rPr>
          <w:w w:val="105"/>
        </w:rPr>
        <w:t>di convivenza e frequentazione abituale tra i titolari, gli amministratori, i soci, i dipendenti del proponente e i dirigenti e/o i titolari di EQ di ARSIAL Ove barrata le sopra riportata seconda opzione indicare quale specifica condizione ricorre e generalità dei soggetti dell'ambito del proponente e dell'ambito</w:t>
      </w:r>
      <w:r>
        <w:rPr>
          <w:spacing w:val="-11"/>
          <w:w w:val="105"/>
        </w:rPr>
        <w:t xml:space="preserve"> </w:t>
      </w:r>
      <w:r>
        <w:rPr>
          <w:w w:val="105"/>
        </w:rPr>
        <w:t>dell'Ente:</w:t>
      </w:r>
    </w:p>
    <w:p w14:paraId="7B3D3E2B" w14:textId="77777777" w:rsidR="00CF144B" w:rsidRDefault="00000000">
      <w:pPr>
        <w:pStyle w:val="Corpotesto"/>
        <w:tabs>
          <w:tab w:val="left" w:pos="8512"/>
        </w:tabs>
        <w:spacing w:line="241" w:lineRule="exact"/>
        <w:ind w:left="1312"/>
      </w:pPr>
      <w:r>
        <w:rPr>
          <w:w w:val="105"/>
        </w:rPr>
        <w:t>-</w:t>
      </w:r>
      <w:r>
        <w:rPr>
          <w:w w:val="105"/>
          <w:u w:val="single"/>
        </w:rPr>
        <w:t xml:space="preserve"> </w:t>
      </w:r>
      <w:r>
        <w:rPr>
          <w:w w:val="105"/>
          <w:u w:val="single"/>
        </w:rPr>
        <w:tab/>
      </w:r>
      <w:r>
        <w:rPr>
          <w:w w:val="105"/>
        </w:rPr>
        <w:t>;</w:t>
      </w:r>
    </w:p>
    <w:p w14:paraId="7786E743" w14:textId="77777777" w:rsidR="00CF144B" w:rsidRDefault="00CF144B">
      <w:pPr>
        <w:spacing w:line="241" w:lineRule="exact"/>
        <w:sectPr w:rsidR="00CF144B">
          <w:pgSz w:w="11920" w:h="16850"/>
          <w:pgMar w:top="1240" w:right="900" w:bottom="1220" w:left="540" w:header="0" w:footer="1025" w:gutter="0"/>
          <w:cols w:space="720"/>
        </w:sectPr>
      </w:pPr>
    </w:p>
    <w:p w14:paraId="0D62E80F" w14:textId="77777777" w:rsidR="00CF144B" w:rsidRDefault="00000000">
      <w:pPr>
        <w:pStyle w:val="Corpotesto"/>
        <w:tabs>
          <w:tab w:val="left" w:pos="8311"/>
        </w:tabs>
        <w:spacing w:before="79"/>
        <w:ind w:left="1312"/>
      </w:pPr>
      <w:r>
        <w:lastRenderedPageBreak/>
        <w:t>-</w:t>
      </w:r>
      <w:r>
        <w:rPr>
          <w:u w:val="single"/>
        </w:rPr>
        <w:t xml:space="preserve"> </w:t>
      </w:r>
      <w:r>
        <w:rPr>
          <w:u w:val="single"/>
        </w:rPr>
        <w:tab/>
      </w:r>
      <w:r>
        <w:t>_;</w:t>
      </w:r>
    </w:p>
    <w:p w14:paraId="266D3E86" w14:textId="77777777" w:rsidR="00CF144B" w:rsidRDefault="00CF144B">
      <w:pPr>
        <w:pStyle w:val="Corpotesto"/>
        <w:spacing w:before="2"/>
        <w:rPr>
          <w:sz w:val="12"/>
        </w:rPr>
      </w:pPr>
    </w:p>
    <w:p w14:paraId="48046190" w14:textId="77777777" w:rsidR="00CF144B" w:rsidRDefault="00000000">
      <w:pPr>
        <w:pStyle w:val="Paragrafoelenco"/>
        <w:numPr>
          <w:ilvl w:val="0"/>
          <w:numId w:val="1"/>
        </w:numPr>
        <w:tabs>
          <w:tab w:val="left" w:pos="977"/>
        </w:tabs>
        <w:spacing w:before="96" w:line="237" w:lineRule="auto"/>
        <w:ind w:right="236" w:hanging="1"/>
        <w:jc w:val="both"/>
        <w:rPr>
          <w:sz w:val="20"/>
        </w:rPr>
      </w:pPr>
      <w:r>
        <w:rPr>
          <w:sz w:val="20"/>
        </w:rPr>
        <w:t>che il Proponente, con riferimento all’art. 94, comma 5, lettera e), non è iscritto nel casellario informatico tenuto dall'ANAC per aver presentato false dichiarazioni o falsa documentazione</w:t>
      </w:r>
      <w:r>
        <w:rPr>
          <w:spacing w:val="8"/>
          <w:sz w:val="20"/>
        </w:rPr>
        <w:t xml:space="preserve"> </w:t>
      </w:r>
      <w:r>
        <w:rPr>
          <w:sz w:val="20"/>
        </w:rPr>
        <w:t>nelle</w:t>
      </w:r>
      <w:r>
        <w:rPr>
          <w:spacing w:val="-9"/>
          <w:sz w:val="20"/>
        </w:rPr>
        <w:t xml:space="preserve"> </w:t>
      </w:r>
      <w:r>
        <w:rPr>
          <w:sz w:val="20"/>
        </w:rPr>
        <w:t>procedure</w:t>
      </w:r>
      <w:r>
        <w:rPr>
          <w:spacing w:val="-7"/>
          <w:sz w:val="20"/>
        </w:rPr>
        <w:t xml:space="preserve"> </w:t>
      </w:r>
      <w:r>
        <w:rPr>
          <w:sz w:val="20"/>
        </w:rPr>
        <w:t>di</w:t>
      </w:r>
      <w:r>
        <w:rPr>
          <w:spacing w:val="-6"/>
          <w:sz w:val="20"/>
        </w:rPr>
        <w:t xml:space="preserve"> </w:t>
      </w:r>
      <w:r>
        <w:rPr>
          <w:sz w:val="20"/>
        </w:rPr>
        <w:t>gara</w:t>
      </w:r>
      <w:r>
        <w:rPr>
          <w:spacing w:val="-5"/>
          <w:sz w:val="20"/>
        </w:rPr>
        <w:t xml:space="preserve"> </w:t>
      </w:r>
      <w:r>
        <w:rPr>
          <w:sz w:val="20"/>
        </w:rPr>
        <w:t>e</w:t>
      </w:r>
      <w:r>
        <w:rPr>
          <w:spacing w:val="-10"/>
          <w:sz w:val="20"/>
        </w:rPr>
        <w:t xml:space="preserve"> </w:t>
      </w:r>
      <w:r>
        <w:rPr>
          <w:sz w:val="20"/>
        </w:rPr>
        <w:t>negli</w:t>
      </w:r>
      <w:r>
        <w:rPr>
          <w:spacing w:val="-5"/>
          <w:sz w:val="20"/>
        </w:rPr>
        <w:t xml:space="preserve"> </w:t>
      </w:r>
      <w:r>
        <w:rPr>
          <w:sz w:val="20"/>
        </w:rPr>
        <w:t>affidamenti</w:t>
      </w:r>
      <w:r>
        <w:rPr>
          <w:spacing w:val="-7"/>
          <w:sz w:val="20"/>
        </w:rPr>
        <w:t xml:space="preserve"> </w:t>
      </w:r>
      <w:r>
        <w:rPr>
          <w:sz w:val="20"/>
        </w:rPr>
        <w:t>di</w:t>
      </w:r>
      <w:r>
        <w:rPr>
          <w:spacing w:val="-4"/>
          <w:sz w:val="20"/>
        </w:rPr>
        <w:t xml:space="preserve"> </w:t>
      </w:r>
      <w:r>
        <w:rPr>
          <w:sz w:val="20"/>
        </w:rPr>
        <w:t>subappalti;</w:t>
      </w:r>
      <w:r>
        <w:rPr>
          <w:spacing w:val="-7"/>
          <w:sz w:val="20"/>
        </w:rPr>
        <w:t xml:space="preserve"> </w:t>
      </w:r>
      <w:r>
        <w:rPr>
          <w:sz w:val="20"/>
        </w:rPr>
        <w:t>la</w:t>
      </w:r>
      <w:r>
        <w:rPr>
          <w:spacing w:val="-6"/>
          <w:sz w:val="20"/>
        </w:rPr>
        <w:t xml:space="preserve"> </w:t>
      </w:r>
      <w:r>
        <w:rPr>
          <w:sz w:val="20"/>
        </w:rPr>
        <w:t>causa</w:t>
      </w:r>
      <w:r>
        <w:rPr>
          <w:spacing w:val="-7"/>
          <w:sz w:val="20"/>
        </w:rPr>
        <w:t xml:space="preserve"> </w:t>
      </w:r>
      <w:r>
        <w:rPr>
          <w:sz w:val="20"/>
        </w:rPr>
        <w:t>di</w:t>
      </w:r>
      <w:r>
        <w:rPr>
          <w:spacing w:val="-6"/>
          <w:sz w:val="20"/>
        </w:rPr>
        <w:t xml:space="preserve"> </w:t>
      </w:r>
      <w:r>
        <w:rPr>
          <w:sz w:val="20"/>
        </w:rPr>
        <w:t>esclusione perdura</w:t>
      </w:r>
      <w:r>
        <w:rPr>
          <w:spacing w:val="-16"/>
          <w:sz w:val="20"/>
        </w:rPr>
        <w:t xml:space="preserve"> </w:t>
      </w:r>
      <w:r>
        <w:rPr>
          <w:sz w:val="20"/>
        </w:rPr>
        <w:t>fino</w:t>
      </w:r>
      <w:r>
        <w:rPr>
          <w:spacing w:val="-19"/>
          <w:sz w:val="20"/>
        </w:rPr>
        <w:t xml:space="preserve"> </w:t>
      </w:r>
      <w:r>
        <w:rPr>
          <w:sz w:val="20"/>
        </w:rPr>
        <w:t>a</w:t>
      </w:r>
      <w:r>
        <w:rPr>
          <w:spacing w:val="-19"/>
          <w:sz w:val="20"/>
        </w:rPr>
        <w:t xml:space="preserve"> </w:t>
      </w:r>
      <w:r>
        <w:rPr>
          <w:sz w:val="20"/>
        </w:rPr>
        <w:t>quando opera</w:t>
      </w:r>
      <w:r>
        <w:rPr>
          <w:spacing w:val="-19"/>
          <w:sz w:val="20"/>
        </w:rPr>
        <w:t xml:space="preserve"> </w:t>
      </w:r>
      <w:r>
        <w:rPr>
          <w:sz w:val="20"/>
        </w:rPr>
        <w:t>l'iscrizione</w:t>
      </w:r>
      <w:r>
        <w:rPr>
          <w:spacing w:val="-19"/>
          <w:sz w:val="20"/>
        </w:rPr>
        <w:t xml:space="preserve"> </w:t>
      </w:r>
      <w:r>
        <w:rPr>
          <w:sz w:val="20"/>
        </w:rPr>
        <w:t>nel</w:t>
      </w:r>
      <w:r>
        <w:rPr>
          <w:spacing w:val="-15"/>
          <w:sz w:val="20"/>
        </w:rPr>
        <w:t xml:space="preserve"> </w:t>
      </w:r>
      <w:r>
        <w:rPr>
          <w:sz w:val="20"/>
        </w:rPr>
        <w:t>casellario</w:t>
      </w:r>
      <w:r>
        <w:rPr>
          <w:spacing w:val="-20"/>
          <w:sz w:val="20"/>
        </w:rPr>
        <w:t xml:space="preserve"> </w:t>
      </w:r>
      <w:r>
        <w:rPr>
          <w:sz w:val="20"/>
        </w:rPr>
        <w:t>informatico;</w:t>
      </w:r>
    </w:p>
    <w:p w14:paraId="6B1FA4B5" w14:textId="77777777" w:rsidR="00CF144B" w:rsidRDefault="00CF144B">
      <w:pPr>
        <w:pStyle w:val="Corpotesto"/>
        <w:spacing w:before="1"/>
      </w:pPr>
    </w:p>
    <w:p w14:paraId="37FE93F6" w14:textId="77777777" w:rsidR="00CF144B" w:rsidRDefault="00000000">
      <w:pPr>
        <w:pStyle w:val="Paragrafoelenco"/>
        <w:numPr>
          <w:ilvl w:val="0"/>
          <w:numId w:val="1"/>
        </w:numPr>
        <w:tabs>
          <w:tab w:val="left" w:pos="480"/>
        </w:tabs>
        <w:spacing w:before="1"/>
        <w:ind w:left="480" w:hanging="377"/>
        <w:jc w:val="left"/>
        <w:rPr>
          <w:sz w:val="20"/>
        </w:rPr>
      </w:pPr>
      <w:r>
        <w:rPr>
          <w:sz w:val="20"/>
        </w:rPr>
        <w:t>di essere consapevole delle previsioni di cui all’ 52 D.lgs. 36/2023 e</w:t>
      </w:r>
      <w:r>
        <w:rPr>
          <w:spacing w:val="6"/>
          <w:sz w:val="20"/>
        </w:rPr>
        <w:t xml:space="preserve"> </w:t>
      </w:r>
      <w:r>
        <w:rPr>
          <w:sz w:val="20"/>
        </w:rPr>
        <w:t>s.m.i.</w:t>
      </w:r>
    </w:p>
    <w:p w14:paraId="3C7F26E6" w14:textId="77777777" w:rsidR="00CF144B" w:rsidRDefault="00CF144B">
      <w:pPr>
        <w:pStyle w:val="Corpotesto"/>
        <w:spacing w:before="8"/>
        <w:rPr>
          <w:sz w:val="19"/>
        </w:rPr>
      </w:pPr>
    </w:p>
    <w:p w14:paraId="750419EC" w14:textId="77777777" w:rsidR="00CF144B" w:rsidRDefault="00000000">
      <w:pPr>
        <w:pStyle w:val="Titolo2"/>
        <w:ind w:left="3641"/>
      </w:pPr>
      <w:r>
        <w:t>INOLTRE</w:t>
      </w:r>
    </w:p>
    <w:p w14:paraId="396360CE" w14:textId="77777777" w:rsidR="00CF144B" w:rsidRDefault="00CF144B">
      <w:pPr>
        <w:pStyle w:val="Corpotesto"/>
        <w:spacing w:before="11"/>
        <w:rPr>
          <w:b/>
          <w:sz w:val="19"/>
        </w:rPr>
      </w:pPr>
    </w:p>
    <w:p w14:paraId="3485923B" w14:textId="77777777" w:rsidR="00CF144B" w:rsidRDefault="00000000">
      <w:pPr>
        <w:pStyle w:val="Corpotesto"/>
        <w:ind w:left="592"/>
      </w:pPr>
      <w:r>
        <w:t>DICHIARA RELATIVAMENTE ALLA POSIZIONE FISCALE DELLA SOCIETA’:</w:t>
      </w:r>
    </w:p>
    <w:p w14:paraId="0347C1A5" w14:textId="77777777" w:rsidR="00CF144B" w:rsidRDefault="00CF144B">
      <w:pPr>
        <w:pStyle w:val="Corpotesto"/>
        <w:spacing w:before="1"/>
      </w:pPr>
    </w:p>
    <w:p w14:paraId="72DC931B" w14:textId="77777777" w:rsidR="00CF144B" w:rsidRDefault="00000000">
      <w:pPr>
        <w:pStyle w:val="Corpotesto"/>
        <w:spacing w:line="242" w:lineRule="exact"/>
        <w:ind w:left="592"/>
      </w:pPr>
      <w:r>
        <w:t>Ai fini fiscali dichiara che la Società è:</w:t>
      </w:r>
    </w:p>
    <w:p w14:paraId="13046D8C" w14:textId="77777777" w:rsidR="00CF144B" w:rsidRDefault="00000000">
      <w:pPr>
        <w:pStyle w:val="Paragrafoelenco"/>
        <w:numPr>
          <w:ilvl w:val="1"/>
          <w:numId w:val="1"/>
        </w:numPr>
        <w:tabs>
          <w:tab w:val="left" w:pos="864"/>
          <w:tab w:val="left" w:pos="6302"/>
        </w:tabs>
        <w:spacing w:line="249" w:lineRule="exact"/>
        <w:rPr>
          <w:sz w:val="20"/>
        </w:rPr>
      </w:pPr>
      <w:r>
        <w:rPr>
          <w:w w:val="95"/>
          <w:sz w:val="20"/>
        </w:rPr>
        <w:t>titolare</w:t>
      </w:r>
      <w:r>
        <w:rPr>
          <w:spacing w:val="-32"/>
          <w:w w:val="95"/>
          <w:sz w:val="20"/>
        </w:rPr>
        <w:t xml:space="preserve"> </w:t>
      </w:r>
      <w:r>
        <w:rPr>
          <w:w w:val="95"/>
          <w:sz w:val="20"/>
        </w:rPr>
        <w:t>di</w:t>
      </w:r>
      <w:r>
        <w:rPr>
          <w:spacing w:val="-31"/>
          <w:w w:val="95"/>
          <w:sz w:val="20"/>
        </w:rPr>
        <w:t xml:space="preserve"> </w:t>
      </w:r>
      <w:r>
        <w:rPr>
          <w:w w:val="95"/>
          <w:sz w:val="20"/>
        </w:rPr>
        <w:t>PARTITA</w:t>
      </w:r>
      <w:r>
        <w:rPr>
          <w:spacing w:val="-31"/>
          <w:w w:val="95"/>
          <w:sz w:val="20"/>
        </w:rPr>
        <w:t xml:space="preserve"> </w:t>
      </w:r>
      <w:r>
        <w:rPr>
          <w:w w:val="95"/>
          <w:sz w:val="20"/>
        </w:rPr>
        <w:t>IVA</w:t>
      </w:r>
      <w:r>
        <w:rPr>
          <w:spacing w:val="-33"/>
          <w:w w:val="95"/>
          <w:sz w:val="20"/>
        </w:rPr>
        <w:t xml:space="preserve"> </w:t>
      </w:r>
      <w:r>
        <w:rPr>
          <w:w w:val="95"/>
          <w:sz w:val="20"/>
        </w:rPr>
        <w:t>n.</w:t>
      </w:r>
      <w:r>
        <w:rPr>
          <w:spacing w:val="-14"/>
          <w:sz w:val="20"/>
        </w:rPr>
        <w:t xml:space="preserve"> </w:t>
      </w:r>
      <w:r>
        <w:rPr>
          <w:w w:val="93"/>
          <w:sz w:val="20"/>
          <w:u w:val="single"/>
        </w:rPr>
        <w:t xml:space="preserve"> </w:t>
      </w:r>
      <w:r>
        <w:rPr>
          <w:sz w:val="20"/>
          <w:u w:val="single"/>
        </w:rPr>
        <w:tab/>
      </w:r>
    </w:p>
    <w:p w14:paraId="2BEB4C48" w14:textId="77777777" w:rsidR="00CF144B" w:rsidRDefault="00000000">
      <w:pPr>
        <w:pStyle w:val="Paragrafoelenco"/>
        <w:numPr>
          <w:ilvl w:val="1"/>
          <w:numId w:val="1"/>
        </w:numPr>
        <w:tabs>
          <w:tab w:val="left" w:pos="828"/>
          <w:tab w:val="left" w:pos="6467"/>
        </w:tabs>
        <w:spacing w:before="1" w:line="235" w:lineRule="auto"/>
        <w:ind w:left="592" w:right="4001" w:firstLine="0"/>
        <w:rPr>
          <w:sz w:val="20"/>
        </w:rPr>
      </w:pPr>
      <w:r>
        <w:rPr>
          <w:w w:val="95"/>
          <w:sz w:val="20"/>
        </w:rPr>
        <w:t>titolare</w:t>
      </w:r>
      <w:r>
        <w:rPr>
          <w:spacing w:val="-20"/>
          <w:w w:val="95"/>
          <w:sz w:val="20"/>
        </w:rPr>
        <w:t xml:space="preserve"> </w:t>
      </w:r>
      <w:r>
        <w:rPr>
          <w:w w:val="95"/>
          <w:sz w:val="20"/>
        </w:rPr>
        <w:t>di</w:t>
      </w:r>
      <w:r>
        <w:rPr>
          <w:spacing w:val="-21"/>
          <w:w w:val="95"/>
          <w:sz w:val="20"/>
        </w:rPr>
        <w:t xml:space="preserve"> </w:t>
      </w:r>
      <w:r>
        <w:rPr>
          <w:w w:val="95"/>
          <w:sz w:val="20"/>
        </w:rPr>
        <w:t>CODICE</w:t>
      </w:r>
      <w:r>
        <w:rPr>
          <w:spacing w:val="-21"/>
          <w:w w:val="95"/>
          <w:sz w:val="20"/>
        </w:rPr>
        <w:t xml:space="preserve"> </w:t>
      </w:r>
      <w:r>
        <w:rPr>
          <w:w w:val="95"/>
          <w:sz w:val="20"/>
        </w:rPr>
        <w:t>FISCALE</w:t>
      </w:r>
      <w:r>
        <w:rPr>
          <w:spacing w:val="-21"/>
          <w:w w:val="95"/>
          <w:sz w:val="20"/>
        </w:rPr>
        <w:t xml:space="preserve"> </w:t>
      </w:r>
      <w:r>
        <w:rPr>
          <w:w w:val="95"/>
          <w:sz w:val="20"/>
        </w:rPr>
        <w:t>n.</w:t>
      </w:r>
      <w:r>
        <w:rPr>
          <w:spacing w:val="-19"/>
          <w:sz w:val="20"/>
        </w:rPr>
        <w:t xml:space="preserve"> </w:t>
      </w:r>
      <w:r>
        <w:rPr>
          <w:w w:val="93"/>
          <w:sz w:val="20"/>
          <w:u w:val="single"/>
        </w:rPr>
        <w:t xml:space="preserve"> </w:t>
      </w:r>
      <w:r>
        <w:rPr>
          <w:sz w:val="20"/>
          <w:u w:val="single"/>
        </w:rPr>
        <w:tab/>
      </w:r>
      <w:r>
        <w:rPr>
          <w:sz w:val="20"/>
        </w:rPr>
        <w:t xml:space="preserve"> Che</w:t>
      </w:r>
      <w:r>
        <w:rPr>
          <w:spacing w:val="-22"/>
          <w:sz w:val="20"/>
        </w:rPr>
        <w:t xml:space="preserve"> </w:t>
      </w:r>
      <w:r>
        <w:rPr>
          <w:sz w:val="20"/>
        </w:rPr>
        <w:t>la</w:t>
      </w:r>
      <w:r>
        <w:rPr>
          <w:spacing w:val="-19"/>
          <w:sz w:val="20"/>
        </w:rPr>
        <w:t xml:space="preserve"> </w:t>
      </w:r>
      <w:r>
        <w:rPr>
          <w:sz w:val="20"/>
        </w:rPr>
        <w:t>prestazione</w:t>
      </w:r>
      <w:r>
        <w:rPr>
          <w:spacing w:val="-21"/>
          <w:sz w:val="20"/>
        </w:rPr>
        <w:t xml:space="preserve"> </w:t>
      </w:r>
      <w:r>
        <w:rPr>
          <w:sz w:val="20"/>
        </w:rPr>
        <w:t>inerente</w:t>
      </w:r>
      <w:r>
        <w:rPr>
          <w:spacing w:val="-22"/>
          <w:sz w:val="20"/>
        </w:rPr>
        <w:t xml:space="preserve"> </w:t>
      </w:r>
      <w:r>
        <w:rPr>
          <w:sz w:val="20"/>
        </w:rPr>
        <w:t>al</w:t>
      </w:r>
      <w:r>
        <w:rPr>
          <w:spacing w:val="-21"/>
          <w:sz w:val="20"/>
        </w:rPr>
        <w:t xml:space="preserve"> </w:t>
      </w:r>
      <w:r>
        <w:rPr>
          <w:sz w:val="20"/>
        </w:rPr>
        <w:t>progetto</w:t>
      </w:r>
      <w:r>
        <w:rPr>
          <w:spacing w:val="-21"/>
          <w:sz w:val="20"/>
        </w:rPr>
        <w:t xml:space="preserve"> </w:t>
      </w:r>
      <w:r>
        <w:rPr>
          <w:sz w:val="20"/>
        </w:rPr>
        <w:t>presentato</w:t>
      </w:r>
      <w:r>
        <w:rPr>
          <w:spacing w:val="-22"/>
          <w:sz w:val="20"/>
        </w:rPr>
        <w:t xml:space="preserve"> </w:t>
      </w:r>
      <w:r>
        <w:rPr>
          <w:sz w:val="20"/>
        </w:rPr>
        <w:t>è:</w:t>
      </w:r>
    </w:p>
    <w:p w14:paraId="7CDA3760" w14:textId="00C173E6" w:rsidR="00CF144B" w:rsidRDefault="00000000">
      <w:pPr>
        <w:pStyle w:val="Paragrafoelenco"/>
        <w:numPr>
          <w:ilvl w:val="2"/>
          <w:numId w:val="1"/>
        </w:numPr>
        <w:tabs>
          <w:tab w:val="left" w:pos="1312"/>
          <w:tab w:val="left" w:pos="1313"/>
          <w:tab w:val="left" w:pos="5236"/>
          <w:tab w:val="left" w:pos="8063"/>
        </w:tabs>
        <w:spacing w:line="255" w:lineRule="exact"/>
        <w:ind w:hanging="361"/>
        <w:jc w:val="left"/>
        <w:rPr>
          <w:sz w:val="20"/>
        </w:rPr>
      </w:pPr>
      <w:r>
        <w:rPr>
          <w:sz w:val="20"/>
        </w:rPr>
        <w:t>SOGGETTA</w:t>
      </w:r>
      <w:r>
        <w:rPr>
          <w:spacing w:val="-47"/>
          <w:sz w:val="20"/>
        </w:rPr>
        <w:t xml:space="preserve"> </w:t>
      </w:r>
      <w:r>
        <w:rPr>
          <w:sz w:val="20"/>
        </w:rPr>
        <w:t>ad</w:t>
      </w:r>
      <w:r>
        <w:rPr>
          <w:spacing w:val="-47"/>
          <w:sz w:val="20"/>
        </w:rPr>
        <w:t xml:space="preserve"> </w:t>
      </w:r>
      <w:r>
        <w:rPr>
          <w:spacing w:val="3"/>
          <w:sz w:val="20"/>
        </w:rPr>
        <w:t>IVA</w:t>
      </w:r>
      <w:r w:rsidR="00E141FE">
        <w:rPr>
          <w:spacing w:val="3"/>
          <w:sz w:val="20"/>
        </w:rPr>
        <w:t xml:space="preserve"> </w:t>
      </w:r>
      <w:r>
        <w:rPr>
          <w:spacing w:val="3"/>
          <w:sz w:val="20"/>
        </w:rPr>
        <w:t>aliquota</w:t>
      </w:r>
      <w:r w:rsidR="00E141FE">
        <w:rPr>
          <w:spacing w:val="3"/>
          <w:sz w:val="20"/>
        </w:rPr>
        <w:t xml:space="preserve"> </w:t>
      </w:r>
      <w:r>
        <w:rPr>
          <w:spacing w:val="3"/>
          <w:sz w:val="20"/>
        </w:rPr>
        <w:t>del</w:t>
      </w:r>
      <w:r>
        <w:rPr>
          <w:spacing w:val="3"/>
          <w:sz w:val="20"/>
          <w:u w:val="single"/>
        </w:rPr>
        <w:t xml:space="preserve"> </w:t>
      </w:r>
      <w:r>
        <w:rPr>
          <w:spacing w:val="3"/>
          <w:sz w:val="20"/>
          <w:u w:val="single"/>
        </w:rPr>
        <w:tab/>
      </w:r>
      <w:r>
        <w:rPr>
          <w:sz w:val="20"/>
        </w:rPr>
        <w:t>%</w:t>
      </w:r>
      <w:r>
        <w:rPr>
          <w:spacing w:val="-28"/>
          <w:sz w:val="20"/>
        </w:rPr>
        <w:t xml:space="preserve"> </w:t>
      </w:r>
      <w:r>
        <w:rPr>
          <w:sz w:val="20"/>
        </w:rPr>
        <w:t>ai</w:t>
      </w:r>
      <w:r>
        <w:rPr>
          <w:spacing w:val="-23"/>
          <w:sz w:val="20"/>
        </w:rPr>
        <w:t xml:space="preserve"> </w:t>
      </w:r>
      <w:r>
        <w:rPr>
          <w:sz w:val="20"/>
        </w:rPr>
        <w:t>sensi</w:t>
      </w:r>
      <w:r>
        <w:rPr>
          <w:spacing w:val="-27"/>
          <w:sz w:val="20"/>
        </w:rPr>
        <w:t xml:space="preserve"> </w:t>
      </w:r>
      <w:r>
        <w:rPr>
          <w:sz w:val="20"/>
        </w:rPr>
        <w:t>di</w:t>
      </w:r>
      <w:r>
        <w:rPr>
          <w:sz w:val="20"/>
          <w:u w:val="single"/>
        </w:rPr>
        <w:t xml:space="preserve"> </w:t>
      </w:r>
      <w:r>
        <w:rPr>
          <w:sz w:val="20"/>
          <w:u w:val="single"/>
        </w:rPr>
        <w:tab/>
      </w:r>
    </w:p>
    <w:p w14:paraId="2F0F7DBD" w14:textId="03E421E4" w:rsidR="00CF144B" w:rsidRPr="00E141FE" w:rsidRDefault="00000000" w:rsidP="00E141FE">
      <w:pPr>
        <w:pStyle w:val="Paragrafoelenco"/>
        <w:numPr>
          <w:ilvl w:val="2"/>
          <w:numId w:val="1"/>
        </w:numPr>
        <w:tabs>
          <w:tab w:val="left" w:pos="1312"/>
          <w:tab w:val="left" w:pos="1313"/>
          <w:tab w:val="left" w:pos="5046"/>
          <w:tab w:val="left" w:pos="6770"/>
        </w:tabs>
        <w:spacing w:before="1" w:line="243" w:lineRule="exact"/>
        <w:ind w:right="120"/>
        <w:jc w:val="left"/>
        <w:rPr>
          <w:sz w:val="20"/>
          <w:szCs w:val="20"/>
        </w:rPr>
      </w:pPr>
      <w:r w:rsidRPr="00E141FE">
        <w:rPr>
          <w:sz w:val="20"/>
          <w:szCs w:val="20"/>
        </w:rPr>
        <w:t>ESENTE IVA ai</w:t>
      </w:r>
      <w:r w:rsidRPr="00E141FE">
        <w:rPr>
          <w:spacing w:val="-40"/>
          <w:sz w:val="20"/>
          <w:szCs w:val="20"/>
        </w:rPr>
        <w:t xml:space="preserve"> </w:t>
      </w:r>
      <w:r w:rsidRPr="00E141FE">
        <w:rPr>
          <w:sz w:val="20"/>
          <w:szCs w:val="20"/>
        </w:rPr>
        <w:t>sensi</w:t>
      </w:r>
      <w:r w:rsidRPr="00E141FE">
        <w:rPr>
          <w:spacing w:val="-13"/>
          <w:sz w:val="20"/>
          <w:szCs w:val="20"/>
        </w:rPr>
        <w:t xml:space="preserve"> </w:t>
      </w:r>
      <w:r w:rsidRPr="00E141FE">
        <w:rPr>
          <w:sz w:val="20"/>
          <w:szCs w:val="20"/>
        </w:rPr>
        <w:t>dell’art.</w:t>
      </w:r>
      <w:r w:rsidRPr="00E141FE">
        <w:rPr>
          <w:sz w:val="20"/>
          <w:szCs w:val="20"/>
          <w:u w:val="single"/>
        </w:rPr>
        <w:t xml:space="preserve"> </w:t>
      </w:r>
      <w:r w:rsidRPr="00E141FE">
        <w:rPr>
          <w:sz w:val="20"/>
          <w:szCs w:val="20"/>
          <w:u w:val="single"/>
        </w:rPr>
        <w:tab/>
      </w:r>
      <w:r w:rsidRPr="00E141FE">
        <w:rPr>
          <w:sz w:val="20"/>
          <w:szCs w:val="20"/>
        </w:rPr>
        <w:t>del DPR. 633/72 (se parzialmente, indicare per  quali</w:t>
      </w:r>
      <w:r w:rsidR="00E141FE" w:rsidRPr="00E141FE">
        <w:rPr>
          <w:sz w:val="20"/>
          <w:szCs w:val="20"/>
        </w:rPr>
        <w:t xml:space="preserve"> </w:t>
      </w:r>
      <w:r w:rsidRPr="00E141FE">
        <w:rPr>
          <w:w w:val="105"/>
          <w:sz w:val="20"/>
          <w:szCs w:val="20"/>
        </w:rPr>
        <w:t>attività)</w:t>
      </w:r>
      <w:r w:rsidRPr="00E141FE">
        <w:rPr>
          <w:spacing w:val="-17"/>
          <w:sz w:val="20"/>
          <w:szCs w:val="20"/>
        </w:rPr>
        <w:t xml:space="preserve"> </w:t>
      </w:r>
      <w:r w:rsidRPr="00E141FE">
        <w:rPr>
          <w:w w:val="104"/>
          <w:sz w:val="20"/>
          <w:szCs w:val="20"/>
          <w:u w:val="single"/>
        </w:rPr>
        <w:t xml:space="preserve"> </w:t>
      </w:r>
      <w:r w:rsidRPr="00E141FE">
        <w:rPr>
          <w:sz w:val="20"/>
          <w:szCs w:val="20"/>
          <w:u w:val="single"/>
        </w:rPr>
        <w:tab/>
      </w:r>
    </w:p>
    <w:p w14:paraId="00578C23" w14:textId="77777777" w:rsidR="00CF144B" w:rsidRDefault="00000000">
      <w:pPr>
        <w:pStyle w:val="Paragrafoelenco"/>
        <w:numPr>
          <w:ilvl w:val="2"/>
          <w:numId w:val="1"/>
        </w:numPr>
        <w:tabs>
          <w:tab w:val="left" w:pos="1312"/>
          <w:tab w:val="left" w:pos="1313"/>
          <w:tab w:val="left" w:pos="7859"/>
        </w:tabs>
        <w:spacing w:line="263" w:lineRule="exact"/>
        <w:ind w:hanging="361"/>
        <w:jc w:val="left"/>
        <w:rPr>
          <w:sz w:val="20"/>
        </w:rPr>
      </w:pPr>
      <w:r w:rsidRPr="00E141FE">
        <w:rPr>
          <w:w w:val="95"/>
          <w:sz w:val="20"/>
          <w:szCs w:val="20"/>
        </w:rPr>
        <w:t>ESCLUSA</w:t>
      </w:r>
      <w:r w:rsidRPr="00E141FE">
        <w:rPr>
          <w:spacing w:val="-32"/>
          <w:w w:val="95"/>
          <w:sz w:val="20"/>
          <w:szCs w:val="20"/>
        </w:rPr>
        <w:t xml:space="preserve"> </w:t>
      </w:r>
      <w:r w:rsidRPr="00E141FE">
        <w:rPr>
          <w:w w:val="95"/>
          <w:sz w:val="20"/>
          <w:szCs w:val="20"/>
        </w:rPr>
        <w:t>IVA</w:t>
      </w:r>
      <w:r w:rsidRPr="00E141FE">
        <w:rPr>
          <w:spacing w:val="-31"/>
          <w:w w:val="95"/>
          <w:sz w:val="20"/>
          <w:szCs w:val="20"/>
        </w:rPr>
        <w:t xml:space="preserve"> </w:t>
      </w:r>
      <w:r w:rsidRPr="00E141FE">
        <w:rPr>
          <w:w w:val="95"/>
          <w:sz w:val="20"/>
          <w:szCs w:val="20"/>
        </w:rPr>
        <w:t>ai</w:t>
      </w:r>
      <w:r w:rsidRPr="00E141FE">
        <w:rPr>
          <w:spacing w:val="-32"/>
          <w:w w:val="95"/>
          <w:sz w:val="20"/>
          <w:szCs w:val="20"/>
        </w:rPr>
        <w:t xml:space="preserve"> </w:t>
      </w:r>
      <w:r w:rsidRPr="00E141FE">
        <w:rPr>
          <w:w w:val="95"/>
          <w:sz w:val="20"/>
          <w:szCs w:val="20"/>
        </w:rPr>
        <w:t>sensi</w:t>
      </w:r>
      <w:r>
        <w:rPr>
          <w:spacing w:val="-31"/>
          <w:w w:val="95"/>
          <w:sz w:val="20"/>
        </w:rPr>
        <w:t xml:space="preserve"> </w:t>
      </w:r>
      <w:r>
        <w:rPr>
          <w:w w:val="95"/>
          <w:sz w:val="20"/>
        </w:rPr>
        <w:t>di</w:t>
      </w:r>
      <w:r>
        <w:rPr>
          <w:w w:val="95"/>
          <w:sz w:val="20"/>
          <w:u w:val="single"/>
        </w:rPr>
        <w:t xml:space="preserve"> </w:t>
      </w:r>
      <w:r>
        <w:rPr>
          <w:sz w:val="20"/>
          <w:u w:val="single"/>
        </w:rPr>
        <w:tab/>
      </w:r>
    </w:p>
    <w:p w14:paraId="39A7D157" w14:textId="77777777" w:rsidR="00CF144B" w:rsidRDefault="00000000">
      <w:pPr>
        <w:pStyle w:val="Titolo1"/>
        <w:spacing w:line="224" w:lineRule="exact"/>
        <w:ind w:left="952"/>
      </w:pPr>
      <w:bookmarkStart w:id="3" w:name="INOLTRE"/>
      <w:bookmarkEnd w:id="3"/>
      <w:r>
        <w:t>o</w:t>
      </w:r>
    </w:p>
    <w:p w14:paraId="7616BA0A" w14:textId="77777777" w:rsidR="00CF144B" w:rsidRDefault="00000000">
      <w:pPr>
        <w:pStyle w:val="Titolo2"/>
        <w:ind w:right="3166"/>
      </w:pPr>
      <w:r>
        <w:t>INOLTRE</w:t>
      </w:r>
    </w:p>
    <w:p w14:paraId="60EC0C24" w14:textId="77777777" w:rsidR="00CF144B" w:rsidRDefault="00CF144B">
      <w:pPr>
        <w:pStyle w:val="Corpotesto"/>
        <w:spacing w:before="10"/>
        <w:rPr>
          <w:b/>
          <w:sz w:val="19"/>
        </w:rPr>
      </w:pPr>
    </w:p>
    <w:p w14:paraId="5A9A9A51" w14:textId="77777777" w:rsidR="00CF144B" w:rsidRDefault="00000000">
      <w:pPr>
        <w:pStyle w:val="Corpotesto"/>
        <w:tabs>
          <w:tab w:val="left" w:pos="3359"/>
          <w:tab w:val="left" w:pos="4799"/>
          <w:tab w:val="left" w:pos="6240"/>
          <w:tab w:val="left" w:pos="6959"/>
          <w:tab w:val="left" w:pos="8400"/>
        </w:tabs>
        <w:spacing w:before="1"/>
        <w:ind w:left="597" w:right="460"/>
      </w:pPr>
      <w:r>
        <w:t>Il proponente dovrà dichiarare che la sponsorizzazione che intende prestare è coerente con l’oggetto</w:t>
      </w:r>
      <w:r>
        <w:rPr>
          <w:spacing w:val="-20"/>
        </w:rPr>
        <w:t xml:space="preserve"> </w:t>
      </w:r>
      <w:r>
        <w:t>della</w:t>
      </w:r>
      <w:r>
        <w:rPr>
          <w:spacing w:val="9"/>
        </w:rPr>
        <w:t xml:space="preserve"> </w:t>
      </w:r>
      <w:r>
        <w:t>propria</w:t>
      </w:r>
      <w:r>
        <w:tab/>
        <w:t>attività</w:t>
      </w:r>
      <w:r>
        <w:tab/>
        <w:t>descritta</w:t>
      </w:r>
      <w:r>
        <w:tab/>
        <w:t>nella</w:t>
      </w:r>
      <w:r>
        <w:tab/>
        <w:t>CCIAA</w:t>
      </w:r>
      <w:r>
        <w:rPr>
          <w:spacing w:val="-9"/>
        </w:rPr>
        <w:t xml:space="preserve"> </w:t>
      </w:r>
      <w:r>
        <w:t>o</w:t>
      </w:r>
      <w:r>
        <w:tab/>
        <w:t>atto</w:t>
      </w:r>
    </w:p>
    <w:p w14:paraId="781EFC13" w14:textId="77777777" w:rsidR="00CF144B" w:rsidRDefault="00000000">
      <w:pPr>
        <w:pStyle w:val="Corpotesto"/>
        <w:spacing w:before="1"/>
        <w:ind w:left="1200"/>
      </w:pPr>
      <w:r>
        <w:rPr>
          <w:w w:val="105"/>
        </w:rPr>
        <w:t>costitutivo;</w:t>
      </w:r>
    </w:p>
    <w:p w14:paraId="57B95F42" w14:textId="77777777" w:rsidR="00CF144B" w:rsidRDefault="00000000">
      <w:pPr>
        <w:pStyle w:val="Corpotesto"/>
        <w:spacing w:before="10"/>
        <w:rPr>
          <w:sz w:val="15"/>
        </w:rPr>
      </w:pPr>
      <w:r>
        <w:pict w14:anchorId="09A71E60">
          <v:group id="_x0000_s2095" style="position:absolute;margin-left:56.65pt;margin-top:11.65pt;width:480.7pt;height:.55pt;z-index:-251656192;mso-wrap-distance-left:0;mso-wrap-distance-right:0;mso-position-horizontal-relative:page" coordorigin="1133,233" coordsize="9614,11">
            <v:line id="_x0000_s2111" style="position:absolute" from="1133,238" to="2040,238" strokeweight=".18061mm"/>
            <v:line id="_x0000_s2110" style="position:absolute" from="2042,238" to="2647,238" strokeweight=".18061mm"/>
            <v:line id="_x0000_s2109" style="position:absolute" from="2649,238" to="3254,238" strokeweight=".18061mm"/>
            <v:line id="_x0000_s2108" style="position:absolute" from="3256,238" to="3559,238" strokeweight=".18061mm"/>
            <v:line id="_x0000_s2107" style="position:absolute" from="3561,238" to="4468,238" strokeweight=".18061mm"/>
            <v:line id="_x0000_s2106" style="position:absolute" from="4470,238" to="5075,238" strokeweight=".18061mm"/>
            <v:line id="_x0000_s2105" style="position:absolute" from="5077,238" to="5682,238" strokeweight=".18061mm"/>
            <v:line id="_x0000_s2104" style="position:absolute" from="5684,238" to="5987,238" strokeweight=".18061mm"/>
            <v:line id="_x0000_s2103" style="position:absolute" from="5989,238" to="6896,238" strokeweight=".18061mm"/>
            <v:line id="_x0000_s2102" style="position:absolute" from="6898,238" to="7503,238" strokeweight=".18061mm"/>
            <v:line id="_x0000_s2101" style="position:absolute" from="7505,238" to="8110,238" strokeweight=".18061mm"/>
            <v:line id="_x0000_s2100" style="position:absolute" from="8112,238" to="8415,238" strokeweight=".18061mm"/>
            <v:line id="_x0000_s2099" style="position:absolute" from="8417,238" to="9324,238" strokeweight=".18061mm"/>
            <v:line id="_x0000_s2098" style="position:absolute" from="9326,238" to="9931,238" strokeweight=".18061mm"/>
            <v:line id="_x0000_s2097" style="position:absolute" from="9933,238" to="10337,238" strokeweight=".18061mm"/>
            <v:line id="_x0000_s2096" style="position:absolute" from="10341,238" to="10747,238" strokeweight=".18061mm"/>
            <w10:wrap type="topAndBottom" anchorx="page"/>
          </v:group>
        </w:pict>
      </w:r>
      <w:r>
        <w:pict w14:anchorId="6B44EFE9">
          <v:group id="_x0000_s2078" style="position:absolute;margin-left:56.65pt;margin-top:25.15pt;width:480.45pt;height:.55pt;z-index:-251655168;mso-wrap-distance-left:0;mso-wrap-distance-right:0;mso-position-horizontal-relative:page" coordorigin="1133,503" coordsize="9609,11">
            <v:line id="_x0000_s2094" style="position:absolute" from="1133,508" to="2040,508" strokeweight=".18061mm"/>
            <v:line id="_x0000_s2093" style="position:absolute" from="2042,508" to="2647,508" strokeweight=".18061mm"/>
            <v:line id="_x0000_s2092" style="position:absolute" from="2649,508" to="3254,508" strokeweight=".18061mm"/>
            <v:line id="_x0000_s2091" style="position:absolute" from="3256,508" to="3559,508" strokeweight=".18061mm"/>
            <v:line id="_x0000_s2090" style="position:absolute" from="3561,508" to="4468,508" strokeweight=".18061mm"/>
            <v:line id="_x0000_s2089" style="position:absolute" from="4470,508" to="5075,508" strokeweight=".18061mm"/>
            <v:line id="_x0000_s2088" style="position:absolute" from="5077,508" to="5682,508" strokeweight=".18061mm"/>
            <v:line id="_x0000_s2087" style="position:absolute" from="5684,508" to="5987,508" strokeweight=".18061mm"/>
            <v:line id="_x0000_s2086" style="position:absolute" from="5989,508" to="6896,508" strokeweight=".18061mm"/>
            <v:line id="_x0000_s2085" style="position:absolute" from="6898,508" to="7503,508" strokeweight=".18061mm"/>
            <v:line id="_x0000_s2084" style="position:absolute" from="7505,508" to="8110,508" strokeweight=".18061mm"/>
            <v:line id="_x0000_s2083" style="position:absolute" from="8112,508" to="8415,508" strokeweight=".18061mm"/>
            <v:line id="_x0000_s2082" style="position:absolute" from="8417,508" to="9324,508" strokeweight=".18061mm"/>
            <v:line id="_x0000_s2081" style="position:absolute" from="9326,508" to="9931,508" strokeweight=".18061mm"/>
            <v:line id="_x0000_s2080" style="position:absolute" from="9933,508" to="10538,508" strokeweight=".18061mm"/>
            <v:line id="_x0000_s2079" style="position:absolute" from="10540,508" to="10742,508" strokeweight=".18061mm"/>
            <w10:wrap type="topAndBottom" anchorx="page"/>
          </v:group>
        </w:pict>
      </w:r>
      <w:r>
        <w:pict w14:anchorId="4EB4AFD6">
          <v:group id="_x0000_s2061" style="position:absolute;margin-left:56.65pt;margin-top:38.6pt;width:480.45pt;height:.55pt;z-index:-251654144;mso-wrap-distance-left:0;mso-wrap-distance-right:0;mso-position-horizontal-relative:page" coordorigin="1133,772" coordsize="9609,11">
            <v:line id="_x0000_s2077" style="position:absolute" from="1133,777" to="2040,777" strokeweight=".18061mm"/>
            <v:line id="_x0000_s2076" style="position:absolute" from="2042,777" to="2647,777" strokeweight=".18061mm"/>
            <v:line id="_x0000_s2075" style="position:absolute" from="2649,777" to="3254,777" strokeweight=".18061mm"/>
            <v:line id="_x0000_s2074" style="position:absolute" from="3256,777" to="3559,777" strokeweight=".18061mm"/>
            <v:line id="_x0000_s2073" style="position:absolute" from="3561,777" to="4468,777" strokeweight=".18061mm"/>
            <v:line id="_x0000_s2072" style="position:absolute" from="4470,777" to="5075,777" strokeweight=".18061mm"/>
            <v:line id="_x0000_s2071" style="position:absolute" from="5077,777" to="5682,777" strokeweight=".18061mm"/>
            <v:line id="_x0000_s2070" style="position:absolute" from="5684,777" to="5987,777" strokeweight=".18061mm"/>
            <v:line id="_x0000_s2069" style="position:absolute" from="5989,777" to="6896,777" strokeweight=".18061mm"/>
            <v:line id="_x0000_s2068" style="position:absolute" from="6898,777" to="7503,777" strokeweight=".18061mm"/>
            <v:line id="_x0000_s2067" style="position:absolute" from="7505,777" to="8110,777" strokeweight=".18061mm"/>
            <v:line id="_x0000_s2066" style="position:absolute" from="8112,777" to="8415,777" strokeweight=".18061mm"/>
            <v:line id="_x0000_s2065" style="position:absolute" from="8417,777" to="9324,777" strokeweight=".18061mm"/>
            <v:line id="_x0000_s2064" style="position:absolute" from="9326,777" to="9931,777" strokeweight=".18061mm"/>
            <v:line id="_x0000_s2063" style="position:absolute" from="9933,777" to="10538,777" strokeweight=".18061mm"/>
            <v:line id="_x0000_s2062" style="position:absolute" from="10540,777" to="10742,777" strokeweight=".18061mm"/>
            <w10:wrap type="topAndBottom" anchorx="page"/>
          </v:group>
        </w:pict>
      </w:r>
      <w:r>
        <w:pict w14:anchorId="04CA77B1">
          <v:group id="_x0000_s2051" style="position:absolute;margin-left:56.65pt;margin-top:52pt;width:268pt;height:.55pt;z-index:-251653120;mso-wrap-distance-left:0;mso-wrap-distance-right:0;mso-position-horizontal-relative:page" coordorigin="1133,1040" coordsize="5360,11">
            <v:line id="_x0000_s2060" style="position:absolute" from="1133,1045" to="2040,1045" strokeweight=".18061mm"/>
            <v:line id="_x0000_s2059" style="position:absolute" from="2042,1045" to="2647,1045" strokeweight=".18061mm"/>
            <v:line id="_x0000_s2058" style="position:absolute" from="2649,1045" to="3254,1045" strokeweight=".18061mm"/>
            <v:line id="_x0000_s2057" style="position:absolute" from="3256,1045" to="3559,1045" strokeweight=".18061mm"/>
            <v:line id="_x0000_s2056" style="position:absolute" from="3561,1045" to="4468,1045" strokeweight=".18061mm"/>
            <v:line id="_x0000_s2055" style="position:absolute" from="4470,1045" to="5075,1045" strokeweight=".18061mm"/>
            <v:line id="_x0000_s2054" style="position:absolute" from="5077,1045" to="5682,1045" strokeweight=".18061mm"/>
            <v:line id="_x0000_s2053" style="position:absolute" from="5684,1045" to="5987,1045" strokeweight=".18061mm"/>
            <v:line id="_x0000_s2052" style="position:absolute" from="5989,1045" to="6493,1045" strokeweight=".18061mm"/>
            <w10:wrap type="topAndBottom" anchorx="page"/>
          </v:group>
        </w:pict>
      </w:r>
    </w:p>
    <w:p w14:paraId="7D8858A4" w14:textId="77777777" w:rsidR="00CF144B" w:rsidRDefault="00CF144B">
      <w:pPr>
        <w:pStyle w:val="Corpotesto"/>
        <w:spacing w:before="7"/>
        <w:rPr>
          <w:sz w:val="15"/>
        </w:rPr>
      </w:pPr>
    </w:p>
    <w:p w14:paraId="72BD7A78" w14:textId="77777777" w:rsidR="00CF144B" w:rsidRDefault="00CF144B">
      <w:pPr>
        <w:pStyle w:val="Corpotesto"/>
        <w:spacing w:before="6"/>
        <w:rPr>
          <w:sz w:val="15"/>
        </w:rPr>
      </w:pPr>
    </w:p>
    <w:p w14:paraId="6A104733" w14:textId="77777777" w:rsidR="00CF144B" w:rsidRDefault="00CF144B">
      <w:pPr>
        <w:pStyle w:val="Corpotesto"/>
        <w:spacing w:before="5"/>
        <w:rPr>
          <w:sz w:val="15"/>
        </w:rPr>
      </w:pPr>
    </w:p>
    <w:p w14:paraId="0D88683D" w14:textId="77777777" w:rsidR="00CF144B" w:rsidRDefault="00000000">
      <w:pPr>
        <w:pStyle w:val="Corpotesto"/>
        <w:spacing w:before="215" w:line="243" w:lineRule="exact"/>
        <w:ind w:left="592"/>
      </w:pPr>
      <w:r>
        <w:t>REFERENTE OPERATIVO PER LA PROPOSTA PRESENTATA</w:t>
      </w:r>
    </w:p>
    <w:p w14:paraId="4513B78A" w14:textId="77777777" w:rsidR="00CF144B" w:rsidRDefault="00000000">
      <w:pPr>
        <w:pStyle w:val="Corpotesto"/>
        <w:tabs>
          <w:tab w:val="left" w:pos="7711"/>
        </w:tabs>
        <w:spacing w:line="242" w:lineRule="exact"/>
        <w:ind w:left="592"/>
      </w:pPr>
      <w:r>
        <w:t>Cognome</w:t>
      </w:r>
      <w:r>
        <w:rPr>
          <w:spacing w:val="-43"/>
        </w:rPr>
        <w:t xml:space="preserve"> </w:t>
      </w:r>
      <w:r>
        <w:t>e</w:t>
      </w:r>
      <w:r>
        <w:rPr>
          <w:spacing w:val="-42"/>
        </w:rPr>
        <w:t xml:space="preserve"> </w:t>
      </w:r>
      <w:r>
        <w:t>Nome</w:t>
      </w:r>
      <w:r>
        <w:rPr>
          <w:u w:val="single"/>
        </w:rPr>
        <w:t xml:space="preserve"> </w:t>
      </w:r>
      <w:r>
        <w:rPr>
          <w:u w:val="single"/>
        </w:rPr>
        <w:tab/>
      </w:r>
    </w:p>
    <w:p w14:paraId="2074F8A2" w14:textId="77777777" w:rsidR="00CF144B" w:rsidRDefault="00000000">
      <w:pPr>
        <w:pStyle w:val="Corpotesto"/>
        <w:tabs>
          <w:tab w:val="left" w:pos="3722"/>
          <w:tab w:val="left" w:pos="5068"/>
          <w:tab w:val="left" w:pos="7773"/>
          <w:tab w:val="left" w:pos="9390"/>
        </w:tabs>
        <w:spacing w:line="243" w:lineRule="exact"/>
        <w:ind w:left="592"/>
      </w:pPr>
      <w:r>
        <w:t>Via</w:t>
      </w:r>
      <w:r>
        <w:rPr>
          <w:u w:val="single"/>
        </w:rPr>
        <w:t xml:space="preserve"> </w:t>
      </w:r>
      <w:r>
        <w:rPr>
          <w:u w:val="single"/>
        </w:rPr>
        <w:tab/>
      </w:r>
      <w:r>
        <w:t>cap.</w:t>
      </w:r>
      <w:r>
        <w:rPr>
          <w:u w:val="single"/>
        </w:rPr>
        <w:t xml:space="preserve"> </w:t>
      </w:r>
      <w:r>
        <w:rPr>
          <w:u w:val="single"/>
        </w:rPr>
        <w:tab/>
      </w:r>
      <w:r>
        <w:t>Città</w:t>
      </w:r>
      <w:r>
        <w:rPr>
          <w:u w:val="single"/>
        </w:rPr>
        <w:t xml:space="preserve"> </w:t>
      </w:r>
      <w:r>
        <w:rPr>
          <w:u w:val="single"/>
        </w:rPr>
        <w:tab/>
      </w:r>
      <w:r>
        <w:t>Prov.</w:t>
      </w:r>
      <w:r>
        <w:rPr>
          <w:u w:val="single"/>
        </w:rPr>
        <w:t xml:space="preserve"> </w:t>
      </w:r>
      <w:r>
        <w:rPr>
          <w:u w:val="single"/>
        </w:rPr>
        <w:tab/>
      </w:r>
      <w:r>
        <w:t>Telefono</w:t>
      </w:r>
    </w:p>
    <w:p w14:paraId="42732DFA" w14:textId="77777777" w:rsidR="00CF144B" w:rsidRDefault="00000000">
      <w:pPr>
        <w:pStyle w:val="Corpotesto"/>
        <w:tabs>
          <w:tab w:val="left" w:pos="2752"/>
          <w:tab w:val="left" w:pos="5265"/>
          <w:tab w:val="left" w:pos="10108"/>
        </w:tabs>
        <w:spacing w:before="2" w:line="243" w:lineRule="exact"/>
        <w:ind w:left="592"/>
      </w:pPr>
      <w:r>
        <w:rPr>
          <w:w w:val="104"/>
          <w:u w:val="single"/>
        </w:rPr>
        <w:t xml:space="preserve"> </w:t>
      </w:r>
      <w:r>
        <w:rPr>
          <w:u w:val="single"/>
        </w:rPr>
        <w:tab/>
      </w:r>
      <w:r>
        <w:rPr>
          <w:spacing w:val="-23"/>
        </w:rPr>
        <w:t xml:space="preserve"> </w:t>
      </w:r>
      <w:r>
        <w:rPr>
          <w:w w:val="105"/>
        </w:rPr>
        <w:t>Cellulare</w:t>
      </w:r>
      <w:r>
        <w:rPr>
          <w:w w:val="105"/>
          <w:u w:val="single"/>
        </w:rPr>
        <w:t xml:space="preserve"> </w:t>
      </w:r>
      <w:r>
        <w:rPr>
          <w:w w:val="105"/>
          <w:u w:val="single"/>
        </w:rPr>
        <w:tab/>
      </w:r>
      <w:r>
        <w:rPr>
          <w:w w:val="105"/>
        </w:rPr>
        <w:t>Indirizzo</w:t>
      </w:r>
      <w:r>
        <w:rPr>
          <w:spacing w:val="-38"/>
          <w:w w:val="105"/>
        </w:rPr>
        <w:t xml:space="preserve"> </w:t>
      </w:r>
      <w:r>
        <w:rPr>
          <w:w w:val="105"/>
        </w:rPr>
        <w:t>di</w:t>
      </w:r>
      <w:r>
        <w:rPr>
          <w:spacing w:val="-35"/>
          <w:w w:val="105"/>
        </w:rPr>
        <w:t xml:space="preserve"> </w:t>
      </w:r>
      <w:r>
        <w:rPr>
          <w:w w:val="105"/>
        </w:rPr>
        <w:t>posta</w:t>
      </w:r>
      <w:r>
        <w:rPr>
          <w:spacing w:val="-7"/>
          <w:w w:val="105"/>
        </w:rPr>
        <w:t xml:space="preserve"> </w:t>
      </w:r>
      <w:r>
        <w:rPr>
          <w:w w:val="105"/>
        </w:rPr>
        <w:t>elettronica</w:t>
      </w:r>
      <w:r>
        <w:rPr>
          <w:w w:val="105"/>
          <w:u w:val="single"/>
        </w:rPr>
        <w:t xml:space="preserve"> </w:t>
      </w:r>
      <w:r>
        <w:rPr>
          <w:u w:val="single"/>
        </w:rPr>
        <w:tab/>
      </w:r>
    </w:p>
    <w:p w14:paraId="57B7A277" w14:textId="77777777" w:rsidR="00CF144B" w:rsidRDefault="00000000">
      <w:pPr>
        <w:pStyle w:val="Corpotesto"/>
        <w:tabs>
          <w:tab w:val="left" w:pos="2752"/>
          <w:tab w:val="left" w:pos="6263"/>
        </w:tabs>
        <w:spacing w:line="243" w:lineRule="exact"/>
        <w:ind w:left="592"/>
      </w:pPr>
      <w:r>
        <w:rPr>
          <w:w w:val="104"/>
          <w:u w:val="single"/>
        </w:rPr>
        <w:t xml:space="preserve"> </w:t>
      </w:r>
      <w:r>
        <w:rPr>
          <w:u w:val="single"/>
        </w:rPr>
        <w:tab/>
      </w:r>
      <w:r>
        <w:rPr>
          <w:w w:val="105"/>
        </w:rPr>
        <w:t>Pec</w:t>
      </w:r>
      <w:r>
        <w:rPr>
          <w:w w:val="105"/>
          <w:u w:val="single"/>
        </w:rPr>
        <w:t xml:space="preserve"> </w:t>
      </w:r>
      <w:r>
        <w:rPr>
          <w:u w:val="single"/>
        </w:rPr>
        <w:tab/>
      </w:r>
    </w:p>
    <w:p w14:paraId="3AE0967B" w14:textId="77777777" w:rsidR="00CF144B" w:rsidRDefault="00CF144B">
      <w:pPr>
        <w:pStyle w:val="Corpotesto"/>
        <w:spacing w:before="8"/>
        <w:rPr>
          <w:sz w:val="11"/>
        </w:rPr>
      </w:pPr>
    </w:p>
    <w:p w14:paraId="54F9D210" w14:textId="77777777" w:rsidR="00CF144B" w:rsidRDefault="00000000">
      <w:pPr>
        <w:pStyle w:val="Corpotesto"/>
        <w:spacing w:before="100"/>
        <w:ind w:left="592"/>
      </w:pPr>
      <w:r>
        <w:t>Allega alla presente dichiarazione copia fotostatica non autenticata del documento di identità valido.</w:t>
      </w:r>
    </w:p>
    <w:p w14:paraId="0EFC8070" w14:textId="77777777" w:rsidR="00CF144B" w:rsidRDefault="00CF144B">
      <w:pPr>
        <w:pStyle w:val="Corpotesto"/>
        <w:rPr>
          <w:sz w:val="24"/>
        </w:rPr>
      </w:pPr>
    </w:p>
    <w:p w14:paraId="07D80D40" w14:textId="77777777" w:rsidR="00CF144B" w:rsidRDefault="00CF144B">
      <w:pPr>
        <w:pStyle w:val="Corpotesto"/>
        <w:rPr>
          <w:sz w:val="24"/>
        </w:rPr>
      </w:pPr>
    </w:p>
    <w:p w14:paraId="06810B72" w14:textId="77777777" w:rsidR="00CF144B" w:rsidRDefault="00000000">
      <w:pPr>
        <w:pStyle w:val="Corpotesto"/>
        <w:tabs>
          <w:tab w:val="left" w:pos="4132"/>
        </w:tabs>
        <w:spacing w:before="147"/>
        <w:ind w:left="592"/>
      </w:pPr>
      <w:r>
        <w:t>Luogo e</w:t>
      </w:r>
      <w:r>
        <w:rPr>
          <w:spacing w:val="-7"/>
        </w:rPr>
        <w:t xml:space="preserve"> </w:t>
      </w:r>
      <w:r>
        <w:t>Data:</w:t>
      </w:r>
      <w:r>
        <w:rPr>
          <w:spacing w:val="-17"/>
        </w:rPr>
        <w:t xml:space="preserve"> </w:t>
      </w:r>
      <w:r>
        <w:rPr>
          <w:w w:val="99"/>
          <w:u w:val="single"/>
        </w:rPr>
        <w:t xml:space="preserve"> </w:t>
      </w:r>
      <w:r>
        <w:rPr>
          <w:u w:val="single"/>
        </w:rPr>
        <w:tab/>
      </w:r>
    </w:p>
    <w:p w14:paraId="1FA0DAED" w14:textId="77777777" w:rsidR="00CF144B" w:rsidRDefault="00CF144B">
      <w:pPr>
        <w:pStyle w:val="Corpotesto"/>
        <w:spacing w:before="9"/>
        <w:rPr>
          <w:sz w:val="11"/>
        </w:rPr>
      </w:pPr>
    </w:p>
    <w:p w14:paraId="78FB66A6" w14:textId="77777777" w:rsidR="00CF144B" w:rsidRDefault="00000000">
      <w:pPr>
        <w:pStyle w:val="Corpotesto"/>
        <w:spacing w:before="99"/>
        <w:ind w:left="5933"/>
      </w:pPr>
      <w:r>
        <w:t>Il Legale Rappresentante</w:t>
      </w:r>
    </w:p>
    <w:p w14:paraId="5F9DE31E" w14:textId="77777777" w:rsidR="00CF144B" w:rsidRDefault="00000000">
      <w:pPr>
        <w:pStyle w:val="Corpotesto"/>
        <w:spacing w:before="10"/>
        <w:rPr>
          <w:sz w:val="14"/>
        </w:rPr>
      </w:pPr>
      <w:r>
        <w:pict w14:anchorId="665E77B2">
          <v:shape id="_x0000_s2050" style="position:absolute;margin-left:236.15pt;margin-top:11.3pt;width:286.2pt;height:.1pt;z-index:-251652096;mso-wrap-distance-left:0;mso-wrap-distance-right:0;mso-position-horizontal-relative:page" coordorigin="4723,226" coordsize="5724,0" path="m4723,226r5724,e" filled="f" strokeweight=".21131mm">
            <v:path arrowok="t"/>
            <w10:wrap type="topAndBottom" anchorx="page"/>
          </v:shape>
        </w:pict>
      </w:r>
    </w:p>
    <w:p w14:paraId="471ED6A1" w14:textId="77777777" w:rsidR="00CF144B" w:rsidRDefault="00CF144B">
      <w:pPr>
        <w:pStyle w:val="Corpotesto"/>
      </w:pPr>
    </w:p>
    <w:p w14:paraId="051CCB70" w14:textId="77777777" w:rsidR="00CF144B" w:rsidRDefault="00CF144B">
      <w:pPr>
        <w:pStyle w:val="Corpotesto"/>
        <w:spacing w:before="5"/>
        <w:rPr>
          <w:sz w:val="18"/>
        </w:rPr>
      </w:pPr>
    </w:p>
    <w:p w14:paraId="3CB53F36" w14:textId="77777777" w:rsidR="00CF144B" w:rsidRPr="00E141FE" w:rsidRDefault="00000000">
      <w:pPr>
        <w:spacing w:before="1"/>
        <w:ind w:left="592"/>
        <w:rPr>
          <w:b/>
          <w:sz w:val="20"/>
          <w:szCs w:val="20"/>
        </w:rPr>
      </w:pPr>
      <w:r w:rsidRPr="00E141FE">
        <w:rPr>
          <w:b/>
          <w:sz w:val="20"/>
          <w:szCs w:val="20"/>
        </w:rPr>
        <w:t>Il documento è firmato digitalmente ai sensi del D.lgs. 82/2005 s.m.i.</w:t>
      </w:r>
    </w:p>
    <w:sectPr w:rsidR="00CF144B" w:rsidRPr="00E141FE">
      <w:pgSz w:w="11920" w:h="16850"/>
      <w:pgMar w:top="1240" w:right="900" w:bottom="1220" w:left="540" w:header="0" w:footer="10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14E09" w14:textId="77777777" w:rsidR="00305331" w:rsidRDefault="00305331">
      <w:r>
        <w:separator/>
      </w:r>
    </w:p>
  </w:endnote>
  <w:endnote w:type="continuationSeparator" w:id="0">
    <w:p w14:paraId="7ECE1FEB" w14:textId="77777777" w:rsidR="00305331" w:rsidRDefault="0030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A4B3" w14:textId="77777777" w:rsidR="00CF144B" w:rsidRDefault="00000000">
    <w:pPr>
      <w:pStyle w:val="Corpotesto"/>
      <w:spacing w:line="14" w:lineRule="auto"/>
    </w:pPr>
    <w:r>
      <w:pict w14:anchorId="3E93DEEB">
        <v:shapetype id="_x0000_t202" coordsize="21600,21600" o:spt="202" path="m,l,21600r21600,l21600,xe">
          <v:stroke joinstyle="miter"/>
          <v:path gradientshapeok="t" o:connecttype="rect"/>
        </v:shapetype>
        <v:shape id="_x0000_s1025" type="#_x0000_t202" style="position:absolute;margin-left:535.45pt;margin-top:779.8pt;width:12.15pt;height:14.35pt;z-index:-251658752;mso-position-horizontal-relative:page;mso-position-vertical-relative:page" filled="f" stroked="f">
          <v:textbox inset="0,0,0,0">
            <w:txbxContent>
              <w:p w14:paraId="49DBB8C9" w14:textId="77777777" w:rsidR="00CF144B" w:rsidRDefault="00000000">
                <w:pPr>
                  <w:spacing w:before="13"/>
                  <w:ind w:left="60"/>
                  <w:rPr>
                    <w:rFonts w:ascii="Arial"/>
                  </w:rPr>
                </w:pPr>
                <w:r>
                  <w:fldChar w:fldCharType="begin"/>
                </w:r>
                <w:r>
                  <w:rPr>
                    <w:rFonts w:ascii="Arial"/>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9BABD" w14:textId="77777777" w:rsidR="00305331" w:rsidRDefault="00305331">
      <w:r>
        <w:separator/>
      </w:r>
    </w:p>
  </w:footnote>
  <w:footnote w:type="continuationSeparator" w:id="0">
    <w:p w14:paraId="3D1EDFD6" w14:textId="77777777" w:rsidR="00305331" w:rsidRDefault="00305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003CB"/>
    <w:multiLevelType w:val="hybridMultilevel"/>
    <w:tmpl w:val="615A4A90"/>
    <w:lvl w:ilvl="0" w:tplc="094AB16E">
      <w:start w:val="1"/>
      <w:numFmt w:val="decimal"/>
      <w:lvlText w:val="%1."/>
      <w:lvlJc w:val="left"/>
      <w:pPr>
        <w:ind w:left="592" w:hanging="238"/>
        <w:jc w:val="right"/>
      </w:pPr>
      <w:rPr>
        <w:rFonts w:ascii="Arial" w:eastAsia="Arial" w:hAnsi="Arial" w:cs="Arial" w:hint="default"/>
        <w:spacing w:val="-2"/>
        <w:w w:val="99"/>
        <w:sz w:val="22"/>
        <w:szCs w:val="22"/>
        <w:lang w:val="it-IT" w:eastAsia="it-IT" w:bidi="it-IT"/>
      </w:rPr>
    </w:lvl>
    <w:lvl w:ilvl="1" w:tplc="6A501A5A">
      <w:start w:val="1"/>
      <w:numFmt w:val="lowerLetter"/>
      <w:lvlText w:val="%2)"/>
      <w:lvlJc w:val="left"/>
      <w:pPr>
        <w:ind w:left="864" w:hanging="243"/>
        <w:jc w:val="left"/>
      </w:pPr>
      <w:rPr>
        <w:rFonts w:ascii="Arial" w:eastAsia="Arial" w:hAnsi="Arial" w:cs="Arial" w:hint="default"/>
        <w:spacing w:val="-3"/>
        <w:w w:val="94"/>
        <w:sz w:val="22"/>
        <w:szCs w:val="22"/>
        <w:lang w:val="it-IT" w:eastAsia="it-IT" w:bidi="it-IT"/>
      </w:rPr>
    </w:lvl>
    <w:lvl w:ilvl="2" w:tplc="5E2A05CC">
      <w:numFmt w:val="bullet"/>
      <w:lvlText w:val="o"/>
      <w:lvlJc w:val="left"/>
      <w:pPr>
        <w:ind w:left="1312" w:hanging="360"/>
      </w:pPr>
      <w:rPr>
        <w:rFonts w:ascii="Courier New" w:eastAsia="Courier New" w:hAnsi="Courier New" w:cs="Courier New" w:hint="default"/>
        <w:w w:val="100"/>
        <w:sz w:val="22"/>
        <w:szCs w:val="22"/>
        <w:lang w:val="it-IT" w:eastAsia="it-IT" w:bidi="it-IT"/>
      </w:rPr>
    </w:lvl>
    <w:lvl w:ilvl="3" w:tplc="A32A1CAA">
      <w:numFmt w:val="bullet"/>
      <w:lvlText w:val="•"/>
      <w:lvlJc w:val="left"/>
      <w:pPr>
        <w:ind w:left="2463" w:hanging="360"/>
      </w:pPr>
      <w:rPr>
        <w:rFonts w:hint="default"/>
        <w:lang w:val="it-IT" w:eastAsia="it-IT" w:bidi="it-IT"/>
      </w:rPr>
    </w:lvl>
    <w:lvl w:ilvl="4" w:tplc="1A42C53C">
      <w:numFmt w:val="bullet"/>
      <w:lvlText w:val="•"/>
      <w:lvlJc w:val="left"/>
      <w:pPr>
        <w:ind w:left="3607" w:hanging="360"/>
      </w:pPr>
      <w:rPr>
        <w:rFonts w:hint="default"/>
        <w:lang w:val="it-IT" w:eastAsia="it-IT" w:bidi="it-IT"/>
      </w:rPr>
    </w:lvl>
    <w:lvl w:ilvl="5" w:tplc="3BFEFC7C">
      <w:numFmt w:val="bullet"/>
      <w:lvlText w:val="•"/>
      <w:lvlJc w:val="left"/>
      <w:pPr>
        <w:ind w:left="4751" w:hanging="360"/>
      </w:pPr>
      <w:rPr>
        <w:rFonts w:hint="default"/>
        <w:lang w:val="it-IT" w:eastAsia="it-IT" w:bidi="it-IT"/>
      </w:rPr>
    </w:lvl>
    <w:lvl w:ilvl="6" w:tplc="C5A85374">
      <w:numFmt w:val="bullet"/>
      <w:lvlText w:val="•"/>
      <w:lvlJc w:val="left"/>
      <w:pPr>
        <w:ind w:left="5895" w:hanging="360"/>
      </w:pPr>
      <w:rPr>
        <w:rFonts w:hint="default"/>
        <w:lang w:val="it-IT" w:eastAsia="it-IT" w:bidi="it-IT"/>
      </w:rPr>
    </w:lvl>
    <w:lvl w:ilvl="7" w:tplc="E6C004FE">
      <w:numFmt w:val="bullet"/>
      <w:lvlText w:val="•"/>
      <w:lvlJc w:val="left"/>
      <w:pPr>
        <w:ind w:left="7039" w:hanging="360"/>
      </w:pPr>
      <w:rPr>
        <w:rFonts w:hint="default"/>
        <w:lang w:val="it-IT" w:eastAsia="it-IT" w:bidi="it-IT"/>
      </w:rPr>
    </w:lvl>
    <w:lvl w:ilvl="8" w:tplc="FC4C982A">
      <w:numFmt w:val="bullet"/>
      <w:lvlText w:val="•"/>
      <w:lvlJc w:val="left"/>
      <w:pPr>
        <w:ind w:left="8183" w:hanging="360"/>
      </w:pPr>
      <w:rPr>
        <w:rFonts w:hint="default"/>
        <w:lang w:val="it-IT" w:eastAsia="it-IT" w:bidi="it-IT"/>
      </w:rPr>
    </w:lvl>
  </w:abstractNum>
  <w:abstractNum w:abstractNumId="1" w15:restartNumberingAfterBreak="0">
    <w:nsid w:val="3F5564EE"/>
    <w:multiLevelType w:val="hybridMultilevel"/>
    <w:tmpl w:val="ADB0E7FE"/>
    <w:lvl w:ilvl="0" w:tplc="BAA6F834">
      <w:numFmt w:val="bullet"/>
      <w:lvlText w:val="-"/>
      <w:lvlJc w:val="left"/>
      <w:pPr>
        <w:ind w:left="592" w:hanging="128"/>
      </w:pPr>
      <w:rPr>
        <w:rFonts w:ascii="Verdana" w:eastAsia="Verdana" w:hAnsi="Verdana" w:cs="Verdana" w:hint="default"/>
        <w:w w:val="99"/>
        <w:sz w:val="20"/>
        <w:szCs w:val="20"/>
        <w:lang w:val="it-IT" w:eastAsia="it-IT" w:bidi="it-IT"/>
      </w:rPr>
    </w:lvl>
    <w:lvl w:ilvl="1" w:tplc="A73E7FC0">
      <w:numFmt w:val="bullet"/>
      <w:lvlText w:val="•"/>
      <w:lvlJc w:val="left"/>
      <w:pPr>
        <w:ind w:left="1587" w:hanging="128"/>
      </w:pPr>
      <w:rPr>
        <w:rFonts w:hint="default"/>
        <w:lang w:val="it-IT" w:eastAsia="it-IT" w:bidi="it-IT"/>
      </w:rPr>
    </w:lvl>
    <w:lvl w:ilvl="2" w:tplc="8C089C66">
      <w:numFmt w:val="bullet"/>
      <w:lvlText w:val="•"/>
      <w:lvlJc w:val="left"/>
      <w:pPr>
        <w:ind w:left="2574" w:hanging="128"/>
      </w:pPr>
      <w:rPr>
        <w:rFonts w:hint="default"/>
        <w:lang w:val="it-IT" w:eastAsia="it-IT" w:bidi="it-IT"/>
      </w:rPr>
    </w:lvl>
    <w:lvl w:ilvl="3" w:tplc="76E6E5D2">
      <w:numFmt w:val="bullet"/>
      <w:lvlText w:val="•"/>
      <w:lvlJc w:val="left"/>
      <w:pPr>
        <w:ind w:left="3561" w:hanging="128"/>
      </w:pPr>
      <w:rPr>
        <w:rFonts w:hint="default"/>
        <w:lang w:val="it-IT" w:eastAsia="it-IT" w:bidi="it-IT"/>
      </w:rPr>
    </w:lvl>
    <w:lvl w:ilvl="4" w:tplc="271EF60A">
      <w:numFmt w:val="bullet"/>
      <w:lvlText w:val="•"/>
      <w:lvlJc w:val="left"/>
      <w:pPr>
        <w:ind w:left="4548" w:hanging="128"/>
      </w:pPr>
      <w:rPr>
        <w:rFonts w:hint="default"/>
        <w:lang w:val="it-IT" w:eastAsia="it-IT" w:bidi="it-IT"/>
      </w:rPr>
    </w:lvl>
    <w:lvl w:ilvl="5" w:tplc="7D92B5C6">
      <w:numFmt w:val="bullet"/>
      <w:lvlText w:val="•"/>
      <w:lvlJc w:val="left"/>
      <w:pPr>
        <w:ind w:left="5535" w:hanging="128"/>
      </w:pPr>
      <w:rPr>
        <w:rFonts w:hint="default"/>
        <w:lang w:val="it-IT" w:eastAsia="it-IT" w:bidi="it-IT"/>
      </w:rPr>
    </w:lvl>
    <w:lvl w:ilvl="6" w:tplc="1410E886">
      <w:numFmt w:val="bullet"/>
      <w:lvlText w:val="•"/>
      <w:lvlJc w:val="left"/>
      <w:pPr>
        <w:ind w:left="6522" w:hanging="128"/>
      </w:pPr>
      <w:rPr>
        <w:rFonts w:hint="default"/>
        <w:lang w:val="it-IT" w:eastAsia="it-IT" w:bidi="it-IT"/>
      </w:rPr>
    </w:lvl>
    <w:lvl w:ilvl="7" w:tplc="F9E088F2">
      <w:numFmt w:val="bullet"/>
      <w:lvlText w:val="•"/>
      <w:lvlJc w:val="left"/>
      <w:pPr>
        <w:ind w:left="7509" w:hanging="128"/>
      </w:pPr>
      <w:rPr>
        <w:rFonts w:hint="default"/>
        <w:lang w:val="it-IT" w:eastAsia="it-IT" w:bidi="it-IT"/>
      </w:rPr>
    </w:lvl>
    <w:lvl w:ilvl="8" w:tplc="314C7CC4">
      <w:numFmt w:val="bullet"/>
      <w:lvlText w:val="•"/>
      <w:lvlJc w:val="left"/>
      <w:pPr>
        <w:ind w:left="8496" w:hanging="128"/>
      </w:pPr>
      <w:rPr>
        <w:rFonts w:hint="default"/>
        <w:lang w:val="it-IT" w:eastAsia="it-IT" w:bidi="it-IT"/>
      </w:rPr>
    </w:lvl>
  </w:abstractNum>
  <w:num w:numId="1" w16cid:durableId="1228108131">
    <w:abstractNumId w:val="0"/>
  </w:num>
  <w:num w:numId="2" w16cid:durableId="939097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1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F144B"/>
    <w:rsid w:val="001F2A0B"/>
    <w:rsid w:val="00305331"/>
    <w:rsid w:val="004707CB"/>
    <w:rsid w:val="005A752C"/>
    <w:rsid w:val="00CF144B"/>
    <w:rsid w:val="00E141FE"/>
    <w:rsid w:val="00FF6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shapelayout>
  </w:shapeDefaults>
  <w:decimalSymbol w:val=","/>
  <w:listSeparator w:val=";"/>
  <w14:docId w14:val="705D4688"/>
  <w15:docId w15:val="{97E1F946-4EAC-4CC0-9518-7ADD70A4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eastAsia="it-IT" w:bidi="it-IT"/>
    </w:rPr>
  </w:style>
  <w:style w:type="paragraph" w:styleId="Titolo1">
    <w:name w:val="heading 1"/>
    <w:basedOn w:val="Normale"/>
    <w:uiPriority w:val="9"/>
    <w:qFormat/>
    <w:pPr>
      <w:ind w:left="60"/>
      <w:outlineLvl w:val="0"/>
    </w:pPr>
    <w:rPr>
      <w:rFonts w:ascii="Courier New" w:eastAsia="Courier New" w:hAnsi="Courier New" w:cs="Courier New"/>
    </w:rPr>
  </w:style>
  <w:style w:type="paragraph" w:styleId="Titolo2">
    <w:name w:val="heading 2"/>
    <w:basedOn w:val="Normale"/>
    <w:uiPriority w:val="9"/>
    <w:unhideWhenUsed/>
    <w:qFormat/>
    <w:pPr>
      <w:ind w:left="3642" w:right="3289"/>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59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sial@pec.arsialpe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sial.it/amm-trasparente/programma-per-la-trasparenza-e-lintegrita/" TargetMode="External"/><Relationship Id="rId5" Type="http://schemas.openxmlformats.org/officeDocument/2006/relationships/footnotes" Target="footnotes.xml"/><Relationship Id="rId10" Type="http://schemas.openxmlformats.org/officeDocument/2006/relationships/hyperlink" Target="https://www.arsial.it/amm-trasparente/atti-generali/" TargetMode="External"/><Relationship Id="rId4" Type="http://schemas.openxmlformats.org/officeDocument/2006/relationships/webSettings" Target="webSettings.xml"/><Relationship Id="rId9" Type="http://schemas.openxmlformats.org/officeDocument/2006/relationships/hyperlink" Target="https://www.arsial.it/amm-trasparente/atti-gene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Mariasole Re</dc:creator>
  <cp:lastModifiedBy>Paola Giansanti</cp:lastModifiedBy>
  <cp:revision>3</cp:revision>
  <dcterms:created xsi:type="dcterms:W3CDTF">2025-07-29T08:35:00Z</dcterms:created>
  <dcterms:modified xsi:type="dcterms:W3CDTF">2025-07-29T10:47:00Z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Acrobat PDFMaker 20 per Word</vt:lpwstr>
  </property>
  <property fmtid="{D5CDD505-2E9C-101B-9397-08002B2CF9AE}" pid="4" name="LastSaved">
    <vt:filetime>2025-07-29T00:00:00Z</vt:filetime>
  </property>
</Properties>
</file>