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51" w:rsidRDefault="00813EAD" w:rsidP="001865A4">
      <w:pPr>
        <w:spacing w:line="100" w:lineRule="atLeast"/>
        <w:jc w:val="center"/>
        <w:rPr>
          <w:rFonts w:ascii="Bookman Old Style" w:eastAsia="Arial" w:hAnsi="Bookman Old Style"/>
          <w:b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-197485</wp:posOffset>
            </wp:positionV>
            <wp:extent cx="1685925" cy="428625"/>
            <wp:effectExtent l="0" t="0" r="9525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-245110</wp:posOffset>
            </wp:positionV>
            <wp:extent cx="723900" cy="5334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6BE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-245110</wp:posOffset>
            </wp:positionV>
            <wp:extent cx="790575" cy="4762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EAD" w:rsidRDefault="00813EAD" w:rsidP="00813EAD">
      <w:pPr>
        <w:spacing w:after="0" w:line="100" w:lineRule="atLeast"/>
        <w:jc w:val="center"/>
        <w:rPr>
          <w:rFonts w:ascii="Bookman Old Style" w:eastAsia="Arial" w:hAnsi="Bookman Old Style"/>
          <w:b/>
          <w:color w:val="000000"/>
          <w:sz w:val="32"/>
          <w:szCs w:val="32"/>
        </w:rPr>
      </w:pPr>
    </w:p>
    <w:p w:rsidR="001865A4" w:rsidRPr="008D0F51" w:rsidRDefault="001865A4" w:rsidP="00813EAD">
      <w:pPr>
        <w:spacing w:after="0" w:line="100" w:lineRule="atLeast"/>
        <w:jc w:val="center"/>
        <w:rPr>
          <w:rFonts w:ascii="Bookman Old Style" w:eastAsia="Arial" w:hAnsi="Bookman Old Style"/>
          <w:b/>
          <w:color w:val="000000"/>
          <w:sz w:val="32"/>
          <w:szCs w:val="32"/>
        </w:rPr>
      </w:pPr>
      <w:r w:rsidRPr="008D0F51">
        <w:rPr>
          <w:rFonts w:ascii="Bookman Old Style" w:eastAsia="Arial" w:hAnsi="Bookman Old Style"/>
          <w:b/>
          <w:color w:val="000000"/>
          <w:sz w:val="32"/>
          <w:szCs w:val="32"/>
        </w:rPr>
        <w:t>SPAGHETTI</w:t>
      </w:r>
      <w:r w:rsidRPr="008D0F51">
        <w:rPr>
          <w:rFonts w:ascii="Bookman Old Style" w:eastAsia="Arial" w:hAnsi="Bookman Old Style"/>
          <w:color w:val="000000"/>
          <w:sz w:val="32"/>
          <w:szCs w:val="32"/>
        </w:rPr>
        <w:t>&amp;</w:t>
      </w:r>
      <w:r w:rsidRPr="008D0F51">
        <w:rPr>
          <w:rFonts w:ascii="Bookman Old Style" w:eastAsia="Arial" w:hAnsi="Bookman Old Style"/>
          <w:b/>
          <w:color w:val="000000"/>
          <w:sz w:val="32"/>
          <w:szCs w:val="32"/>
        </w:rPr>
        <w:t>CINEMA</w:t>
      </w:r>
    </w:p>
    <w:p w:rsidR="001865A4" w:rsidRPr="008D0F51" w:rsidRDefault="001865A4" w:rsidP="009F4DFF">
      <w:pPr>
        <w:spacing w:line="100" w:lineRule="atLeast"/>
        <w:jc w:val="center"/>
        <w:rPr>
          <w:rFonts w:ascii="Bookman Old Style" w:hAnsi="Bookman Old Style"/>
          <w:sz w:val="32"/>
          <w:szCs w:val="32"/>
        </w:rPr>
      </w:pPr>
      <w:r w:rsidRPr="008D0F51">
        <w:rPr>
          <w:rFonts w:ascii="Bookman Old Style" w:eastAsia="Arial" w:hAnsi="Bookman Old Style"/>
          <w:b/>
          <w:color w:val="000000"/>
          <w:sz w:val="32"/>
          <w:szCs w:val="32"/>
        </w:rPr>
        <w:t>A scuola di gusto con immagini e ricette</w:t>
      </w:r>
    </w:p>
    <w:p w:rsidR="008260C8" w:rsidRDefault="009408A1" w:rsidP="0082651F">
      <w:pPr>
        <w:jc w:val="center"/>
        <w:rPr>
          <w:rFonts w:ascii="Bookman Old Style" w:hAnsi="Bookman Old Style" w:cs="HelveticaNeue-LightCondObl"/>
          <w:iCs/>
          <w:color w:val="000000"/>
          <w:sz w:val="28"/>
          <w:szCs w:val="28"/>
        </w:rPr>
      </w:pP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>c</w:t>
      </w:r>
      <w:r w:rsidR="001865A4"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>on</w:t>
      </w: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 </w:t>
      </w:r>
      <w:r w:rsidR="00AD66D2">
        <w:rPr>
          <w:rFonts w:ascii="Bookman Old Style" w:hAnsi="Bookman Old Style" w:cs="HelveticaNeue-LightCondObl"/>
          <w:iCs/>
          <w:color w:val="000000"/>
          <w:sz w:val="28"/>
          <w:szCs w:val="28"/>
        </w:rPr>
        <w:t>la partecipazione di</w:t>
      </w: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 </w:t>
      </w:r>
    </w:p>
    <w:p w:rsidR="001865A4" w:rsidRPr="00AD66D2" w:rsidRDefault="00040CC6" w:rsidP="0082651F">
      <w:pPr>
        <w:jc w:val="center"/>
        <w:rPr>
          <w:rFonts w:ascii="Bookman Old Style" w:hAnsi="Bookman Old Style" w:cs="HelveticaNeue-LightCondObl"/>
          <w:iCs/>
          <w:color w:val="000000"/>
          <w:sz w:val="28"/>
          <w:szCs w:val="28"/>
        </w:rPr>
      </w:pPr>
      <w:r w:rsidRPr="00AD66D2">
        <w:rPr>
          <w:rFonts w:ascii="Bookman Old Style" w:hAnsi="Bookman Old Style" w:cs="HelveticaNeue-LightCondObl"/>
          <w:b/>
          <w:iCs/>
          <w:sz w:val="28"/>
          <w:szCs w:val="28"/>
        </w:rPr>
        <w:t>Lillo</w:t>
      </w:r>
      <w:r w:rsidR="0082651F" w:rsidRPr="00AD66D2">
        <w:rPr>
          <w:rFonts w:ascii="Bookman Old Style" w:hAnsi="Bookman Old Style" w:cs="HelveticaNeue-LightCondObl"/>
          <w:b/>
          <w:iCs/>
          <w:sz w:val="28"/>
          <w:szCs w:val="28"/>
        </w:rPr>
        <w:t xml:space="preserve"> </w:t>
      </w:r>
      <w:proofErr w:type="spellStart"/>
      <w:r w:rsidR="00AD66D2" w:rsidRPr="00AD66D2">
        <w:rPr>
          <w:rFonts w:ascii="Bookman Old Style" w:hAnsi="Bookman Old Style" w:cs="HelveticaNeue-LightCondObl"/>
          <w:b/>
          <w:iCs/>
          <w:sz w:val="28"/>
          <w:szCs w:val="28"/>
        </w:rPr>
        <w:t>Petrolo</w:t>
      </w:r>
      <w:proofErr w:type="spellEnd"/>
      <w:r w:rsidR="008260C8">
        <w:rPr>
          <w:rFonts w:ascii="Bookman Old Style" w:hAnsi="Bookman Old Style" w:cs="HelveticaNeue-LightCondObl"/>
          <w:b/>
          <w:iCs/>
          <w:sz w:val="28"/>
          <w:szCs w:val="28"/>
        </w:rPr>
        <w:t xml:space="preserve"> </w:t>
      </w:r>
      <w:r w:rsidR="0082651F"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intervistato da </w:t>
      </w:r>
      <w:r w:rsidR="00346692" w:rsidRPr="00AD66D2">
        <w:rPr>
          <w:rFonts w:ascii="Bookman Old Style" w:hAnsi="Bookman Old Style" w:cs="HelveticaNeue-LightCondObl"/>
          <w:iCs/>
          <w:color w:val="000000"/>
          <w:sz w:val="28"/>
          <w:szCs w:val="28"/>
        </w:rPr>
        <w:t>Laura De</w:t>
      </w:r>
      <w:bookmarkStart w:id="0" w:name="_GoBack"/>
      <w:bookmarkEnd w:id="0"/>
      <w:r w:rsidR="00346692" w:rsidRPr="00AD66D2">
        <w:rPr>
          <w:rFonts w:ascii="Bookman Old Style" w:hAnsi="Bookman Old Style" w:cs="HelveticaNeue-LightCondObl"/>
          <w:iCs/>
          <w:color w:val="000000"/>
          <w:sz w:val="28"/>
          <w:szCs w:val="28"/>
        </w:rPr>
        <w:t>lli Colli</w:t>
      </w:r>
    </w:p>
    <w:p w:rsidR="0082651F" w:rsidRPr="0082651F" w:rsidRDefault="0082651F" w:rsidP="0094484A">
      <w:pPr>
        <w:ind w:left="2124" w:firstLine="708"/>
        <w:rPr>
          <w:rFonts w:ascii="Bookman Old Style" w:hAnsi="Bookman Old Style" w:cs="HelveticaNeue-LightCondObl"/>
          <w:iCs/>
          <w:color w:val="000000"/>
          <w:sz w:val="28"/>
          <w:szCs w:val="28"/>
        </w:rPr>
      </w:pP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e </w:t>
      </w:r>
      <w:r w:rsidR="008260C8">
        <w:rPr>
          <w:rFonts w:ascii="Bookman Old Style" w:hAnsi="Bookman Old Style" w:cs="HelveticaNeue-LightCondObl"/>
          <w:iCs/>
          <w:color w:val="000000"/>
          <w:sz w:val="28"/>
          <w:szCs w:val="28"/>
        </w:rPr>
        <w:t>del</w:t>
      </w:r>
      <w:r w:rsidR="00AD66D2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lo </w:t>
      </w: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>chef</w:t>
      </w:r>
      <w:r w:rsidRPr="0082651F">
        <w:rPr>
          <w:rFonts w:ascii="Bookman Old Style" w:hAnsi="Bookman Old Style" w:cs="HelveticaNeue-LightCondObl"/>
          <w:b/>
          <w:iCs/>
          <w:color w:val="000000"/>
          <w:sz w:val="28"/>
          <w:szCs w:val="28"/>
        </w:rPr>
        <w:t xml:space="preserve"> Luigi Nastri</w:t>
      </w:r>
    </w:p>
    <w:p w:rsidR="008D0F51" w:rsidRPr="0082651F" w:rsidRDefault="00040CC6" w:rsidP="009F4DFF">
      <w:pPr>
        <w:spacing w:after="0" w:line="240" w:lineRule="auto"/>
        <w:jc w:val="center"/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28 marzo</w:t>
      </w:r>
      <w:r w:rsidR="00C1033E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 </w:t>
      </w:r>
      <w:r w:rsidR="009D1EE0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2017</w:t>
      </w:r>
      <w:r w:rsidR="00C1033E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|</w:t>
      </w:r>
      <w:r w:rsidR="008D0F51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ore 10</w:t>
      </w:r>
      <w:r w:rsidR="00813EAD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.30</w:t>
      </w:r>
      <w:r w:rsidR="008D0F51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 </w:t>
      </w:r>
      <w:r w:rsidR="00C1033E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|</w:t>
      </w:r>
      <w:r w:rsidR="00523D7F" w:rsidRPr="00523D7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Istituto Tor Carbone </w:t>
      </w:r>
      <w:proofErr w:type="spellStart"/>
      <w:r w:rsidR="00523D7F" w:rsidRPr="00523D7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P</w:t>
      </w:r>
      <w:r w:rsidR="00523D7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.le</w:t>
      </w:r>
      <w:proofErr w:type="spellEnd"/>
      <w:r w:rsidR="00523D7F" w:rsidRPr="00523D7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 Elsa Morante</w:t>
      </w:r>
      <w:r w:rsidR="008D0F51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– </w:t>
      </w:r>
      <w:r w:rsidR="00346692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R</w:t>
      </w:r>
      <w:r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oma</w:t>
      </w:r>
    </w:p>
    <w:p w:rsidR="00B710A4" w:rsidRDefault="00AD66D2" w:rsidP="0082651F">
      <w:p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E’ </w:t>
      </w:r>
      <w:r w:rsidRPr="007210CC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 xml:space="preserve">Lillo </w:t>
      </w:r>
      <w:proofErr w:type="spellStart"/>
      <w:r w:rsidRPr="007210CC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Petrolo</w:t>
      </w:r>
      <w:proofErr w:type="spellEnd"/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>, protagonista popolare mol</w:t>
      </w:r>
      <w:r w:rsidR="007210CC">
        <w:rPr>
          <w:rFonts w:ascii="Bookman Old Style" w:hAnsi="Bookman Old Style" w:cs="HelveticaNeue-LightCondObl"/>
          <w:iCs/>
          <w:color w:val="000000"/>
          <w:sz w:val="21"/>
          <w:szCs w:val="21"/>
        </w:rPr>
        <w:t>to amato (non solo) dai ragazzi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l’ospite del nuovo incontro di </w:t>
      </w:r>
      <w:proofErr w:type="spellStart"/>
      <w:r w:rsidR="00040CC6" w:rsidRPr="00040CC6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Spaghetti&amp;Cinema</w:t>
      </w:r>
      <w:proofErr w:type="spellEnd"/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</w:t>
      </w:r>
      <w:r w:rsidR="00B72147">
        <w:rPr>
          <w:rFonts w:ascii="Bookman Old Style" w:hAnsi="Bookman Old Style" w:cs="HelveticaNeue-LightCondObl"/>
          <w:iCs/>
          <w:color w:val="000000"/>
          <w:sz w:val="21"/>
          <w:szCs w:val="21"/>
        </w:rPr>
        <w:t>progetto</w:t>
      </w:r>
      <w:r w:rsidR="00B378A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dedicato agli studenti degli istituti agrari e alberghieri del Lazio </w:t>
      </w:r>
      <w:r w:rsidR="00B378A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che ha come ingredienti principali 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il 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>cibo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>,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la 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>cucina e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il</w:t>
      </w:r>
      <w:r w:rsidR="007210C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cinema.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</w:p>
    <w:p w:rsidR="00F20ED5" w:rsidRDefault="00AD66D2" w:rsidP="0082651F">
      <w:p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>L’appuntamento è per m</w:t>
      </w:r>
      <w:r w:rsidR="00040CC6" w:rsidRPr="00523D7F">
        <w:rPr>
          <w:rFonts w:ascii="Bookman Old Style" w:hAnsi="Bookman Old Style" w:cs="HelveticaNeue-LightCondObl"/>
          <w:iCs/>
          <w:color w:val="000000"/>
          <w:sz w:val="21"/>
          <w:szCs w:val="21"/>
        </w:rPr>
        <w:t>arte</w:t>
      </w:r>
      <w:r w:rsidR="00523D7F" w:rsidRPr="00523D7F">
        <w:rPr>
          <w:rFonts w:ascii="Bookman Old Style" w:hAnsi="Bookman Old Style" w:cs="HelveticaNeue-LightCondObl"/>
          <w:iCs/>
          <w:color w:val="000000"/>
          <w:sz w:val="21"/>
          <w:szCs w:val="21"/>
        </w:rPr>
        <w:t>dì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prossimo,</w:t>
      </w:r>
      <w:r w:rsidR="00B710A4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040CC6" w:rsidRPr="00040CC6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28 marzo</w:t>
      </w:r>
      <w:r w:rsidR="00B710A4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 xml:space="preserve"> </w:t>
      </w:r>
      <w:r w:rsidR="000D45DC" w:rsidRPr="00040CC6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a Roma</w:t>
      </w:r>
      <w:r w:rsidR="000D45DC" w:rsidRPr="007124DD">
        <w:rPr>
          <w:rFonts w:ascii="Bookman Old Style" w:hAnsi="Bookman Old Style" w:cs="HelveticaNeue-LightCondObl"/>
          <w:iCs/>
          <w:color w:val="000000"/>
          <w:sz w:val="24"/>
          <w:szCs w:val="24"/>
        </w:rPr>
        <w:t xml:space="preserve"> </w:t>
      </w:r>
      <w:r w:rsid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alle </w:t>
      </w:r>
      <w:r w:rsidR="00B12D21">
        <w:rPr>
          <w:rFonts w:ascii="Bookman Old Style" w:hAnsi="Bookman Old Style" w:cs="HelveticaNeue-LightCondObl"/>
          <w:iCs/>
          <w:color w:val="000000"/>
          <w:sz w:val="21"/>
          <w:szCs w:val="21"/>
        </w:rPr>
        <w:t>ore</w:t>
      </w:r>
      <w:r w:rsid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10.30, </w:t>
      </w:r>
      <w:r w:rsidR="00B710A4" w:rsidRP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>presso l’Istituto Alberghiero di Tor C</w:t>
      </w:r>
      <w:r w:rsidR="000D45DC" w:rsidRP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>arbone in Piazzale Elsa Morante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. </w:t>
      </w:r>
      <w:r w:rsidR="00040CC6" w:rsidRPr="00040CC6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Lillo</w:t>
      </w:r>
      <w:r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 xml:space="preserve"> </w:t>
      </w:r>
      <w:hyperlink r:id="rId12" w:tooltip="Attore" w:history="1">
        <w:r w:rsidR="00040CC6" w:rsidRPr="00040CC6">
          <w:rPr>
            <w:rFonts w:ascii="Bookman Old Style" w:hAnsi="Bookman Old Style" w:cs="HelveticaNeue-LightCondObl"/>
            <w:iCs/>
            <w:color w:val="000000"/>
            <w:sz w:val="21"/>
            <w:szCs w:val="21"/>
          </w:rPr>
          <w:t>attore</w:t>
        </w:r>
      </w:hyperlink>
      <w:r w:rsidR="00040CC6" w:rsidRP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</w:t>
      </w:r>
      <w:hyperlink r:id="rId13" w:tooltip="Regista" w:history="1">
        <w:r w:rsidR="00040CC6" w:rsidRPr="00040CC6">
          <w:rPr>
            <w:rFonts w:ascii="Bookman Old Style" w:hAnsi="Bookman Old Style" w:cs="HelveticaNeue-LightCondObl"/>
            <w:iCs/>
            <w:color w:val="000000"/>
            <w:sz w:val="21"/>
            <w:szCs w:val="21"/>
          </w:rPr>
          <w:t>regista</w:t>
        </w:r>
      </w:hyperlink>
      <w:r w:rsidR="00040CC6" w:rsidRP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</w:t>
      </w:r>
      <w:hyperlink r:id="rId14" w:tooltip="Autore" w:history="1">
        <w:r w:rsidR="00040CC6" w:rsidRPr="00040CC6">
          <w:rPr>
            <w:rFonts w:ascii="Bookman Old Style" w:hAnsi="Bookman Old Style" w:cs="HelveticaNeue-LightCondObl"/>
            <w:iCs/>
            <w:color w:val="000000"/>
            <w:sz w:val="21"/>
            <w:szCs w:val="21"/>
          </w:rPr>
          <w:t>autore</w:t>
        </w:r>
      </w:hyperlink>
      <w:r w:rsidR="00040CC6" w:rsidRP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</w:t>
      </w:r>
      <w:hyperlink r:id="rId15" w:tooltip="Conduttore radiofonico" w:history="1">
        <w:r w:rsidR="00040CC6" w:rsidRPr="00040CC6">
          <w:rPr>
            <w:rFonts w:ascii="Bookman Old Style" w:hAnsi="Bookman Old Style" w:cs="HelveticaNeue-LightCondObl"/>
            <w:iCs/>
            <w:color w:val="000000"/>
            <w:sz w:val="21"/>
            <w:szCs w:val="21"/>
          </w:rPr>
          <w:t>conduttore radiofonico</w:t>
        </w:r>
      </w:hyperlink>
      <w:hyperlink r:id="rId16" w:tooltip="Conduttore televisivo" w:history="1">
        <w:r w:rsidR="006F39E8">
          <w:rPr>
            <w:rFonts w:ascii="Bookman Old Style" w:hAnsi="Bookman Old Style" w:cs="HelveticaNeue-LightCondObl"/>
            <w:iCs/>
            <w:color w:val="000000"/>
            <w:sz w:val="21"/>
            <w:szCs w:val="21"/>
          </w:rPr>
          <w:t xml:space="preserve"> e</w:t>
        </w:r>
        <w:r w:rsidR="00040CC6" w:rsidRPr="00040CC6">
          <w:rPr>
            <w:rFonts w:ascii="Bookman Old Style" w:hAnsi="Bookman Old Style" w:cs="HelveticaNeue-LightCondObl"/>
            <w:iCs/>
            <w:color w:val="000000"/>
            <w:sz w:val="21"/>
            <w:szCs w:val="21"/>
          </w:rPr>
          <w:t xml:space="preserve"> televisivo</w:t>
        </w:r>
      </w:hyperlink>
      <w:r w:rsidR="007210CC">
        <w:rPr>
          <w:rFonts w:ascii="Bookman Old Style" w:hAnsi="Bookman Old Style" w:cs="HelveticaNeue-LightCondObl"/>
          <w:iCs/>
          <w:color w:val="000000"/>
          <w:sz w:val="21"/>
          <w:szCs w:val="21"/>
        </w:rPr>
        <w:t>,</w:t>
      </w:r>
      <w:r w:rsidR="00B710A4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storicamente </w:t>
      </w:r>
      <w:r w:rsidR="007210C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metà della coppia comica </w:t>
      </w:r>
      <w:proofErr w:type="spellStart"/>
      <w:r w:rsidR="007210CC" w:rsidRPr="007210CC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Lillo&amp;</w:t>
      </w:r>
      <w:hyperlink r:id="rId17" w:tooltip="Lillo &amp; Greg" w:history="1">
        <w:r w:rsidR="00655B4E">
          <w:rPr>
            <w:rFonts w:ascii="Bookman Old Style" w:hAnsi="Bookman Old Style" w:cs="HelveticaNeue-LightCondObl"/>
            <w:b/>
            <w:iCs/>
            <w:color w:val="000000"/>
            <w:sz w:val="21"/>
            <w:szCs w:val="21"/>
          </w:rPr>
          <w:t>Greg</w:t>
        </w:r>
        <w:proofErr w:type="spellEnd"/>
      </w:hyperlink>
      <w:r w:rsidR="007210CC" w:rsidRPr="007210CC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,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inter</w:t>
      </w:r>
      <w:r w:rsidR="007210CC">
        <w:rPr>
          <w:rFonts w:ascii="Bookman Old Style" w:hAnsi="Bookman Old Style" w:cs="HelveticaNeue-LightCondObl"/>
          <w:iCs/>
          <w:color w:val="000000"/>
          <w:sz w:val="21"/>
          <w:szCs w:val="21"/>
        </w:rPr>
        <w:t>vistato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da </w:t>
      </w:r>
      <w:r w:rsidRPr="007210CC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Laura Delli Colli,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presidente dei Giornalisti Cinematografici, </w:t>
      </w:r>
      <w:r w:rsid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>racconterà le sue esperienze sul set a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gli studenti </w:t>
      </w:r>
      <w:r w:rsidR="007210CC">
        <w:rPr>
          <w:rFonts w:ascii="Bookman Old Style" w:hAnsi="Bookman Old Style" w:cs="HelveticaNeue-LightCondObl"/>
          <w:iCs/>
          <w:color w:val="000000"/>
          <w:sz w:val="21"/>
          <w:szCs w:val="21"/>
        </w:rPr>
        <w:t>attraverso alcune sequenze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cinematografiche </w:t>
      </w:r>
      <w:r w:rsidR="00F20ED5">
        <w:rPr>
          <w:rFonts w:ascii="Bookman Old Style" w:hAnsi="Bookman Old Style" w:cs="HelveticaNeue-LightCondObl"/>
          <w:iCs/>
          <w:color w:val="000000"/>
          <w:sz w:val="21"/>
          <w:szCs w:val="21"/>
        </w:rPr>
        <w:t>sul tema. Ne fanno parte film come</w:t>
      </w:r>
      <w:r w:rsidR="00523D7F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655B4E" w:rsidRPr="00655B4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Tempo instabile con probabili schiarite</w:t>
      </w:r>
      <w:r w:rsidR="00655B4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655B4E" w:rsidRPr="00655B4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(2015</w:t>
      </w:r>
      <w:r w:rsidR="00655B4E">
        <w:rPr>
          <w:rFonts w:ascii="Bookman Old Style" w:hAnsi="Bookman Old Style" w:cs="HelveticaNeue-LightCondObl"/>
          <w:iCs/>
          <w:color w:val="000000"/>
          <w:sz w:val="21"/>
          <w:szCs w:val="21"/>
        </w:rPr>
        <w:t>)</w:t>
      </w:r>
      <w:r w:rsidR="006F39E8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 </w:t>
      </w:r>
      <w:r w:rsidR="006F39E8" w:rsidRPr="00CB217C">
        <w:rPr>
          <w:rFonts w:ascii="Bookman Old Style" w:hAnsi="Bookman Old Style" w:cs="HelveticaNeue-LightCondObl"/>
          <w:iCs/>
          <w:color w:val="000000"/>
          <w:sz w:val="21"/>
          <w:szCs w:val="21"/>
        </w:rPr>
        <w:t>nelle scene</w:t>
      </w:r>
      <w:r w:rsidR="00523D7F" w:rsidRPr="00CB217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c</w:t>
      </w:r>
      <w:r w:rsidR="00523D7F" w:rsidRPr="00523D7F">
        <w:rPr>
          <w:rFonts w:ascii="Bookman Old Style" w:hAnsi="Bookman Old Style" w:cs="HelveticaNeue-LightCondObl"/>
          <w:iCs/>
          <w:color w:val="000000"/>
          <w:sz w:val="21"/>
          <w:szCs w:val="21"/>
        </w:rPr>
        <w:t>on John Turturro</w:t>
      </w:r>
      <w:r w:rsidR="00F20ED5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, o</w:t>
      </w:r>
      <w:r w:rsidR="006F39E8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 </w:t>
      </w:r>
      <w:r w:rsidR="00655B4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Un Natale stupefacente (2014) </w:t>
      </w:r>
      <w:r w:rsidR="006F39E8" w:rsidRPr="006F39E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dove Lillo </w:t>
      </w:r>
      <w:r w:rsidR="00F20ED5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fornisce alcune divertenti istruzioni per l’uso </w:t>
      </w:r>
      <w:r w:rsidR="00725656">
        <w:rPr>
          <w:rFonts w:ascii="Bookman Old Style" w:hAnsi="Bookman Old Style" w:cs="HelveticaNeue-LightCondObl"/>
          <w:iCs/>
          <w:color w:val="000000"/>
          <w:sz w:val="21"/>
          <w:szCs w:val="21"/>
        </w:rPr>
        <w:t>de</w:t>
      </w:r>
      <w:r w:rsidR="00F20ED5">
        <w:rPr>
          <w:rFonts w:ascii="Bookman Old Style" w:hAnsi="Bookman Old Style" w:cs="HelveticaNeue-LightCondObl"/>
          <w:iCs/>
          <w:color w:val="000000"/>
          <w:sz w:val="21"/>
          <w:szCs w:val="21"/>
        </w:rPr>
        <w:t>ll’hamburger a un</w:t>
      </w:r>
      <w:r w:rsidR="006F39E8" w:rsidRPr="006F39E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F20ED5">
        <w:rPr>
          <w:rFonts w:ascii="Bookman Old Style" w:hAnsi="Bookman Old Style" w:cs="HelveticaNeue-LightCondObl"/>
          <w:iCs/>
          <w:color w:val="000000"/>
          <w:sz w:val="21"/>
          <w:szCs w:val="21"/>
        </w:rPr>
        <w:t>bambino.</w:t>
      </w:r>
    </w:p>
    <w:p w:rsidR="00655B4E" w:rsidRDefault="00F20ED5" w:rsidP="0082651F">
      <w:p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Tra gli altri film interpretati </w:t>
      </w:r>
      <w:r w:rsidR="000D45DC">
        <w:rPr>
          <w:rFonts w:ascii="Bookman Old Style" w:hAnsi="Bookman Old Style" w:cs="HelveticaNeue-LightCondObl"/>
          <w:iCs/>
          <w:color w:val="000000"/>
          <w:sz w:val="21"/>
          <w:szCs w:val="21"/>
        </w:rPr>
        <w:t>dall’attore di cui si parlerà con i ragazzi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CB217C" w:rsidRPr="00CB217C">
        <w:rPr>
          <w:rFonts w:ascii="Bookman Old Style" w:hAnsi="Bookman Old Style" w:cs="HelveticaNeue-LightCondObl"/>
          <w:iCs/>
          <w:color w:val="000000"/>
          <w:sz w:val="21"/>
          <w:szCs w:val="21"/>
        </w:rPr>
        <w:t>ricordiamo</w:t>
      </w:r>
      <w:r w:rsidR="00655B4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proofErr w:type="spellStart"/>
      <w:r w:rsidR="00655B4E" w:rsidRPr="00655B4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Forever</w:t>
      </w:r>
      <w:proofErr w:type="spellEnd"/>
      <w:r w:rsidR="00655B4E" w:rsidRPr="00655B4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 xml:space="preserve"> Young (2016), Natale col boss (2015), La grande bellezza (2013), mi rifaccio vivo (2013), nessuno mi può giudicare (2011), Lillo e Greg – The movie! (2007), Fascisti su Marte (2006).</w:t>
      </w:r>
      <w:r w:rsidR="00040CC6" w:rsidRPr="00CB217C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</w:p>
    <w:p w:rsidR="00040CC6" w:rsidRPr="00040CC6" w:rsidRDefault="006B4101" w:rsidP="0082651F">
      <w:p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>La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seconda parte 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>dell’incontro</w:t>
      </w:r>
      <w:r w:rsidR="00040CC6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>sar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>à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dedicat</w:t>
      </w:r>
      <w:r w:rsidR="00C50B18">
        <w:rPr>
          <w:rFonts w:ascii="Bookman Old Style" w:hAnsi="Bookman Old Style" w:cs="HelveticaNeue-LightCondObl"/>
          <w:iCs/>
          <w:color w:val="000000"/>
          <w:sz w:val="21"/>
          <w:szCs w:val="21"/>
        </w:rPr>
        <w:t>a</w:t>
      </w:r>
      <w:r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ai “</w:t>
      </w:r>
      <w:r>
        <w:rPr>
          <w:rFonts w:ascii="Bookman Old Style" w:hAnsi="Bookman Old Style"/>
          <w:i/>
          <w:sz w:val="21"/>
          <w:szCs w:val="21"/>
        </w:rPr>
        <w:t>Menù</w:t>
      </w:r>
      <w:r w:rsidR="007755AF">
        <w:rPr>
          <w:rFonts w:ascii="Bookman Old Style" w:hAnsi="Bookman Old Style"/>
          <w:i/>
          <w:sz w:val="21"/>
          <w:szCs w:val="21"/>
        </w:rPr>
        <w:t xml:space="preserve"> </w:t>
      </w:r>
      <w:r w:rsidRPr="00FA089E">
        <w:rPr>
          <w:rFonts w:ascii="Bookman Old Style" w:hAnsi="Bookman Old Style"/>
          <w:i/>
          <w:sz w:val="21"/>
          <w:szCs w:val="21"/>
        </w:rPr>
        <w:t xml:space="preserve">di </w:t>
      </w:r>
      <w:proofErr w:type="spellStart"/>
      <w:r w:rsidRPr="00FA089E">
        <w:rPr>
          <w:rFonts w:ascii="Bookman Old Style" w:hAnsi="Bookman Old Style"/>
          <w:i/>
          <w:sz w:val="21"/>
          <w:szCs w:val="21"/>
        </w:rPr>
        <w:t>Spaghetti&amp;Cinema</w:t>
      </w:r>
      <w:proofErr w:type="spellEnd"/>
      <w:r w:rsidRPr="00FA089E">
        <w:rPr>
          <w:rFonts w:ascii="Bookman Old Style" w:hAnsi="Bookman Old Style"/>
          <w:i/>
          <w:sz w:val="21"/>
          <w:szCs w:val="21"/>
        </w:rPr>
        <w:t xml:space="preserve">” </w:t>
      </w:r>
      <w:r w:rsidRPr="00FA089E">
        <w:rPr>
          <w:rFonts w:ascii="Bookman Old Style" w:hAnsi="Bookman Old Style"/>
          <w:sz w:val="21"/>
          <w:szCs w:val="21"/>
        </w:rPr>
        <w:t>una vera e propria sfida tra gli Istituti per rielaborare in chiave contemporanea  le  ricette ispirate dal cinema</w:t>
      </w:r>
      <w:r w:rsidRPr="00C50B18">
        <w:rPr>
          <w:rFonts w:ascii="Bookman Old Style" w:hAnsi="Bookman Old Style"/>
          <w:sz w:val="21"/>
          <w:szCs w:val="21"/>
        </w:rPr>
        <w:t>.</w:t>
      </w:r>
      <w:r w:rsidR="00C50B18">
        <w:rPr>
          <w:rFonts w:ascii="Bookman Old Style" w:hAnsi="Bookman Old Style"/>
          <w:b/>
          <w:sz w:val="21"/>
          <w:szCs w:val="21"/>
        </w:rPr>
        <w:t xml:space="preserve"> </w:t>
      </w:r>
      <w:r w:rsidRPr="00C50B18">
        <w:rPr>
          <w:rFonts w:ascii="Bookman Old Style" w:hAnsi="Bookman Old Style"/>
          <w:b/>
          <w:sz w:val="21"/>
          <w:szCs w:val="21"/>
        </w:rPr>
        <w:t>Luigi Nastri</w:t>
      </w:r>
      <w:r>
        <w:rPr>
          <w:rFonts w:ascii="Bookman Old Style" w:hAnsi="Bookman Old Style"/>
          <w:sz w:val="21"/>
          <w:szCs w:val="21"/>
        </w:rPr>
        <w:t>, chef o meglio cuoco come ama definirsi, sarà il giudice di questa competizione che vedrà i ragazzi cimentarsi in una prova tecnica di presentazione, s</w:t>
      </w:r>
      <w:r w:rsidR="00C50B18">
        <w:rPr>
          <w:rFonts w:ascii="Bookman Old Style" w:hAnsi="Bookman Old Style"/>
          <w:sz w:val="21"/>
          <w:szCs w:val="21"/>
        </w:rPr>
        <w:t>celta del menu</w:t>
      </w:r>
      <w:r>
        <w:rPr>
          <w:rFonts w:ascii="Bookman Old Style" w:hAnsi="Bookman Old Style"/>
          <w:sz w:val="21"/>
          <w:szCs w:val="21"/>
        </w:rPr>
        <w:t xml:space="preserve"> e degustazione. </w:t>
      </w:r>
    </w:p>
    <w:p w:rsidR="00346692" w:rsidRPr="00FA089E" w:rsidRDefault="000D45DC" w:rsidP="00346692">
      <w:pPr>
        <w:spacing w:after="240" w:line="100" w:lineRule="atLeast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 condurre la mattinata saranno</w:t>
      </w:r>
      <w:r w:rsidR="00B710A4">
        <w:rPr>
          <w:rFonts w:ascii="Bookman Old Style" w:hAnsi="Bookman Old Style"/>
          <w:b/>
          <w:bCs/>
          <w:sz w:val="21"/>
          <w:szCs w:val="21"/>
        </w:rPr>
        <w:t xml:space="preserve"> Giovanna Pugliese, </w:t>
      </w:r>
      <w:r w:rsidR="00B710A4" w:rsidRPr="000D45DC">
        <w:rPr>
          <w:rFonts w:ascii="Bookman Old Style" w:hAnsi="Bookman Old Style"/>
          <w:bCs/>
          <w:sz w:val="21"/>
          <w:szCs w:val="21"/>
        </w:rPr>
        <w:t>coordinatore del</w:t>
      </w:r>
      <w:r w:rsidR="00B710A4">
        <w:rPr>
          <w:rFonts w:ascii="Bookman Old Style" w:hAnsi="Bookman Old Style"/>
          <w:b/>
          <w:bCs/>
          <w:sz w:val="21"/>
          <w:szCs w:val="21"/>
        </w:rPr>
        <w:t xml:space="preserve"> Progetto ABC </w:t>
      </w:r>
      <w:r w:rsidR="00B710A4" w:rsidRPr="000D45DC">
        <w:rPr>
          <w:rFonts w:ascii="Bookman Old Style" w:hAnsi="Bookman Old Style"/>
          <w:bCs/>
          <w:sz w:val="21"/>
          <w:szCs w:val="21"/>
        </w:rPr>
        <w:t>e</w:t>
      </w:r>
      <w:r w:rsidR="00B710A4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="00346692" w:rsidRPr="00FA089E">
        <w:rPr>
          <w:rFonts w:ascii="Bookman Old Style" w:hAnsi="Bookman Old Style"/>
          <w:b/>
          <w:bCs/>
          <w:sz w:val="21"/>
          <w:szCs w:val="21"/>
        </w:rPr>
        <w:t>Laura Delli Colli</w:t>
      </w:r>
      <w:r w:rsidR="00346692" w:rsidRPr="00FA089E">
        <w:rPr>
          <w:rFonts w:ascii="Bookman Old Style" w:hAnsi="Bookman Old Style"/>
          <w:sz w:val="21"/>
          <w:szCs w:val="21"/>
        </w:rPr>
        <w:t xml:space="preserve">, </w:t>
      </w:r>
      <w:r w:rsidR="00F20ED5">
        <w:rPr>
          <w:rFonts w:ascii="Bookman Old Style" w:hAnsi="Bookman Old Style"/>
          <w:sz w:val="21"/>
          <w:szCs w:val="21"/>
        </w:rPr>
        <w:t>giornalist</w:t>
      </w:r>
      <w:r w:rsidR="0082651F" w:rsidRPr="00FA089E">
        <w:rPr>
          <w:rFonts w:ascii="Bookman Old Style" w:hAnsi="Bookman Old Style"/>
          <w:sz w:val="21"/>
          <w:szCs w:val="21"/>
        </w:rPr>
        <w:t>a di cinema ma anche a</w:t>
      </w:r>
      <w:r w:rsidR="00346692" w:rsidRPr="00FA089E">
        <w:rPr>
          <w:rFonts w:ascii="Bookman Old Style" w:hAnsi="Bookman Old Style"/>
          <w:sz w:val="21"/>
          <w:szCs w:val="21"/>
        </w:rPr>
        <w:t>ppassionata di cucina</w:t>
      </w:r>
      <w:r w:rsidR="00FA089E">
        <w:rPr>
          <w:rFonts w:ascii="Bookman Old Style" w:hAnsi="Bookman Old Style"/>
          <w:sz w:val="21"/>
          <w:szCs w:val="21"/>
        </w:rPr>
        <w:t>,</w:t>
      </w:r>
      <w:r w:rsidR="00346692" w:rsidRPr="00FA089E">
        <w:rPr>
          <w:rFonts w:ascii="Bookman Old Style" w:hAnsi="Bookman Old Style"/>
          <w:sz w:val="21"/>
          <w:szCs w:val="21"/>
        </w:rPr>
        <w:t xml:space="preserve"> </w:t>
      </w:r>
      <w:r w:rsidR="0082651F" w:rsidRPr="00FA089E">
        <w:rPr>
          <w:rFonts w:ascii="Bookman Old Style" w:hAnsi="Bookman Old Style"/>
          <w:sz w:val="21"/>
          <w:szCs w:val="21"/>
        </w:rPr>
        <w:t xml:space="preserve">autrice ormai </w:t>
      </w:r>
      <w:r w:rsidR="00346692" w:rsidRPr="00FA089E">
        <w:rPr>
          <w:rFonts w:ascii="Bookman Old Style" w:hAnsi="Bookman Old Style"/>
          <w:sz w:val="21"/>
          <w:szCs w:val="21"/>
        </w:rPr>
        <w:t xml:space="preserve">da </w:t>
      </w:r>
      <w:r w:rsidR="0082651F" w:rsidRPr="00FA089E">
        <w:rPr>
          <w:rFonts w:ascii="Bookman Old Style" w:hAnsi="Bookman Old Style"/>
          <w:sz w:val="21"/>
          <w:szCs w:val="21"/>
        </w:rPr>
        <w:t xml:space="preserve">quindici anni, </w:t>
      </w:r>
      <w:r w:rsidR="00346692" w:rsidRPr="00FA089E">
        <w:rPr>
          <w:rFonts w:ascii="Bookman Old Style" w:hAnsi="Bookman Old Style"/>
          <w:sz w:val="21"/>
          <w:szCs w:val="21"/>
        </w:rPr>
        <w:t>di un fortunato filone di inchiesta e app</w:t>
      </w:r>
      <w:r w:rsidR="000341C8" w:rsidRPr="00FA089E">
        <w:rPr>
          <w:rFonts w:ascii="Bookman Old Style" w:hAnsi="Bookman Old Style"/>
          <w:sz w:val="21"/>
          <w:szCs w:val="21"/>
        </w:rPr>
        <w:t>rofondimento sul tema del gusto</w:t>
      </w:r>
      <w:r w:rsidR="0082651F" w:rsidRPr="00FA089E">
        <w:rPr>
          <w:rFonts w:ascii="Bookman Old Style" w:hAnsi="Bookman Old Style"/>
          <w:sz w:val="21"/>
          <w:szCs w:val="21"/>
        </w:rPr>
        <w:t>, diventato anche una</w:t>
      </w:r>
      <w:r w:rsidR="00FA089E">
        <w:rPr>
          <w:rFonts w:ascii="Bookman Old Style" w:hAnsi="Bookman Old Style"/>
          <w:sz w:val="21"/>
          <w:szCs w:val="21"/>
        </w:rPr>
        <w:t xml:space="preserve"> serie editoriale, </w:t>
      </w:r>
      <w:r w:rsidR="0082651F" w:rsidRPr="00FA089E">
        <w:rPr>
          <w:rFonts w:ascii="Bookman Old Style" w:hAnsi="Bookman Old Style"/>
          <w:sz w:val="21"/>
          <w:szCs w:val="21"/>
        </w:rPr>
        <w:t xml:space="preserve">dai primi libri intitolati al Gusto del cinema italiano al più recente, </w:t>
      </w:r>
      <w:r w:rsidR="00346692" w:rsidRPr="00FA089E">
        <w:rPr>
          <w:rFonts w:ascii="Bookman Old Style" w:hAnsi="Bookman Old Style"/>
          <w:i/>
          <w:iCs/>
          <w:sz w:val="21"/>
          <w:szCs w:val="21"/>
        </w:rPr>
        <w:t>Pane, film e fantas</w:t>
      </w:r>
      <w:r w:rsidR="001C5AAD" w:rsidRPr="00FA089E">
        <w:rPr>
          <w:rFonts w:ascii="Bookman Old Style" w:hAnsi="Bookman Old Style"/>
          <w:i/>
          <w:iCs/>
          <w:sz w:val="21"/>
          <w:szCs w:val="21"/>
        </w:rPr>
        <w:t xml:space="preserve">ia. </w:t>
      </w:r>
    </w:p>
    <w:p w:rsidR="001C5AAD" w:rsidRPr="00FA089E" w:rsidRDefault="00635CCB" w:rsidP="0082651F">
      <w:pPr>
        <w:spacing w:after="240" w:line="100" w:lineRule="atLeast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FA089E">
        <w:rPr>
          <w:rFonts w:ascii="Bookman Old Style" w:hAnsi="Bookman Old Style"/>
          <w:b/>
          <w:sz w:val="21"/>
          <w:szCs w:val="21"/>
        </w:rPr>
        <w:t>Spaghetti&amp;Cinema</w:t>
      </w:r>
      <w:proofErr w:type="spellEnd"/>
      <w:r w:rsidR="00C50B18">
        <w:rPr>
          <w:rFonts w:ascii="Bookman Old Style" w:hAnsi="Bookman Old Style"/>
          <w:sz w:val="21"/>
          <w:szCs w:val="21"/>
        </w:rPr>
        <w:t xml:space="preserve"> progetto innovativo </w:t>
      </w:r>
      <w:r w:rsidRPr="00FA089E">
        <w:rPr>
          <w:rFonts w:ascii="Bookman Old Style" w:hAnsi="Bookman Old Style"/>
          <w:sz w:val="21"/>
          <w:szCs w:val="21"/>
        </w:rPr>
        <w:t>che ha al centro il rapporto tra la narrazione cinematografica e il gusto, la cucina, le ricette è alla sua seconda edizione</w:t>
      </w:r>
      <w:r w:rsidR="001C5AAD" w:rsidRPr="00FA089E">
        <w:rPr>
          <w:rFonts w:ascii="Bookman Old Style" w:hAnsi="Bookman Old Style"/>
          <w:sz w:val="21"/>
          <w:szCs w:val="21"/>
        </w:rPr>
        <w:t>.</w:t>
      </w:r>
      <w:r w:rsidR="0082651F" w:rsidRPr="00FA089E">
        <w:rPr>
          <w:rFonts w:ascii="Bookman Old Style" w:hAnsi="Bookman Old Style"/>
          <w:sz w:val="21"/>
          <w:szCs w:val="21"/>
        </w:rPr>
        <w:t xml:space="preserve">  </w:t>
      </w:r>
      <w:r w:rsidR="00FA089E">
        <w:rPr>
          <w:rFonts w:ascii="Bookman Old Style" w:hAnsi="Bookman Old Style"/>
          <w:sz w:val="21"/>
          <w:szCs w:val="21"/>
        </w:rPr>
        <w:t>I</w:t>
      </w:r>
      <w:r w:rsidR="001C5AAD" w:rsidRPr="00FA089E">
        <w:rPr>
          <w:rFonts w:ascii="Bookman Old Style" w:hAnsi="Bookman Old Style"/>
          <w:sz w:val="21"/>
          <w:szCs w:val="21"/>
        </w:rPr>
        <w:t xml:space="preserve"> film selezionati per questa edizione</w:t>
      </w:r>
      <w:r w:rsidR="0082651F" w:rsidRPr="00FA089E">
        <w:rPr>
          <w:rFonts w:ascii="Bookman Old Style" w:hAnsi="Bookman Old Style"/>
          <w:sz w:val="21"/>
          <w:szCs w:val="21"/>
        </w:rPr>
        <w:t xml:space="preserve">, sui quali i ragazzi potranno approfondire le proprie conoscenze e </w:t>
      </w:r>
      <w:r w:rsidR="00FA089E">
        <w:rPr>
          <w:rFonts w:ascii="Bookman Old Style" w:hAnsi="Bookman Old Style"/>
          <w:sz w:val="21"/>
          <w:szCs w:val="21"/>
        </w:rPr>
        <w:t>fare</w:t>
      </w:r>
      <w:r w:rsidR="0082651F" w:rsidRPr="00FA089E">
        <w:rPr>
          <w:rFonts w:ascii="Bookman Old Style" w:hAnsi="Bookman Old Style"/>
          <w:sz w:val="21"/>
          <w:szCs w:val="21"/>
        </w:rPr>
        <w:t xml:space="preserve"> esercitazioni pratiche</w:t>
      </w:r>
      <w:r w:rsidR="00FA089E">
        <w:rPr>
          <w:rFonts w:ascii="Bookman Old Style" w:hAnsi="Bookman Old Style"/>
          <w:sz w:val="21"/>
          <w:szCs w:val="21"/>
        </w:rPr>
        <w:t>, sono tre:</w:t>
      </w:r>
      <w:r w:rsidR="0082651F" w:rsidRPr="00FA089E">
        <w:rPr>
          <w:rFonts w:ascii="Bookman Old Style" w:hAnsi="Bookman Old Style"/>
          <w:sz w:val="21"/>
          <w:szCs w:val="21"/>
        </w:rPr>
        <w:t xml:space="preserve"> un classico come </w:t>
      </w:r>
      <w:r w:rsidR="001C5AAD"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 xml:space="preserve">Miseria e nobiltà </w:t>
      </w:r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di Mario </w:t>
      </w:r>
      <w:proofErr w:type="spellStart"/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>Mattoli</w:t>
      </w:r>
      <w:proofErr w:type="spellEnd"/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 (1954), </w:t>
      </w:r>
      <w:r w:rsidR="001C5AAD"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>Lezioni di cioccolat</w:t>
      </w:r>
      <w:r w:rsidR="00725656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>o</w:t>
      </w:r>
      <w:r w:rsidR="001C5AAD"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 xml:space="preserve"> </w:t>
      </w:r>
      <w:r w:rsidR="00655B4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di Claudio </w:t>
      </w:r>
      <w:proofErr w:type="spellStart"/>
      <w:r w:rsidR="00655B4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>Cupellini</w:t>
      </w:r>
      <w:proofErr w:type="spellEnd"/>
      <w:r w:rsidR="00655B4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</w:t>
      </w:r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(2007), </w:t>
      </w:r>
      <w:r w:rsidR="001C5AAD"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Amore, cucina e curry </w:t>
      </w:r>
      <w:r w:rsidR="001C5AAD"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di Lasse </w:t>
      </w:r>
      <w:proofErr w:type="spellStart"/>
      <w:r w:rsidR="001C5AAD" w:rsidRPr="00FA089E">
        <w:rPr>
          <w:rFonts w:ascii="Bookman Old Style" w:hAnsi="Bookman Old Style" w:cs="HelveticaNeue-LightCondObl"/>
          <w:iCs/>
          <w:sz w:val="21"/>
          <w:szCs w:val="21"/>
        </w:rPr>
        <w:t>Hallström</w:t>
      </w:r>
      <w:proofErr w:type="spellEnd"/>
      <w:r w:rsidR="001C5AAD"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 (2015).</w:t>
      </w:r>
    </w:p>
    <w:p w:rsidR="00346692" w:rsidRPr="00FA089E" w:rsidRDefault="00346692" w:rsidP="00346692">
      <w:pPr>
        <w:spacing w:after="120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proofErr w:type="spellStart"/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Spaghetti&amp;Cinema</w:t>
      </w:r>
      <w:proofErr w:type="spellEnd"/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è promosso dalla </w:t>
      </w:r>
      <w:r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>Regione Lazio</w:t>
      </w:r>
      <w:r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con </w:t>
      </w:r>
      <w:r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>ARSIAL</w:t>
      </w:r>
      <w:r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 xml:space="preserve">Agenzia </w:t>
      </w:r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Regionale per lo Sviluppo e l’Innovazione dell’Agricoltura del Lazio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è curato dal </w:t>
      </w:r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Progetto ABC Arte Bellezza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Cultura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 </w:t>
      </w:r>
      <w:r w:rsidRPr="00FA089E">
        <w:rPr>
          <w:rFonts w:ascii="Bookman Old Style" w:hAnsi="Bookman Old Style"/>
          <w:sz w:val="21"/>
          <w:szCs w:val="21"/>
        </w:rPr>
        <w:t>in collaborazione con</w:t>
      </w:r>
      <w:r w:rsidRPr="00FA089E">
        <w:rPr>
          <w:rFonts w:ascii="Bookman Old Style" w:hAnsi="Bookman Old Style"/>
          <w:b/>
          <w:bCs/>
          <w:sz w:val="21"/>
          <w:szCs w:val="21"/>
        </w:rPr>
        <w:t xml:space="preserve"> Roma Capitale </w:t>
      </w:r>
      <w:r w:rsidRPr="00FA089E">
        <w:rPr>
          <w:rFonts w:ascii="Bookman Old Style" w:hAnsi="Bookman Old Style"/>
          <w:bCs/>
          <w:sz w:val="21"/>
          <w:szCs w:val="21"/>
        </w:rPr>
        <w:t xml:space="preserve">e con </w:t>
      </w:r>
      <w:r w:rsidRPr="00FA089E">
        <w:rPr>
          <w:rFonts w:ascii="Bookman Old Style" w:hAnsi="Bookman Old Style"/>
          <w:b/>
          <w:bCs/>
          <w:sz w:val="21"/>
          <w:szCs w:val="21"/>
        </w:rPr>
        <w:t xml:space="preserve">Roma Lazio Film </w:t>
      </w:r>
      <w:proofErr w:type="spellStart"/>
      <w:r w:rsidRPr="00FA089E">
        <w:rPr>
          <w:rFonts w:ascii="Bookman Old Style" w:hAnsi="Bookman Old Style"/>
          <w:b/>
          <w:bCs/>
          <w:sz w:val="21"/>
          <w:szCs w:val="21"/>
        </w:rPr>
        <w:t>Commission</w:t>
      </w:r>
      <w:proofErr w:type="spellEnd"/>
      <w:r w:rsidRPr="00FA089E">
        <w:rPr>
          <w:rFonts w:ascii="Bookman Old Style" w:hAnsi="Bookman Old Style"/>
          <w:bCs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ed è rivolto agli studenti e ai docenti degli istituti alberghieri e agrari del Lazio. </w:t>
      </w:r>
    </w:p>
    <w:p w:rsidR="001C5AAD" w:rsidRDefault="001C5AAD" w:rsidP="001C5AAD">
      <w:pPr>
        <w:spacing w:after="0" w:line="240" w:lineRule="auto"/>
        <w:jc w:val="both"/>
        <w:rPr>
          <w:rFonts w:ascii="Bookman Old Style" w:hAnsi="Bookman Old Style" w:cs="HelveticaNeue-LightCondObl"/>
          <w:iCs/>
          <w:sz w:val="21"/>
          <w:szCs w:val="21"/>
        </w:rPr>
      </w:pPr>
      <w:r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Si ringraziano: 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Cattleya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>I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stituto Luce 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>C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inecittà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Rai Cinema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|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01 Distribution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, 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Warner </w:t>
      </w:r>
      <w:proofErr w:type="spellStart"/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Bros</w:t>
      </w:r>
      <w:proofErr w:type="spellEnd"/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. Entertainment Italia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.</w:t>
      </w:r>
    </w:p>
    <w:p w:rsidR="00C50B18" w:rsidRDefault="00DC32B1" w:rsidP="001C5AAD">
      <w:pPr>
        <w:spacing w:after="0" w:line="240" w:lineRule="auto"/>
        <w:jc w:val="both"/>
        <w:rPr>
          <w:rFonts w:ascii="Bookman Old Style" w:hAnsi="Bookman Old Style" w:cs="HelveticaNeue-LightCondObl"/>
          <w:iCs/>
          <w:sz w:val="21"/>
          <w:szCs w:val="21"/>
        </w:rPr>
      </w:pPr>
      <w:r w:rsidRPr="00813EAD">
        <w:rPr>
          <w:rFonts w:ascii="Bookman Old Style" w:hAnsi="Bookman Old Style" w:cs="HelveticaNeue-LightCondObl"/>
          <w:iCs/>
          <w:noProof/>
          <w:color w:val="000000"/>
          <w:lang w:eastAsia="it-IT"/>
        </w:rPr>
        <w:drawing>
          <wp:anchor distT="0" distB="0" distL="114300" distR="114300" simplePos="0" relativeHeight="251668480" behindDoc="0" locked="0" layoutInCell="1" allowOverlap="1" wp14:anchorId="1C99BC7D" wp14:editId="50E0C886">
            <wp:simplePos x="0" y="0"/>
            <wp:positionH relativeFrom="margin">
              <wp:posOffset>2288540</wp:posOffset>
            </wp:positionH>
            <wp:positionV relativeFrom="margin">
              <wp:posOffset>9470390</wp:posOffset>
            </wp:positionV>
            <wp:extent cx="1240790" cy="4857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ETEMA_POS_CO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EAD">
        <w:rPr>
          <w:rFonts w:ascii="Bookman Old Style" w:hAnsi="Bookman Old Style" w:cs="HelveticaNeue-LightCondObl"/>
          <w:iCs/>
          <w:noProof/>
          <w:color w:val="000000"/>
          <w:lang w:eastAsia="it-IT"/>
        </w:rPr>
        <w:drawing>
          <wp:anchor distT="0" distB="0" distL="114300" distR="114300" simplePos="0" relativeHeight="251667456" behindDoc="0" locked="0" layoutInCell="1" allowOverlap="1" wp14:anchorId="5E6790EA" wp14:editId="462F3890">
            <wp:simplePos x="0" y="0"/>
            <wp:positionH relativeFrom="column">
              <wp:posOffset>5357495</wp:posOffset>
            </wp:positionH>
            <wp:positionV relativeFrom="paragraph">
              <wp:posOffset>79375</wp:posOffset>
            </wp:positionV>
            <wp:extent cx="539750" cy="5397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EAD">
        <w:rPr>
          <w:rFonts w:ascii="Bookman Old Style" w:hAnsi="Bookman Old Style" w:cs="HelveticaNeue-LightCondObl"/>
          <w:iCs/>
          <w:noProof/>
          <w:color w:val="000000"/>
          <w:lang w:eastAsia="it-IT"/>
        </w:rPr>
        <w:drawing>
          <wp:anchor distT="0" distB="0" distL="114300" distR="114300" simplePos="0" relativeHeight="251666432" behindDoc="0" locked="0" layoutInCell="1" allowOverlap="1" wp14:anchorId="45074FD1" wp14:editId="448DED00">
            <wp:simplePos x="0" y="0"/>
            <wp:positionH relativeFrom="column">
              <wp:posOffset>-205740</wp:posOffset>
            </wp:positionH>
            <wp:positionV relativeFrom="paragraph">
              <wp:posOffset>54610</wp:posOffset>
            </wp:positionV>
            <wp:extent cx="1533525" cy="4667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B18" w:rsidRDefault="00C50B18" w:rsidP="001C5AAD">
      <w:pPr>
        <w:spacing w:after="0" w:line="240" w:lineRule="auto"/>
        <w:jc w:val="both"/>
        <w:rPr>
          <w:rFonts w:ascii="Bookman Old Style" w:hAnsi="Bookman Old Style" w:cs="HelveticaNeue-LightCondObl"/>
          <w:iCs/>
          <w:sz w:val="21"/>
          <w:szCs w:val="21"/>
        </w:rPr>
      </w:pPr>
    </w:p>
    <w:p w:rsidR="007755AF" w:rsidRDefault="007755AF" w:rsidP="001C5AAD">
      <w:pPr>
        <w:spacing w:after="0" w:line="240" w:lineRule="auto"/>
        <w:jc w:val="both"/>
        <w:rPr>
          <w:rFonts w:ascii="Bookman Old Style" w:hAnsi="Bookman Old Style" w:cs="HelveticaNeue-LightCondObl"/>
          <w:iCs/>
          <w:sz w:val="21"/>
          <w:szCs w:val="21"/>
        </w:rPr>
      </w:pPr>
    </w:p>
    <w:p w:rsidR="00C50B18" w:rsidRPr="00FA089E" w:rsidRDefault="00C50B18" w:rsidP="001C5AAD">
      <w:pPr>
        <w:spacing w:after="0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</w:p>
    <w:p w:rsidR="00346692" w:rsidRPr="00FA089E" w:rsidRDefault="00346692" w:rsidP="008D0F51">
      <w:pPr>
        <w:spacing w:after="0" w:line="240" w:lineRule="auto"/>
        <w:jc w:val="both"/>
        <w:rPr>
          <w:rFonts w:ascii="Bookman Old Style" w:hAnsi="Bookman Old Style" w:cs="HelveticaNeue-LightCondObl"/>
          <w:iCs/>
          <w:color w:val="000000"/>
        </w:rPr>
      </w:pPr>
    </w:p>
    <w:p w:rsidR="00813EAD" w:rsidRPr="00C50B18" w:rsidRDefault="00813EAD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b/>
          <w:iCs/>
          <w:color w:val="000000"/>
          <w:sz w:val="18"/>
          <w:szCs w:val="18"/>
        </w:rPr>
      </w:pPr>
      <w:r w:rsidRPr="00FA089E">
        <w:rPr>
          <w:rFonts w:ascii="Bookman Old Style" w:hAnsi="Bookman Old Style" w:cs="HelveticaNeue-LightCondObl"/>
          <w:b/>
          <w:iCs/>
          <w:color w:val="000000"/>
          <w:sz w:val="20"/>
          <w:szCs w:val="20"/>
        </w:rPr>
        <w:t xml:space="preserve">Comunicazione e ufficio </w:t>
      </w:r>
      <w:r w:rsidRPr="00C50B18">
        <w:rPr>
          <w:rFonts w:ascii="Bookman Old Style" w:hAnsi="Bookman Old Style" w:cs="HelveticaNeue-LightCondObl"/>
          <w:b/>
          <w:iCs/>
          <w:color w:val="000000"/>
          <w:sz w:val="18"/>
          <w:szCs w:val="18"/>
        </w:rPr>
        <w:t>Stampa Progetto ABC</w:t>
      </w:r>
    </w:p>
    <w:p w:rsidR="00813EAD" w:rsidRPr="00C50B18" w:rsidRDefault="00813EAD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iCs/>
          <w:color w:val="000000"/>
          <w:sz w:val="18"/>
          <w:szCs w:val="18"/>
          <w:lang w:val="en-US"/>
        </w:rPr>
      </w:pPr>
      <w:r w:rsidRPr="00C50B18">
        <w:rPr>
          <w:rFonts w:ascii="Bookman Old Style" w:hAnsi="Bookman Old Style" w:cs="HelveticaNeue-LightCondObl"/>
          <w:iCs/>
          <w:color w:val="000000"/>
          <w:sz w:val="18"/>
          <w:szCs w:val="18"/>
          <w:lang w:val="en-US"/>
        </w:rPr>
        <w:t>Tel. 06.51685152</w:t>
      </w:r>
    </w:p>
    <w:p w:rsidR="00813EAD" w:rsidRPr="00C50B18" w:rsidRDefault="00916245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iCs/>
          <w:color w:val="000000"/>
          <w:sz w:val="18"/>
          <w:szCs w:val="18"/>
          <w:lang w:val="en-US"/>
        </w:rPr>
      </w:pPr>
      <w:hyperlink r:id="rId21" w:history="1">
        <w:r w:rsidR="00813EAD" w:rsidRPr="00C50B18">
          <w:rPr>
            <w:rFonts w:ascii="Bookman Old Style" w:hAnsi="Bookman Old Style" w:cs="HelveticaNeue-LightCondObl"/>
            <w:iCs/>
            <w:color w:val="000000"/>
            <w:sz w:val="18"/>
            <w:szCs w:val="18"/>
            <w:lang w:val="en-US"/>
          </w:rPr>
          <w:t>progettoabc.comunicazione@regione.lazio.it</w:t>
        </w:r>
      </w:hyperlink>
    </w:p>
    <w:p w:rsidR="00813EAD" w:rsidRPr="00C50B18" w:rsidRDefault="00813EAD" w:rsidP="00C50B18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iCs/>
          <w:color w:val="000000"/>
          <w:sz w:val="18"/>
          <w:szCs w:val="18"/>
        </w:rPr>
      </w:pPr>
      <w:r w:rsidRPr="00C50B18">
        <w:rPr>
          <w:rFonts w:ascii="Bookman Old Style" w:hAnsi="Bookman Old Style" w:cs="HelveticaNeue-LightCondObl"/>
          <w:iCs/>
          <w:color w:val="000000"/>
          <w:sz w:val="18"/>
          <w:szCs w:val="18"/>
        </w:rPr>
        <w:t>www.progettoabc.it</w:t>
      </w:r>
    </w:p>
    <w:sectPr w:rsidR="00813EAD" w:rsidRPr="00C50B18" w:rsidSect="008D0F5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45" w:rsidRDefault="00916245" w:rsidP="008D0F51">
      <w:pPr>
        <w:spacing w:after="0" w:line="240" w:lineRule="auto"/>
      </w:pPr>
      <w:r>
        <w:separator/>
      </w:r>
    </w:p>
  </w:endnote>
  <w:endnote w:type="continuationSeparator" w:id="0">
    <w:p w:rsidR="00916245" w:rsidRDefault="00916245" w:rsidP="008D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CondOb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45" w:rsidRDefault="00916245" w:rsidP="008D0F51">
      <w:pPr>
        <w:spacing w:after="0" w:line="240" w:lineRule="auto"/>
      </w:pPr>
      <w:r>
        <w:separator/>
      </w:r>
    </w:p>
  </w:footnote>
  <w:footnote w:type="continuationSeparator" w:id="0">
    <w:p w:rsidR="00916245" w:rsidRDefault="00916245" w:rsidP="008D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75F"/>
    <w:multiLevelType w:val="multilevel"/>
    <w:tmpl w:val="438A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6"/>
    <w:rsid w:val="000341C8"/>
    <w:rsid w:val="00040CC6"/>
    <w:rsid w:val="000A2E88"/>
    <w:rsid w:val="000C5836"/>
    <w:rsid w:val="000D45DC"/>
    <w:rsid w:val="001865A4"/>
    <w:rsid w:val="001C5AAD"/>
    <w:rsid w:val="00242A73"/>
    <w:rsid w:val="00330FF5"/>
    <w:rsid w:val="00346692"/>
    <w:rsid w:val="003D20EE"/>
    <w:rsid w:val="003E69D1"/>
    <w:rsid w:val="00406767"/>
    <w:rsid w:val="00415329"/>
    <w:rsid w:val="004C6768"/>
    <w:rsid w:val="00523D7F"/>
    <w:rsid w:val="005B7CB9"/>
    <w:rsid w:val="00613FD0"/>
    <w:rsid w:val="00635CCB"/>
    <w:rsid w:val="00641DBF"/>
    <w:rsid w:val="00655B4E"/>
    <w:rsid w:val="006979DE"/>
    <w:rsid w:val="006A46E7"/>
    <w:rsid w:val="006B4101"/>
    <w:rsid w:val="006C3673"/>
    <w:rsid w:val="006D2662"/>
    <w:rsid w:val="006F39E8"/>
    <w:rsid w:val="007210CC"/>
    <w:rsid w:val="00725656"/>
    <w:rsid w:val="00774F6F"/>
    <w:rsid w:val="007755AF"/>
    <w:rsid w:val="007C2980"/>
    <w:rsid w:val="007D36BE"/>
    <w:rsid w:val="007D68FE"/>
    <w:rsid w:val="00813EAD"/>
    <w:rsid w:val="008260C8"/>
    <w:rsid w:val="0082651F"/>
    <w:rsid w:val="00853A4C"/>
    <w:rsid w:val="008A5EEB"/>
    <w:rsid w:val="008D0F51"/>
    <w:rsid w:val="00916245"/>
    <w:rsid w:val="009408A1"/>
    <w:rsid w:val="0094484A"/>
    <w:rsid w:val="00953CF7"/>
    <w:rsid w:val="009A43A0"/>
    <w:rsid w:val="009D1EE0"/>
    <w:rsid w:val="009E083B"/>
    <w:rsid w:val="009E2F09"/>
    <w:rsid w:val="009F4DFF"/>
    <w:rsid w:val="00A4264D"/>
    <w:rsid w:val="00A5067B"/>
    <w:rsid w:val="00AC1C0E"/>
    <w:rsid w:val="00AC2B1D"/>
    <w:rsid w:val="00AD2571"/>
    <w:rsid w:val="00AD4052"/>
    <w:rsid w:val="00AD66D2"/>
    <w:rsid w:val="00B12D21"/>
    <w:rsid w:val="00B274BC"/>
    <w:rsid w:val="00B378AE"/>
    <w:rsid w:val="00B710A4"/>
    <w:rsid w:val="00B72147"/>
    <w:rsid w:val="00BE68FC"/>
    <w:rsid w:val="00C1033E"/>
    <w:rsid w:val="00C50B18"/>
    <w:rsid w:val="00CB217C"/>
    <w:rsid w:val="00D231FB"/>
    <w:rsid w:val="00D34E18"/>
    <w:rsid w:val="00D65958"/>
    <w:rsid w:val="00D755B1"/>
    <w:rsid w:val="00DC32B1"/>
    <w:rsid w:val="00E9236A"/>
    <w:rsid w:val="00E9779C"/>
    <w:rsid w:val="00F20ED5"/>
    <w:rsid w:val="00F448E3"/>
    <w:rsid w:val="00F76BEF"/>
    <w:rsid w:val="00F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5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08A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08A1"/>
  </w:style>
  <w:style w:type="paragraph" w:styleId="Intestazione">
    <w:name w:val="header"/>
    <w:basedOn w:val="Normale"/>
    <w:link w:val="IntestazioneCarattere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F51"/>
  </w:style>
  <w:style w:type="paragraph" w:styleId="Pidipagina">
    <w:name w:val="footer"/>
    <w:basedOn w:val="Normale"/>
    <w:link w:val="PidipaginaCarattere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F51"/>
  </w:style>
  <w:style w:type="character" w:styleId="Enfasicorsivo">
    <w:name w:val="Emphasis"/>
    <w:basedOn w:val="Carpredefinitoparagrafo"/>
    <w:uiPriority w:val="20"/>
    <w:qFormat/>
    <w:rsid w:val="00853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5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08A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08A1"/>
  </w:style>
  <w:style w:type="paragraph" w:styleId="Intestazione">
    <w:name w:val="header"/>
    <w:basedOn w:val="Normale"/>
    <w:link w:val="IntestazioneCarattere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F51"/>
  </w:style>
  <w:style w:type="paragraph" w:styleId="Pidipagina">
    <w:name w:val="footer"/>
    <w:basedOn w:val="Normale"/>
    <w:link w:val="PidipaginaCarattere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F51"/>
  </w:style>
  <w:style w:type="character" w:styleId="Enfasicorsivo">
    <w:name w:val="Emphasis"/>
    <w:basedOn w:val="Carpredefinitoparagrafo"/>
    <w:uiPriority w:val="20"/>
    <w:qFormat/>
    <w:rsid w:val="00853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.wikipedia.org/wiki/Regista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mailto:progettoabc.comunicazione@regione.lazio.i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t.wikipedia.org/wiki/Attore" TargetMode="External"/><Relationship Id="rId17" Type="http://schemas.openxmlformats.org/officeDocument/2006/relationships/hyperlink" Target="https://it.wikipedia.org/wiki/Lillo_%26_Gr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Conduttore_televisivo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it.wikipedia.org/wiki/Conduttore_radiofonic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t.wikipedia.org/wiki/Auto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4533-E08F-4487-B2A5-97545291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Fusco</dc:creator>
  <cp:lastModifiedBy>asus</cp:lastModifiedBy>
  <cp:revision>2</cp:revision>
  <cp:lastPrinted>2017-02-10T11:51:00Z</cp:lastPrinted>
  <dcterms:created xsi:type="dcterms:W3CDTF">2017-03-27T13:15:00Z</dcterms:created>
  <dcterms:modified xsi:type="dcterms:W3CDTF">2017-03-27T13:15:00Z</dcterms:modified>
</cp:coreProperties>
</file>